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C20480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C2048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2048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C2048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96430E6" w14:textId="77777777" w:rsidR="00EF159A" w:rsidRDefault="00EF159A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04A1AC8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159A" w:rsidRPr="00EF159A" w14:paraId="3846915E" w14:textId="77777777" w:rsidTr="009D1B7C">
        <w:tc>
          <w:tcPr>
            <w:tcW w:w="568" w:type="dxa"/>
          </w:tcPr>
          <w:p w14:paraId="67FE4BB3" w14:textId="77777777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EF159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EF159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EF159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EF159A" w:rsidRPr="00EF159A" w14:paraId="4F2F1185" w14:textId="77777777" w:rsidTr="009D1B7C">
        <w:tc>
          <w:tcPr>
            <w:tcW w:w="568" w:type="dxa"/>
          </w:tcPr>
          <w:p w14:paraId="0643A1C9" w14:textId="6FE11765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F159A" w:rsidRPr="00EF159A" w14:paraId="34F24C4A" w14:textId="77777777" w:rsidTr="009D1B7C">
        <w:tc>
          <w:tcPr>
            <w:tcW w:w="568" w:type="dxa"/>
          </w:tcPr>
          <w:p w14:paraId="1A2C9C59" w14:textId="46A2B5EF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</w:rPr>
              <w:t>Listiny prokazující splnění předpokladu praxe.</w:t>
            </w:r>
            <w:r w:rsidRPr="00EF159A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EF159A" w:rsidRPr="00EF159A" w14:paraId="63410699" w14:textId="77777777" w:rsidTr="009D1B7C">
        <w:tc>
          <w:tcPr>
            <w:tcW w:w="568" w:type="dxa"/>
          </w:tcPr>
          <w:p w14:paraId="143673E7" w14:textId="6B2A7EC5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EF159A" w:rsidRPr="00EF159A" w14:paraId="0B85A99E" w14:textId="77777777" w:rsidTr="009D1B7C">
        <w:tc>
          <w:tcPr>
            <w:tcW w:w="568" w:type="dxa"/>
          </w:tcPr>
          <w:p w14:paraId="7DBC06BA" w14:textId="584E2973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159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F159A" w:rsidRPr="00EF159A" w14:paraId="39F00EAA" w14:textId="77777777" w:rsidTr="009D1B7C">
        <w:tc>
          <w:tcPr>
            <w:tcW w:w="568" w:type="dxa"/>
          </w:tcPr>
          <w:p w14:paraId="3ED464B9" w14:textId="496F7330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45FC8C5D" w:rsidR="00CC42C1" w:rsidRPr="00EF159A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</w:rPr>
              <w:t>Písemná práce v rozsahu tří normostran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EF159A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E5744">
              <w:rPr>
                <w:rFonts w:ascii="Times New Roman" w:hAnsi="Times New Roman" w:cs="Times New Roman"/>
                <w:bCs/>
              </w:rPr>
              <w:t>„</w:t>
            </w:r>
            <w:r w:rsidR="00EF159A" w:rsidRPr="000E5744">
              <w:rPr>
                <w:rFonts w:ascii="Times New Roman" w:hAnsi="Times New Roman" w:cs="Times New Roman"/>
                <w:i/>
                <w:iCs/>
              </w:rPr>
              <w:t>Směřování nového oddělení IS pro pobytovou agendu především v oblasti elektronizace agendy pobytu cizinců</w:t>
            </w:r>
            <w:r w:rsidRPr="000E5744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  <w:r w:rsidRPr="00EF159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EF159A" w:rsidRPr="00EF159A" w14:paraId="380FC8A5" w14:textId="77777777" w:rsidTr="009D1B7C">
        <w:tc>
          <w:tcPr>
            <w:tcW w:w="568" w:type="dxa"/>
          </w:tcPr>
          <w:p w14:paraId="5E8BE6A7" w14:textId="5B679209" w:rsidR="009556E6" w:rsidRPr="00EF159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EF159A" w:rsidRDefault="009556E6" w:rsidP="00EF159A">
            <w:pPr>
              <w:spacing w:after="12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F159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EF159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F159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F159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EF159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F159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F159A">
        <w:rPr>
          <w:rFonts w:ascii="Times New Roman" w:hAnsi="Times New Roman" w:cs="Times New Roman"/>
          <w:b/>
          <w:bCs/>
        </w:rPr>
        <w:t>Seznam dalších nepovinných příloh žádosti</w:t>
      </w:r>
      <w:r w:rsidRPr="00EF159A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159A" w:rsidRPr="00EF159A" w14:paraId="642E4490" w14:textId="77777777" w:rsidTr="00CC42C1">
        <w:tc>
          <w:tcPr>
            <w:tcW w:w="568" w:type="dxa"/>
          </w:tcPr>
          <w:p w14:paraId="791E032E" w14:textId="656294C2" w:rsidR="00427779" w:rsidRPr="00EF159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EF159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</w:rPr>
              <w:t>Ú</w:t>
            </w:r>
            <w:r w:rsidRPr="00EF159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159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F159A" w:rsidRPr="00EF159A" w14:paraId="4CD386D5" w14:textId="77777777" w:rsidTr="00CC42C1">
        <w:tc>
          <w:tcPr>
            <w:tcW w:w="568" w:type="dxa"/>
          </w:tcPr>
          <w:p w14:paraId="29E1DDB0" w14:textId="77777777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159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</w:rPr>
              <w:t>Ú</w:t>
            </w:r>
            <w:r w:rsidRPr="00EF159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F159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F159A" w:rsidRPr="00EF159A" w14:paraId="6B0C78CD" w14:textId="77777777" w:rsidTr="00860A74">
        <w:tc>
          <w:tcPr>
            <w:tcW w:w="568" w:type="dxa"/>
          </w:tcPr>
          <w:p w14:paraId="38FD049E" w14:textId="77777777" w:rsidR="001021E2" w:rsidRPr="00EF159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F159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159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</w:r>
            <w:r w:rsidR="00000000" w:rsidRPr="00EF159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159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EF159A" w:rsidRDefault="001021E2" w:rsidP="00EF159A">
            <w:pPr>
              <w:spacing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EF159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EF159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ka</w:t>
            </w:r>
            <w:proofErr w:type="spellEnd"/>
            <w:r w:rsidRPr="00EF159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F159A">
              <w:rPr>
                <w:rFonts w:ascii="Times New Roman" w:hAnsi="Times New Roman" w:cs="Times New Roman"/>
              </w:rPr>
              <w:t>kou</w:t>
            </w:r>
            <w:proofErr w:type="spellEnd"/>
            <w:r w:rsidRPr="00EF159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45304" w14:textId="77777777" w:rsidR="00D42374" w:rsidRDefault="00D42374" w:rsidP="00386203">
      <w:pPr>
        <w:spacing w:after="0" w:line="240" w:lineRule="auto"/>
      </w:pPr>
      <w:r>
        <w:separator/>
      </w:r>
    </w:p>
  </w:endnote>
  <w:endnote w:type="continuationSeparator" w:id="0">
    <w:p w14:paraId="0AFECB11" w14:textId="77777777" w:rsidR="00D42374" w:rsidRDefault="00D423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69EC1" w14:textId="77777777" w:rsidR="00D42374" w:rsidRDefault="00D42374" w:rsidP="00386203">
      <w:pPr>
        <w:spacing w:after="0" w:line="240" w:lineRule="auto"/>
      </w:pPr>
      <w:r>
        <w:separator/>
      </w:r>
    </w:p>
  </w:footnote>
  <w:footnote w:type="continuationSeparator" w:id="0">
    <w:p w14:paraId="6D1AEFB9" w14:textId="77777777" w:rsidR="00D42374" w:rsidRDefault="00D4237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3430303">
    <w:abstractNumId w:val="1"/>
  </w:num>
  <w:num w:numId="2" w16cid:durableId="319426343">
    <w:abstractNumId w:val="3"/>
  </w:num>
  <w:num w:numId="3" w16cid:durableId="1210075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21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E5744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A63DD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08A6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0480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374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159A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707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2026-01-12T09:36:00Z</dcterms:created>
  <dcterms:modified xsi:type="dcterms:W3CDTF">2026-01-12T09:36:00Z</dcterms:modified>
</cp:coreProperties>
</file>