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59534A12" w:rsidR="00CC42C1" w:rsidRPr="00065D1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65D1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065D1F" w:rsidRPr="00065D1F">
              <w:rPr>
                <w:rFonts w:ascii="Times New Roman" w:hAnsi="Times New Roman" w:cs="Times New Roman"/>
                <w:bCs/>
                <w:i/>
                <w:iCs/>
              </w:rPr>
              <w:t>Role odboru účetnictví a statistiky v Ministerstvu vnitra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ka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kou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D3700" w14:textId="77777777" w:rsidR="006F0CB5" w:rsidRDefault="006F0CB5" w:rsidP="00386203">
      <w:pPr>
        <w:spacing w:after="0" w:line="240" w:lineRule="auto"/>
      </w:pPr>
      <w:r>
        <w:separator/>
      </w:r>
    </w:p>
  </w:endnote>
  <w:endnote w:type="continuationSeparator" w:id="0">
    <w:p w14:paraId="526D4393" w14:textId="77777777" w:rsidR="006F0CB5" w:rsidRDefault="006F0C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5D14A" w14:textId="77777777" w:rsidR="006F0CB5" w:rsidRDefault="006F0CB5" w:rsidP="00386203">
      <w:pPr>
        <w:spacing w:after="0" w:line="240" w:lineRule="auto"/>
      </w:pPr>
      <w:r>
        <w:separator/>
      </w:r>
    </w:p>
  </w:footnote>
  <w:footnote w:type="continuationSeparator" w:id="0">
    <w:p w14:paraId="18A794A8" w14:textId="77777777" w:rsidR="006F0CB5" w:rsidRDefault="006F0CB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4258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2025-09-16T12:07:00Z</dcterms:created>
  <dcterms:modified xsi:type="dcterms:W3CDTF">2025-09-16T12:07:00Z</dcterms:modified>
</cp:coreProperties>
</file>