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17117E" w:rsidRDefault="00635249" w:rsidP="00635249">
      <w:pPr>
        <w:spacing w:after="0"/>
        <w:rPr>
          <w:rFonts w:ascii="Times New Roman" w:eastAsia="Times New Roman" w:hAnsi="Times New Roman"/>
        </w:rPr>
      </w:pPr>
    </w:p>
    <w:p w14:paraId="63DB3B56" w14:textId="77777777" w:rsidR="00447694" w:rsidRPr="0017117E" w:rsidRDefault="00447694" w:rsidP="00635249">
      <w:pPr>
        <w:spacing w:after="0"/>
        <w:rPr>
          <w:rFonts w:ascii="Times New Roman" w:eastAsia="Times New Roman" w:hAnsi="Times New Roman"/>
        </w:rPr>
      </w:pPr>
    </w:p>
    <w:p w14:paraId="6C8037C5" w14:textId="77777777" w:rsidR="00447694" w:rsidRPr="0017117E"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17117E" w:rsidRPr="0017117E" w14:paraId="044C2511" w14:textId="77777777" w:rsidTr="00F33539">
        <w:trPr>
          <w:trHeight w:val="464"/>
        </w:trPr>
        <w:tc>
          <w:tcPr>
            <w:tcW w:w="0" w:type="auto"/>
          </w:tcPr>
          <w:p w14:paraId="6FD2C7E9" w14:textId="77777777" w:rsidR="00AC75CE" w:rsidRPr="0017117E" w:rsidRDefault="00AC75CE" w:rsidP="00AC75CE">
            <w:pPr>
              <w:tabs>
                <w:tab w:val="left" w:pos="405"/>
                <w:tab w:val="left" w:pos="1095"/>
                <w:tab w:val="left" w:pos="1230"/>
                <w:tab w:val="center" w:pos="1692"/>
              </w:tabs>
              <w:spacing w:after="0"/>
              <w:jc w:val="center"/>
              <w:rPr>
                <w:rFonts w:ascii="CKGinis" w:hAnsi="CKGinis" w:cs="Arial"/>
                <w:sz w:val="72"/>
                <w:szCs w:val="72"/>
              </w:rPr>
            </w:pPr>
            <w:bookmarkStart w:id="0" w:name="ssl_pid"/>
            <w:r w:rsidRPr="0017117E">
              <w:rPr>
                <w:rFonts w:ascii="CKGinis" w:hAnsi="CKGinis"/>
                <w:bCs/>
                <w:sz w:val="72"/>
              </w:rPr>
              <w:t>*</w:t>
            </w:r>
            <w:r w:rsidRPr="0017117E">
              <w:rPr>
                <w:rFonts w:ascii="Times New Roman" w:hAnsi="Times New Roman"/>
                <w:bCs/>
                <w:sz w:val="72"/>
              </w:rPr>
              <w:fldChar w:fldCharType="begin">
                <w:ffData>
                  <w:name w:val="ssl_pid"/>
                  <w:enabled w:val="0"/>
                  <w:calcOnExit w:val="0"/>
                  <w:textInput>
                    <w:default w:val="MVCRX0818S2W"/>
                  </w:textInput>
                </w:ffData>
              </w:fldChar>
            </w:r>
            <w:r w:rsidRPr="0017117E">
              <w:rPr>
                <w:rFonts w:ascii="CKGinis" w:hAnsi="CKGinis"/>
                <w:bCs/>
                <w:sz w:val="72"/>
              </w:rPr>
              <w:instrText xml:space="preserve"> FORMTEXT </w:instrText>
            </w:r>
            <w:r w:rsidRPr="0017117E">
              <w:rPr>
                <w:rFonts w:ascii="CKGinis" w:hAnsi="CKGinis"/>
                <w:bCs/>
                <w:sz w:val="72"/>
              </w:rPr>
            </w:r>
            <w:r w:rsidRPr="0017117E">
              <w:rPr>
                <w:rFonts w:ascii="CKGinis" w:hAnsi="CKGinis"/>
                <w:bCs/>
                <w:sz w:val="72"/>
              </w:rPr>
              <w:fldChar w:fldCharType="separate"/>
            </w:r>
            <w:r w:rsidRPr="0017117E">
              <w:rPr>
                <w:rFonts w:ascii="CKGinis" w:hAnsi="CKGinis"/>
                <w:bCs/>
                <w:noProof/>
                <w:sz w:val="72"/>
              </w:rPr>
              <w:t>MVCRX0818S2W</w:t>
            </w:r>
            <w:r w:rsidRPr="0017117E">
              <w:rPr>
                <w:rFonts w:ascii="CKGinis" w:hAnsi="CKGinis"/>
                <w:bCs/>
                <w:sz w:val="72"/>
              </w:rPr>
              <w:fldChar w:fldCharType="end"/>
            </w:r>
            <w:bookmarkEnd w:id="0"/>
            <w:r w:rsidRPr="0017117E">
              <w:rPr>
                <w:rFonts w:ascii="CKGinis" w:hAnsi="CKGinis"/>
                <w:bCs/>
                <w:sz w:val="72"/>
              </w:rPr>
              <w:t>*</w:t>
            </w:r>
          </w:p>
        </w:tc>
      </w:tr>
      <w:bookmarkStart w:id="1" w:name="ssl_pid1"/>
      <w:tr w:rsidR="0017117E" w:rsidRPr="0017117E" w14:paraId="65B9419D" w14:textId="77777777" w:rsidTr="00F33539">
        <w:trPr>
          <w:trHeight w:val="114"/>
        </w:trPr>
        <w:tc>
          <w:tcPr>
            <w:tcW w:w="0" w:type="auto"/>
          </w:tcPr>
          <w:p w14:paraId="7836B48B" w14:textId="77777777" w:rsidR="00AC75CE" w:rsidRPr="0017117E" w:rsidRDefault="00AC75CE" w:rsidP="00AC75CE">
            <w:pPr>
              <w:spacing w:after="0"/>
              <w:jc w:val="center"/>
              <w:rPr>
                <w:rFonts w:ascii="Arial" w:hAnsi="Arial" w:cs="Arial"/>
                <w:sz w:val="20"/>
                <w:szCs w:val="20"/>
              </w:rPr>
            </w:pPr>
            <w:r w:rsidRPr="0017117E">
              <w:rPr>
                <w:rFonts w:ascii="Arial" w:hAnsi="Arial"/>
                <w:bCs/>
                <w:sz w:val="20"/>
                <w:szCs w:val="20"/>
              </w:rPr>
              <w:fldChar w:fldCharType="begin">
                <w:ffData>
                  <w:name w:val="ssl_pid1"/>
                  <w:enabled w:val="0"/>
                  <w:calcOnExit w:val="0"/>
                  <w:textInput>
                    <w:default w:val="MVCRX0818S2W"/>
                  </w:textInput>
                </w:ffData>
              </w:fldChar>
            </w:r>
            <w:r w:rsidRPr="0017117E">
              <w:rPr>
                <w:rFonts w:ascii="Arial" w:hAnsi="Arial"/>
                <w:bCs/>
                <w:sz w:val="20"/>
                <w:szCs w:val="20"/>
              </w:rPr>
              <w:instrText xml:space="preserve"> FORMTEXT </w:instrText>
            </w:r>
            <w:r w:rsidRPr="0017117E">
              <w:rPr>
                <w:rFonts w:ascii="Arial" w:hAnsi="Arial"/>
                <w:bCs/>
                <w:sz w:val="20"/>
                <w:szCs w:val="20"/>
              </w:rPr>
            </w:r>
            <w:r w:rsidRPr="0017117E">
              <w:rPr>
                <w:rFonts w:ascii="Arial" w:hAnsi="Arial"/>
                <w:bCs/>
                <w:sz w:val="20"/>
                <w:szCs w:val="20"/>
              </w:rPr>
              <w:fldChar w:fldCharType="separate"/>
            </w:r>
            <w:r w:rsidRPr="0017117E">
              <w:rPr>
                <w:rFonts w:ascii="Arial" w:hAnsi="Arial"/>
                <w:bCs/>
                <w:noProof/>
                <w:sz w:val="20"/>
                <w:szCs w:val="20"/>
              </w:rPr>
              <w:t>MVCRX0818S2W</w:t>
            </w:r>
            <w:r w:rsidRPr="0017117E">
              <w:rPr>
                <w:rFonts w:ascii="Arial" w:hAnsi="Arial"/>
                <w:bCs/>
                <w:sz w:val="20"/>
                <w:szCs w:val="20"/>
              </w:rPr>
              <w:fldChar w:fldCharType="end"/>
            </w:r>
            <w:bookmarkEnd w:id="1"/>
          </w:p>
        </w:tc>
      </w:tr>
      <w:tr w:rsidR="0017117E" w:rsidRPr="0017117E" w14:paraId="026C3127" w14:textId="77777777" w:rsidTr="00F33539">
        <w:trPr>
          <w:trHeight w:val="122"/>
        </w:trPr>
        <w:tc>
          <w:tcPr>
            <w:tcW w:w="0" w:type="auto"/>
          </w:tcPr>
          <w:p w14:paraId="0F170D76" w14:textId="77777777" w:rsidR="00AC75CE" w:rsidRPr="0017117E" w:rsidRDefault="00AC75CE" w:rsidP="00AC75CE">
            <w:pPr>
              <w:pStyle w:val="Text"/>
              <w:jc w:val="center"/>
              <w:rPr>
                <w:sz w:val="20"/>
                <w:szCs w:val="20"/>
              </w:rPr>
            </w:pPr>
            <w:r w:rsidRPr="0017117E">
              <w:rPr>
                <w:sz w:val="20"/>
                <w:szCs w:val="20"/>
              </w:rPr>
              <w:t>prvotní identifikátor</w:t>
            </w:r>
          </w:p>
        </w:tc>
      </w:tr>
    </w:tbl>
    <w:p w14:paraId="0DE85F21" w14:textId="77777777" w:rsidR="00635249" w:rsidRPr="0017117E" w:rsidRDefault="00635249" w:rsidP="00635249">
      <w:pPr>
        <w:spacing w:after="0"/>
        <w:rPr>
          <w:rFonts w:ascii="Times New Roman" w:eastAsia="Times New Roman" w:hAnsi="Times New Roman"/>
        </w:rPr>
      </w:pPr>
    </w:p>
    <w:p w14:paraId="26963175" w14:textId="77777777" w:rsidR="00BA2E92" w:rsidRPr="0017117E" w:rsidRDefault="00BA2E92" w:rsidP="00BA2E92">
      <w:pPr>
        <w:spacing w:after="0" w:line="288" w:lineRule="auto"/>
        <w:jc w:val="center"/>
        <w:rPr>
          <w:rFonts w:ascii="Arial" w:hAnsi="Arial" w:cs="Arial"/>
          <w:b/>
          <w:sz w:val="24"/>
          <w:szCs w:val="24"/>
        </w:rPr>
      </w:pPr>
      <w:r w:rsidRPr="0017117E">
        <w:rPr>
          <w:rFonts w:ascii="Arial" w:hAnsi="Arial" w:cs="Arial"/>
          <w:b/>
          <w:sz w:val="24"/>
          <w:szCs w:val="24"/>
        </w:rPr>
        <w:t xml:space="preserve">OZNÁMENÍ O VYHLÁŠENÍ VÝBĚROVÉHO ŘÍZENÍ </w:t>
      </w:r>
    </w:p>
    <w:p w14:paraId="6AF41F62" w14:textId="77777777" w:rsidR="00BA2E92" w:rsidRPr="0017117E" w:rsidRDefault="00BA2E92" w:rsidP="00BA2E92">
      <w:pPr>
        <w:spacing w:after="0" w:line="288" w:lineRule="auto"/>
        <w:jc w:val="center"/>
        <w:rPr>
          <w:rFonts w:ascii="Arial" w:hAnsi="Arial" w:cs="Arial"/>
          <w:b/>
          <w:sz w:val="24"/>
          <w:szCs w:val="24"/>
        </w:rPr>
      </w:pPr>
      <w:r w:rsidRPr="0017117E">
        <w:rPr>
          <w:rFonts w:ascii="Arial" w:hAnsi="Arial" w:cs="Arial"/>
          <w:b/>
          <w:sz w:val="24"/>
          <w:szCs w:val="24"/>
        </w:rPr>
        <w:t>na obsazení služebního místa</w:t>
      </w:r>
    </w:p>
    <w:p w14:paraId="3264D030" w14:textId="0ABA24BE" w:rsidR="00BA2E92" w:rsidRPr="0017117E" w:rsidRDefault="009928A4" w:rsidP="00BA2E92">
      <w:pPr>
        <w:spacing w:after="0" w:line="288" w:lineRule="auto"/>
        <w:jc w:val="center"/>
        <w:rPr>
          <w:rFonts w:ascii="Arial" w:hAnsi="Arial" w:cs="Arial"/>
          <w:b/>
          <w:sz w:val="24"/>
          <w:szCs w:val="24"/>
        </w:rPr>
      </w:pPr>
      <w:r w:rsidRPr="0017117E">
        <w:rPr>
          <w:rFonts w:ascii="Arial" w:hAnsi="Arial" w:cs="Arial"/>
          <w:b/>
          <w:sz w:val="24"/>
          <w:szCs w:val="24"/>
        </w:rPr>
        <w:t>vrchního ministerského rady</w:t>
      </w:r>
    </w:p>
    <w:p w14:paraId="60939654" w14:textId="77777777" w:rsidR="00BA2E92" w:rsidRPr="0017117E" w:rsidRDefault="00BA2E92" w:rsidP="00BA2E92">
      <w:pPr>
        <w:spacing w:after="0" w:line="288" w:lineRule="auto"/>
        <w:jc w:val="both"/>
        <w:rPr>
          <w:rFonts w:ascii="Arial" w:hAnsi="Arial" w:cs="Arial"/>
        </w:rPr>
      </w:pPr>
    </w:p>
    <w:p w14:paraId="18FB0D01" w14:textId="171428DB" w:rsidR="00BA2E92" w:rsidRPr="0017117E" w:rsidRDefault="00BA2E92" w:rsidP="00BA2E92">
      <w:pPr>
        <w:spacing w:after="0" w:line="288" w:lineRule="auto"/>
        <w:ind w:left="5670"/>
        <w:rPr>
          <w:rFonts w:ascii="Arial" w:hAnsi="Arial" w:cs="Arial"/>
        </w:rPr>
      </w:pPr>
      <w:r w:rsidRPr="0017117E">
        <w:rPr>
          <w:rFonts w:ascii="Arial" w:hAnsi="Arial" w:cs="Arial"/>
        </w:rPr>
        <w:t xml:space="preserve">č.j.: </w:t>
      </w:r>
      <w:r w:rsidR="009928A4" w:rsidRPr="0017117E">
        <w:rPr>
          <w:rFonts w:ascii="Arial" w:hAnsi="Arial" w:cs="Arial"/>
        </w:rPr>
        <w:t>MV-112864-3/PST-2024</w:t>
      </w:r>
    </w:p>
    <w:p w14:paraId="722E95D5" w14:textId="1ABDB054" w:rsidR="00BA2E92" w:rsidRPr="0017117E" w:rsidRDefault="00BA2E92" w:rsidP="00BA2E92">
      <w:pPr>
        <w:spacing w:after="0" w:line="288" w:lineRule="auto"/>
        <w:ind w:left="5670"/>
        <w:rPr>
          <w:rFonts w:ascii="Arial" w:hAnsi="Arial" w:cs="Arial"/>
        </w:rPr>
      </w:pPr>
      <w:r w:rsidRPr="0017117E">
        <w:rPr>
          <w:rFonts w:ascii="Arial" w:hAnsi="Arial" w:cs="Arial"/>
        </w:rPr>
        <w:t xml:space="preserve">Praha dne </w:t>
      </w:r>
      <w:r w:rsidR="009928A4" w:rsidRPr="0017117E">
        <w:rPr>
          <w:rFonts w:ascii="Arial" w:hAnsi="Arial" w:cs="Arial"/>
        </w:rPr>
        <w:t>31. července 2024</w:t>
      </w:r>
    </w:p>
    <w:p w14:paraId="00370E9C" w14:textId="77777777" w:rsidR="00BA2E92" w:rsidRPr="0017117E" w:rsidRDefault="00BA2E92" w:rsidP="00BA2E92">
      <w:pPr>
        <w:spacing w:after="0" w:line="288" w:lineRule="auto"/>
        <w:jc w:val="both"/>
        <w:rPr>
          <w:rFonts w:ascii="Arial" w:hAnsi="Arial" w:cs="Arial"/>
        </w:rPr>
      </w:pPr>
    </w:p>
    <w:p w14:paraId="5B381E75" w14:textId="77777777" w:rsidR="00BA2E92" w:rsidRPr="0017117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7117E">
        <w:rPr>
          <w:rFonts w:ascii="Arial" w:eastAsia="Times New Roman" w:hAnsi="Arial" w:cs="Arial"/>
          <w:b/>
          <w:bCs/>
          <w:sz w:val="24"/>
          <w:lang w:eastAsia="cs-CZ"/>
        </w:rPr>
        <w:t>Shrnutí výběrového řízení</w:t>
      </w:r>
      <w:r w:rsidR="00A87C7C" w:rsidRPr="0017117E">
        <w:rPr>
          <w:rFonts w:ascii="Arial" w:eastAsia="Times New Roman" w:hAnsi="Arial" w:cs="Arial"/>
          <w:b/>
          <w:bCs/>
          <w:sz w:val="24"/>
          <w:lang w:eastAsia="cs-CZ"/>
        </w:rPr>
        <w:tab/>
      </w:r>
    </w:p>
    <w:p w14:paraId="12F559A8" w14:textId="4511E0B9" w:rsidR="00BA2E92" w:rsidRPr="0017117E" w:rsidRDefault="00BA2E92" w:rsidP="00BA2E92">
      <w:pPr>
        <w:spacing w:after="240" w:line="288" w:lineRule="auto"/>
        <w:jc w:val="both"/>
        <w:rPr>
          <w:rFonts w:ascii="Arial" w:eastAsia="Times New Roman" w:hAnsi="Arial" w:cs="Arial"/>
          <w:b/>
        </w:rPr>
      </w:pPr>
      <w:r w:rsidRPr="0017117E">
        <w:rPr>
          <w:rFonts w:ascii="Arial" w:hAnsi="Arial" w:cs="Arial"/>
        </w:rPr>
        <w:t>Výběrové</w:t>
      </w:r>
      <w:r w:rsidRPr="0017117E">
        <w:rPr>
          <w:rFonts w:ascii="Arial" w:eastAsia="Times New Roman" w:hAnsi="Arial" w:cs="Arial"/>
        </w:rPr>
        <w:t xml:space="preserve"> řízení na obsazení služebního místa </w:t>
      </w:r>
      <w:r w:rsidR="009928A4" w:rsidRPr="0017117E">
        <w:rPr>
          <w:rFonts w:ascii="Arial" w:hAnsi="Arial" w:cs="Arial"/>
          <w:b/>
        </w:rPr>
        <w:t>vrchního ministerského rady</w:t>
      </w:r>
      <w:r w:rsidRPr="0017117E">
        <w:rPr>
          <w:rFonts w:ascii="Arial" w:eastAsia="Times New Roman" w:hAnsi="Arial" w:cs="Arial"/>
        </w:rPr>
        <w:t xml:space="preserve"> v oddělení </w:t>
      </w:r>
      <w:r w:rsidR="009928A4" w:rsidRPr="0017117E">
        <w:rPr>
          <w:rFonts w:ascii="Arial" w:hAnsi="Arial" w:cs="Arial"/>
          <w:b/>
        </w:rPr>
        <w:t>metodiky a řízení</w:t>
      </w:r>
      <w:r w:rsidRPr="0017117E">
        <w:rPr>
          <w:rFonts w:ascii="Arial" w:eastAsia="Times New Roman" w:hAnsi="Arial" w:cs="Arial"/>
          <w:b/>
        </w:rPr>
        <w:t xml:space="preserve"> </w:t>
      </w:r>
      <w:r w:rsidRPr="0017117E">
        <w:rPr>
          <w:rFonts w:ascii="Arial" w:eastAsia="Times New Roman" w:hAnsi="Arial" w:cs="Arial"/>
        </w:rPr>
        <w:t xml:space="preserve">odboru </w:t>
      </w:r>
      <w:r w:rsidR="009928A4" w:rsidRPr="0017117E">
        <w:rPr>
          <w:rFonts w:ascii="Arial" w:hAnsi="Arial" w:cs="Arial"/>
          <w:b/>
        </w:rPr>
        <w:t>sociálního zabezpečení</w:t>
      </w:r>
      <w:r w:rsidR="001D6ECD" w:rsidRPr="0017117E">
        <w:rPr>
          <w:rFonts w:ascii="Arial" w:hAnsi="Arial" w:cs="Arial"/>
          <w:b/>
        </w:rPr>
        <w:t xml:space="preserve">, </w:t>
      </w:r>
      <w:r w:rsidR="001D6ECD" w:rsidRPr="0017117E">
        <w:rPr>
          <w:rFonts w:ascii="Arial" w:eastAsia="Times New Roman" w:hAnsi="Arial" w:cs="Arial"/>
          <w:b/>
          <w:lang w:eastAsia="cs-CZ"/>
        </w:rPr>
        <w:t>ID</w:t>
      </w:r>
      <w:r w:rsidR="001D6ECD" w:rsidRPr="0017117E">
        <w:rPr>
          <w:rFonts w:ascii="Arial" w:eastAsia="Times New Roman" w:hAnsi="Arial" w:cs="Arial"/>
          <w:lang w:eastAsia="cs-CZ"/>
        </w:rPr>
        <w:t xml:space="preserve"> </w:t>
      </w:r>
      <w:r w:rsidR="009928A4" w:rsidRPr="0017117E">
        <w:rPr>
          <w:rFonts w:ascii="Arial" w:hAnsi="Arial" w:cs="Arial"/>
          <w:b/>
        </w:rPr>
        <w:t>30375948</w:t>
      </w:r>
      <w:r w:rsidRPr="0017117E">
        <w:rPr>
          <w:rFonts w:ascii="Arial" w:eastAsia="Times New Roman" w:hAnsi="Arial" w:cs="Arial"/>
        </w:rPr>
        <w:t xml:space="preserve"> služebního úřadu Ministerstvo vnitra ve </w:t>
      </w:r>
      <w:r w:rsidR="009928A4" w:rsidRPr="0017117E">
        <w:rPr>
          <w:rFonts w:ascii="Arial" w:eastAsia="Times New Roman" w:hAnsi="Arial" w:cs="Arial"/>
          <w:b/>
        </w:rPr>
        <w:t>14. platové třídě</w:t>
      </w:r>
      <w:r w:rsidRPr="0017117E">
        <w:rPr>
          <w:rFonts w:ascii="Arial" w:eastAsia="Times New Roman" w:hAnsi="Arial" w:cs="Arial"/>
        </w:rPr>
        <w:t xml:space="preserve"> s termínem podání žádosti do </w:t>
      </w:r>
      <w:r w:rsidR="009928A4" w:rsidRPr="0017117E">
        <w:rPr>
          <w:rFonts w:ascii="Arial" w:hAnsi="Arial" w:cs="Arial"/>
          <w:b/>
        </w:rPr>
        <w:t>8. srpna 2024</w:t>
      </w:r>
      <w:r w:rsidRPr="0017117E">
        <w:rPr>
          <w:rFonts w:ascii="Arial" w:eastAsia="Times New Roman" w:hAnsi="Arial" w:cs="Arial"/>
          <w:b/>
        </w:rPr>
        <w:t>.</w:t>
      </w:r>
    </w:p>
    <w:p w14:paraId="697D3A26" w14:textId="77777777" w:rsidR="00BA2E92" w:rsidRPr="001711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7117E">
        <w:rPr>
          <w:rFonts w:ascii="Arial" w:eastAsia="Times New Roman" w:hAnsi="Arial" w:cs="Arial"/>
          <w:b/>
          <w:bCs/>
          <w:sz w:val="24"/>
          <w:lang w:eastAsia="cs-CZ"/>
        </w:rPr>
        <w:t>Detailní oznámení o vyhlášení výběrového řízení</w:t>
      </w:r>
    </w:p>
    <w:p w14:paraId="042CC5E2" w14:textId="7D1DF09A" w:rsidR="00BA2E92" w:rsidRPr="0017117E" w:rsidRDefault="00BA2E92" w:rsidP="00BA2E92">
      <w:pPr>
        <w:spacing w:after="240" w:line="288" w:lineRule="auto"/>
        <w:jc w:val="both"/>
        <w:rPr>
          <w:rFonts w:ascii="Arial" w:hAnsi="Arial" w:cs="Arial"/>
          <w:b/>
        </w:rPr>
      </w:pPr>
      <w:r w:rsidRPr="0017117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928A4" w:rsidRPr="0017117E">
        <w:rPr>
          <w:rFonts w:ascii="Arial" w:hAnsi="Arial" w:cs="Arial"/>
          <w:b/>
        </w:rPr>
        <w:t>vrchního ministerského rady</w:t>
      </w:r>
      <w:r w:rsidRPr="0017117E">
        <w:rPr>
          <w:rFonts w:ascii="Arial" w:hAnsi="Arial" w:cs="Arial"/>
          <w:b/>
        </w:rPr>
        <w:t xml:space="preserve"> v oddělení </w:t>
      </w:r>
      <w:r w:rsidR="009928A4" w:rsidRPr="0017117E">
        <w:rPr>
          <w:rFonts w:ascii="Arial" w:hAnsi="Arial" w:cs="Arial"/>
          <w:b/>
        </w:rPr>
        <w:t>metodiky a řízení</w:t>
      </w:r>
      <w:r w:rsidRPr="0017117E">
        <w:rPr>
          <w:rFonts w:ascii="Arial" w:hAnsi="Arial" w:cs="Arial"/>
          <w:b/>
        </w:rPr>
        <w:t xml:space="preserve"> odboru </w:t>
      </w:r>
      <w:r w:rsidR="009928A4" w:rsidRPr="0017117E">
        <w:rPr>
          <w:rFonts w:ascii="Arial" w:hAnsi="Arial" w:cs="Arial"/>
          <w:b/>
        </w:rPr>
        <w:t>sociálního zabezpečení</w:t>
      </w:r>
      <w:r w:rsidRPr="0017117E">
        <w:rPr>
          <w:rFonts w:ascii="Arial" w:hAnsi="Arial" w:cs="Arial"/>
          <w:b/>
          <w:i/>
        </w:rPr>
        <w:t>.</w:t>
      </w:r>
    </w:p>
    <w:p w14:paraId="44B02F2A" w14:textId="77777777" w:rsidR="00BA2E92" w:rsidRPr="001711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7117E">
        <w:rPr>
          <w:rFonts w:ascii="Arial" w:eastAsia="Times New Roman" w:hAnsi="Arial" w:cs="Arial"/>
          <w:b/>
          <w:bCs/>
          <w:sz w:val="24"/>
          <w:lang w:eastAsia="cs-CZ"/>
        </w:rPr>
        <w:t>Vykonávané činnosti</w:t>
      </w:r>
    </w:p>
    <w:p w14:paraId="48769A7C" w14:textId="3BB41A36" w:rsidR="00FE3582" w:rsidRPr="0017117E" w:rsidRDefault="00FE3582" w:rsidP="00FE358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7117E">
        <w:rPr>
          <w:rFonts w:ascii="Arial" w:eastAsia="Times New Roman" w:hAnsi="Arial" w:cs="Arial"/>
          <w:lang w:eastAsia="cs-CZ"/>
        </w:rPr>
        <w:t>tvorba koncepce řešení věcně a právně nejsložitějších případů a zastupování veřejných zájmů v soudních a obdobných sporech spojených s vyhodnocováním a syntézou komplikovaných ekonomických a právních vazeb,</w:t>
      </w:r>
    </w:p>
    <w:p w14:paraId="09115041" w14:textId="4C5C42B1" w:rsidR="00FE3582" w:rsidRPr="0017117E" w:rsidRDefault="00FE3582" w:rsidP="00FE358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7117E">
        <w:rPr>
          <w:rFonts w:ascii="Arial" w:eastAsia="Times New Roman" w:hAnsi="Arial" w:cs="Arial"/>
          <w:lang w:eastAsia="cs-CZ"/>
        </w:rPr>
        <w:t>tvorba celostátní koncepce důchodového pojištění, nemocenského pojištění, pojistného na sociální zabezpečení a příspěvku na státní politiku zaměstnanosti, penzijního připojištění nebo úrazového pojištění,</w:t>
      </w:r>
    </w:p>
    <w:p w14:paraId="784092D8" w14:textId="1F8AAB99" w:rsidR="00FE3582" w:rsidRPr="0017117E" w:rsidRDefault="00FE3582" w:rsidP="00FE358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7117E">
        <w:rPr>
          <w:rFonts w:ascii="Arial" w:eastAsia="Times New Roman" w:hAnsi="Arial" w:cs="Arial"/>
          <w:lang w:eastAsia="cs-CZ"/>
        </w:rPr>
        <w:t>posuzování v připomínkovém řízení dalších návrhů právních předpisů s celostátní působností a příprava interních aktů řízení v oblasti důchodového a nemocenského pojištění v působnosti Ministerstva vnitra,</w:t>
      </w:r>
    </w:p>
    <w:p w14:paraId="604E6260" w14:textId="5B793BF1" w:rsidR="00FE3582" w:rsidRPr="0017117E" w:rsidRDefault="00FE3582" w:rsidP="00FE358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7117E">
        <w:rPr>
          <w:rFonts w:ascii="Arial" w:eastAsia="Times New Roman" w:hAnsi="Arial" w:cs="Arial"/>
          <w:lang w:eastAsia="cs-CZ"/>
        </w:rPr>
        <w:t>koordinace a metodické usměrňování činností útvarů Ministerstva vnitra, Policie České republiky, Hasičského záchranného sboru České republiky, Generální inspekce bezpečnostních sborů, Bezpečnostní informační služby, Úřadu pro zahraniční styky a informace při provádění důchodového pojištění příslušníků a osob, kterým je poskytována zvláštní ochrana a pomoc a pozůstalých po těchto osobách, a dále útvarů Policie České republiky a Hasičského záchranného sboru České republiky při provádění nemocenského pojištění příslušníků těchto bezpečnostních sborů,</w:t>
      </w:r>
    </w:p>
    <w:p w14:paraId="3A20EB18" w14:textId="63BB1877" w:rsidR="00FE3582" w:rsidRPr="0017117E" w:rsidRDefault="00FE3582" w:rsidP="00FE358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7117E">
        <w:rPr>
          <w:rFonts w:ascii="Arial" w:eastAsia="Times New Roman" w:hAnsi="Arial" w:cs="Arial"/>
          <w:lang w:eastAsia="cs-CZ"/>
        </w:rPr>
        <w:t>celostátní koordinace v oblasti výsluhových nároků příslušníků bezpečnostních sborů,</w:t>
      </w:r>
    </w:p>
    <w:p w14:paraId="1BE7D8FA" w14:textId="1833FD2B" w:rsidR="00FE3582" w:rsidRPr="0017117E" w:rsidRDefault="00FE3582" w:rsidP="00FE358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7117E">
        <w:rPr>
          <w:rFonts w:ascii="Arial" w:eastAsia="Times New Roman" w:hAnsi="Arial" w:cs="Arial"/>
          <w:lang w:eastAsia="cs-CZ"/>
        </w:rPr>
        <w:lastRenderedPageBreak/>
        <w:t>plnění úkolů člena kontrolní skupiny provádějící kontrolu plnění povinností zaměstnavatelů (útvarů bezpečnostních sborů) v důchodovém a nemocenském pojištění příslušníků bezpečnostních sborů v působnosti Ministerstva vnitra,</w:t>
      </w:r>
    </w:p>
    <w:p w14:paraId="287BBFD2" w14:textId="6DDB89BA" w:rsidR="00FE3582" w:rsidRPr="0017117E" w:rsidRDefault="00FE3582" w:rsidP="00FE358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7117E">
        <w:rPr>
          <w:rFonts w:ascii="Arial" w:eastAsia="Times New Roman" w:hAnsi="Arial" w:cs="Arial"/>
          <w:lang w:eastAsia="cs-CZ"/>
        </w:rPr>
        <w:t>činnosti spojené s účastí v mezirezortních pracovních skupinách a jednání s dalšími orgány státní správy (např. koordinace implementace aplikace RINA a usměrňování jejího užití pro plnění povinností orgánu sociálního zabezpečení vyplývajících z koordinačních nařízení EU v systému EESSI, vystavování přenositelných dokumentů A1 osvědčující použitelné právní předpisy v oblasti sociálního zabezpečení,</w:t>
      </w:r>
    </w:p>
    <w:p w14:paraId="2E7A9C54" w14:textId="6A02465C" w:rsidR="00FE3582" w:rsidRPr="0017117E" w:rsidRDefault="00FE3582" w:rsidP="00FE358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7117E">
        <w:rPr>
          <w:rFonts w:ascii="Arial" w:eastAsia="Times New Roman" w:hAnsi="Arial" w:cs="Arial"/>
          <w:lang w:eastAsia="cs-CZ"/>
        </w:rPr>
        <w:t xml:space="preserve">příprava podkladů pro rozhodování ministra vnitra o odstraňování tvrdostí, které </w:t>
      </w:r>
      <w:r w:rsidRPr="0017117E">
        <w:rPr>
          <w:rFonts w:ascii="Arial" w:eastAsia="Times New Roman" w:hAnsi="Arial" w:cs="Arial"/>
          <w:lang w:eastAsia="cs-CZ"/>
        </w:rPr>
        <w:br/>
        <w:t>by se vyskytly při provádění sociálního zabezpečení příslušníků,</w:t>
      </w:r>
    </w:p>
    <w:p w14:paraId="30CC0F78" w14:textId="1F8928CC" w:rsidR="00FE3582" w:rsidRPr="0017117E" w:rsidRDefault="00FE3582" w:rsidP="00FE358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7117E">
        <w:rPr>
          <w:rFonts w:ascii="Arial" w:eastAsia="Times New Roman" w:hAnsi="Arial" w:cs="Arial"/>
          <w:lang w:eastAsia="cs-CZ"/>
        </w:rPr>
        <w:t>zabezpečení metodiky a koordinace správního rozhodování orgánu sociálního zabezpečení Ministerstva vnitra, služebních orgánů v působnosti Ministerstva vnitra a celostátní koordinace správního rozhodování v řízení ve věcech služebního poměru o výsluhových nárocích příslušníků bezpečnostních sborů,</w:t>
      </w:r>
    </w:p>
    <w:p w14:paraId="53698580" w14:textId="0F4F2F59" w:rsidR="00FE3582" w:rsidRPr="0017117E" w:rsidRDefault="00FE3582" w:rsidP="00FE358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7117E">
        <w:rPr>
          <w:rFonts w:ascii="Arial" w:eastAsia="Times New Roman" w:hAnsi="Arial" w:cs="Arial"/>
          <w:lang w:eastAsia="cs-CZ"/>
        </w:rPr>
        <w:t>vedení správních řízení ve věcech důchodového pojištění a nemocenského pojištění příslušníků bezpečnostních sborů, kde je Ministerstvo vnitra orgánem sociálního zabezpečení, respektive služebním orgánem a ve věcech, kde ředitel odboru rozhodl v řízení ve věcech služebního poměru o výsluhovém příspěvku,</w:t>
      </w:r>
    </w:p>
    <w:p w14:paraId="360E43B6" w14:textId="2DE988D8" w:rsidR="00BA2E92" w:rsidRPr="0017117E" w:rsidRDefault="00FE3582" w:rsidP="00FE358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7117E">
        <w:rPr>
          <w:rFonts w:ascii="Arial" w:eastAsia="Times New Roman" w:hAnsi="Arial" w:cs="Arial"/>
          <w:lang w:eastAsia="cs-CZ"/>
        </w:rPr>
        <w:t>zastupování Ministerstva vnitra v řízení před soudy ve věcech důchodového pojištění a nemocenského pojištění příslušníků bezpečnostních sborů, kde je Ministerstvo vnitra orgánem sociálního zabezpečení, respektive služebním orgánem a ve věcech, kde ředitel odboru rozhodl v řízení ve věcech služebního poměru o výsluhovém příspěvku, zajišťování dalších činností podle příkazů představených v rámci platového zařazení a stanovených oborů služby nebo i dalších činností spadajících do působnosti organizačního útvaru, v němž je služební místo zařazeno.</w:t>
      </w:r>
    </w:p>
    <w:p w14:paraId="29A0C2A6" w14:textId="77777777" w:rsidR="00BA2E92" w:rsidRPr="001711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7117E">
        <w:rPr>
          <w:rFonts w:ascii="Arial" w:eastAsia="Times New Roman" w:hAnsi="Arial" w:cs="Arial"/>
          <w:b/>
          <w:bCs/>
          <w:sz w:val="24"/>
          <w:lang w:eastAsia="cs-CZ"/>
        </w:rPr>
        <w:t>Obory služby</w:t>
      </w:r>
    </w:p>
    <w:p w14:paraId="54D37F2D" w14:textId="77777777" w:rsidR="009928A4" w:rsidRPr="0017117E" w:rsidRDefault="009928A4"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17117E">
        <w:rPr>
          <w:rFonts w:ascii="Arial" w:hAnsi="Arial" w:cs="Arial"/>
          <w:i/>
        </w:rPr>
        <w:t>15. Sociální pojištění</w:t>
      </w:r>
    </w:p>
    <w:p w14:paraId="17582AA1" w14:textId="50C2D1E4" w:rsidR="00BA2E92" w:rsidRPr="0017117E" w:rsidRDefault="009928A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7117E">
        <w:rPr>
          <w:rFonts w:ascii="Arial" w:hAnsi="Arial" w:cs="Arial"/>
          <w:i/>
        </w:rPr>
        <w:t>22. Legislativa a právní činnost</w:t>
      </w:r>
    </w:p>
    <w:p w14:paraId="2C68318A" w14:textId="77777777" w:rsidR="00BA2E92" w:rsidRPr="001711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7117E">
        <w:rPr>
          <w:rFonts w:ascii="Arial" w:eastAsia="Times New Roman" w:hAnsi="Arial" w:cs="Arial"/>
          <w:b/>
          <w:bCs/>
          <w:sz w:val="24"/>
          <w:lang w:eastAsia="cs-CZ"/>
        </w:rPr>
        <w:t>Identifikace služebního místa</w:t>
      </w:r>
    </w:p>
    <w:p w14:paraId="344146D0" w14:textId="35DE82E8" w:rsidR="00BA2E92" w:rsidRPr="0017117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7117E">
        <w:rPr>
          <w:rFonts w:ascii="Arial" w:eastAsia="Times New Roman" w:hAnsi="Arial" w:cs="Arial"/>
          <w:lang w:eastAsia="cs-CZ"/>
        </w:rPr>
        <w:t xml:space="preserve">identifikační číslo služebního místa: </w:t>
      </w:r>
      <w:r w:rsidRPr="0017117E">
        <w:rPr>
          <w:rFonts w:ascii="Arial" w:eastAsia="Times New Roman" w:hAnsi="Arial" w:cs="Arial"/>
          <w:b/>
          <w:lang w:eastAsia="cs-CZ"/>
        </w:rPr>
        <w:t>ID</w:t>
      </w:r>
      <w:r w:rsidRPr="0017117E">
        <w:rPr>
          <w:rFonts w:ascii="Arial" w:eastAsia="Times New Roman" w:hAnsi="Arial" w:cs="Arial"/>
          <w:lang w:eastAsia="cs-CZ"/>
        </w:rPr>
        <w:t xml:space="preserve"> </w:t>
      </w:r>
      <w:r w:rsidR="009928A4" w:rsidRPr="0017117E">
        <w:rPr>
          <w:rFonts w:ascii="Arial" w:hAnsi="Arial" w:cs="Arial"/>
          <w:b/>
        </w:rPr>
        <w:t>30375948</w:t>
      </w:r>
    </w:p>
    <w:p w14:paraId="47465E92" w14:textId="0255DCBB" w:rsidR="00BA2E92" w:rsidRPr="0017117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7117E">
        <w:rPr>
          <w:rFonts w:ascii="Arial" w:eastAsia="Times New Roman" w:hAnsi="Arial" w:cs="Arial"/>
          <w:lang w:eastAsia="cs-CZ"/>
        </w:rPr>
        <w:t xml:space="preserve">služební poměr na dobu </w:t>
      </w:r>
      <w:r w:rsidR="009928A4" w:rsidRPr="0017117E">
        <w:rPr>
          <w:rFonts w:ascii="Arial" w:hAnsi="Arial" w:cs="Arial"/>
          <w:b/>
        </w:rPr>
        <w:t>neurčitou</w:t>
      </w:r>
    </w:p>
    <w:p w14:paraId="71A6EC0A" w14:textId="4D43A680" w:rsidR="00BA2E92" w:rsidRPr="0017117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7117E">
        <w:rPr>
          <w:rFonts w:ascii="Arial" w:eastAsia="Times New Roman" w:hAnsi="Arial" w:cs="Arial"/>
          <w:lang w:eastAsia="cs-CZ"/>
        </w:rPr>
        <w:t xml:space="preserve">místo výkonu služby: </w:t>
      </w:r>
      <w:r w:rsidR="009928A4" w:rsidRPr="0017117E">
        <w:rPr>
          <w:rFonts w:ascii="Arial" w:hAnsi="Arial" w:cs="Arial"/>
          <w:b/>
        </w:rPr>
        <w:t>Praha</w:t>
      </w:r>
    </w:p>
    <w:p w14:paraId="2BBA3624" w14:textId="77777777" w:rsidR="00BA2E92" w:rsidRPr="0017117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7117E">
        <w:rPr>
          <w:rFonts w:ascii="Arial" w:eastAsia="Times New Roman" w:hAnsi="Arial" w:cs="Arial"/>
          <w:lang w:eastAsia="cs-CZ"/>
        </w:rPr>
        <w:t xml:space="preserve">služební doba: </w:t>
      </w:r>
      <w:r w:rsidRPr="0017117E">
        <w:rPr>
          <w:rFonts w:ascii="Arial" w:eastAsia="Times New Roman" w:hAnsi="Arial" w:cs="Arial"/>
          <w:b/>
          <w:lang w:eastAsia="cs-CZ"/>
        </w:rPr>
        <w:t>40 hodin týdně (1,0)</w:t>
      </w:r>
    </w:p>
    <w:p w14:paraId="21BBDC52" w14:textId="73338F12" w:rsidR="00BA2E92" w:rsidRPr="0017117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7117E">
        <w:rPr>
          <w:rFonts w:ascii="Arial" w:eastAsia="Times New Roman" w:hAnsi="Arial" w:cs="Arial"/>
          <w:lang w:eastAsia="cs-CZ"/>
        </w:rPr>
        <w:t xml:space="preserve">předpokládaný nástup do služby: </w:t>
      </w:r>
      <w:r w:rsidR="009928A4" w:rsidRPr="0017117E">
        <w:rPr>
          <w:rFonts w:ascii="Arial" w:hAnsi="Arial" w:cs="Arial"/>
          <w:b/>
        </w:rPr>
        <w:t>září 2024</w:t>
      </w:r>
    </w:p>
    <w:p w14:paraId="3EFFF614" w14:textId="48A49EA1" w:rsidR="00BA2E92" w:rsidRPr="0017117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7117E">
        <w:rPr>
          <w:rFonts w:ascii="Arial" w:eastAsia="Times New Roman" w:hAnsi="Arial" w:cs="Arial"/>
          <w:lang w:eastAsia="cs-CZ"/>
        </w:rPr>
        <w:t xml:space="preserve">termín pro podávání žádostí do </w:t>
      </w:r>
      <w:r w:rsidR="009928A4" w:rsidRPr="0017117E">
        <w:rPr>
          <w:rFonts w:ascii="Arial" w:hAnsi="Arial" w:cs="Arial"/>
          <w:b/>
        </w:rPr>
        <w:t>8. srpna 2024</w:t>
      </w:r>
    </w:p>
    <w:p w14:paraId="7C903142" w14:textId="77777777" w:rsidR="00BA2E92" w:rsidRPr="0017117E" w:rsidRDefault="00BA2E92" w:rsidP="00BA2E92">
      <w:pPr>
        <w:spacing w:after="240" w:line="288" w:lineRule="auto"/>
        <w:jc w:val="both"/>
        <w:rPr>
          <w:rFonts w:ascii="Arial" w:hAnsi="Arial" w:cs="Arial"/>
        </w:rPr>
      </w:pPr>
      <w:r w:rsidRPr="0017117E">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1711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7117E">
        <w:rPr>
          <w:rFonts w:ascii="Arial" w:eastAsia="Times New Roman" w:hAnsi="Arial" w:cs="Arial"/>
          <w:b/>
          <w:bCs/>
          <w:sz w:val="24"/>
          <w:lang w:eastAsia="cs-CZ"/>
        </w:rPr>
        <w:lastRenderedPageBreak/>
        <w:t xml:space="preserve">Údaje o složkách platu a podmínkách výkonu služby </w:t>
      </w:r>
    </w:p>
    <w:p w14:paraId="266F7C9A" w14:textId="26CC97EE" w:rsidR="00BA2E92" w:rsidRPr="0017117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7117E">
        <w:rPr>
          <w:rFonts w:ascii="Arial" w:hAnsi="Arial" w:cs="Arial"/>
        </w:rPr>
        <w:t>služební</w:t>
      </w:r>
      <w:r w:rsidRPr="0017117E">
        <w:rPr>
          <w:rFonts w:ascii="Arial" w:eastAsia="Times New Roman" w:hAnsi="Arial" w:cs="Arial"/>
          <w:lang w:eastAsia="cs-CZ"/>
        </w:rPr>
        <w:t xml:space="preserve"> místo je zařazeno do </w:t>
      </w:r>
      <w:r w:rsidR="009928A4" w:rsidRPr="0017117E">
        <w:rPr>
          <w:rFonts w:ascii="Arial" w:hAnsi="Arial" w:cs="Arial"/>
          <w:b/>
        </w:rPr>
        <w:t>14. platové třídy</w:t>
      </w:r>
    </w:p>
    <w:p w14:paraId="147F579F" w14:textId="77777777" w:rsidR="00BA2E92" w:rsidRPr="0017117E" w:rsidRDefault="00BA2E92" w:rsidP="00BA2E92">
      <w:pPr>
        <w:spacing w:after="240" w:line="288" w:lineRule="auto"/>
        <w:jc w:val="both"/>
        <w:rPr>
          <w:rFonts w:ascii="Arial" w:eastAsia="Times New Roman" w:hAnsi="Arial" w:cs="Arial"/>
          <w:b/>
          <w:lang w:eastAsia="cs-CZ"/>
        </w:rPr>
      </w:pPr>
      <w:r w:rsidRPr="0017117E">
        <w:rPr>
          <w:rFonts w:ascii="Arial" w:hAnsi="Arial" w:cs="Arial"/>
        </w:rPr>
        <w:t xml:space="preserve">Bližší informace ke složkám platu jsou uvedeny na </w:t>
      </w:r>
      <w:hyperlink r:id="rId8" w:history="1">
        <w:r w:rsidRPr="0017117E">
          <w:rPr>
            <w:rStyle w:val="Hypertextovodkaz"/>
            <w:rFonts w:ascii="Arial" w:hAnsi="Arial" w:cs="Arial"/>
            <w:color w:val="auto"/>
          </w:rPr>
          <w:t>webových stránkách Ministerstva vnitra</w:t>
        </w:r>
      </w:hyperlink>
      <w:r w:rsidRPr="0017117E">
        <w:rPr>
          <w:rStyle w:val="Hypertextovodkaz"/>
          <w:color w:val="auto"/>
        </w:rPr>
        <w:t>.</w:t>
      </w:r>
      <w:r w:rsidRPr="0017117E">
        <w:rPr>
          <w:rFonts w:ascii="Arial" w:hAnsi="Arial" w:cs="Arial"/>
        </w:rPr>
        <w:t xml:space="preserve"> </w:t>
      </w:r>
      <w:r w:rsidRPr="0017117E">
        <w:rPr>
          <w:rFonts w:ascii="Arial" w:eastAsia="Times New Roman" w:hAnsi="Arial" w:cs="Arial"/>
          <w:b/>
          <w:lang w:eastAsia="cs-CZ"/>
        </w:rPr>
        <w:t>Uvedené údaje o složkách platu nepředstavují veřejný příslib.</w:t>
      </w:r>
    </w:p>
    <w:p w14:paraId="7451302C" w14:textId="77777777" w:rsidR="00BA2E92" w:rsidRPr="001711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7117E">
        <w:rPr>
          <w:rFonts w:ascii="Arial" w:eastAsia="Times New Roman" w:hAnsi="Arial" w:cs="Arial"/>
          <w:b/>
          <w:bCs/>
          <w:sz w:val="24"/>
          <w:lang w:eastAsia="cs-CZ"/>
        </w:rPr>
        <w:t>Zaměstnanecké benefity</w:t>
      </w:r>
    </w:p>
    <w:p w14:paraId="69B1F7C6" w14:textId="77777777" w:rsidR="00BA2E92" w:rsidRPr="0017117E" w:rsidRDefault="00BA2E92" w:rsidP="00BA2E92">
      <w:pPr>
        <w:pStyle w:val="Odstavecseseznamem"/>
        <w:numPr>
          <w:ilvl w:val="0"/>
          <w:numId w:val="19"/>
        </w:numPr>
        <w:spacing w:line="288" w:lineRule="auto"/>
        <w:ind w:left="426" w:hanging="426"/>
        <w:rPr>
          <w:rFonts w:ascii="Arial" w:hAnsi="Arial" w:cs="Arial"/>
        </w:rPr>
      </w:pPr>
      <w:r w:rsidRPr="0017117E">
        <w:rPr>
          <w:rFonts w:ascii="Arial" w:hAnsi="Arial" w:cs="Arial"/>
        </w:rPr>
        <w:t>5 týdnů dovolené</w:t>
      </w:r>
    </w:p>
    <w:p w14:paraId="6B7B676E" w14:textId="77777777" w:rsidR="00BA2E92" w:rsidRPr="0017117E" w:rsidRDefault="00BA2E92" w:rsidP="00BA2E92">
      <w:pPr>
        <w:pStyle w:val="Odstavecseseznamem"/>
        <w:numPr>
          <w:ilvl w:val="0"/>
          <w:numId w:val="19"/>
        </w:numPr>
        <w:spacing w:line="288" w:lineRule="auto"/>
        <w:ind w:left="426" w:hanging="426"/>
        <w:rPr>
          <w:rFonts w:ascii="Arial" w:hAnsi="Arial" w:cs="Arial"/>
        </w:rPr>
      </w:pPr>
      <w:r w:rsidRPr="0017117E">
        <w:rPr>
          <w:rFonts w:ascii="Arial" w:hAnsi="Arial" w:cs="Arial"/>
        </w:rPr>
        <w:t>5 dní indispozičního volna</w:t>
      </w:r>
    </w:p>
    <w:p w14:paraId="783BD481" w14:textId="77777777" w:rsidR="00BA2E92" w:rsidRPr="0017117E" w:rsidRDefault="00BA2E92" w:rsidP="00BA2E92">
      <w:pPr>
        <w:pStyle w:val="Odstavecseseznamem"/>
        <w:numPr>
          <w:ilvl w:val="0"/>
          <w:numId w:val="19"/>
        </w:numPr>
        <w:spacing w:line="288" w:lineRule="auto"/>
        <w:ind w:left="426" w:hanging="426"/>
        <w:rPr>
          <w:rFonts w:ascii="Arial" w:hAnsi="Arial" w:cs="Arial"/>
        </w:rPr>
      </w:pPr>
      <w:r w:rsidRPr="0017117E">
        <w:rPr>
          <w:rFonts w:ascii="Arial" w:hAnsi="Arial" w:cs="Arial"/>
        </w:rPr>
        <w:t>5 dní služebního volna k individuálním studijním účelům</w:t>
      </w:r>
    </w:p>
    <w:p w14:paraId="2A544849" w14:textId="77777777" w:rsidR="00BA2E92" w:rsidRPr="0017117E" w:rsidRDefault="00BA2E92" w:rsidP="00BA2E92">
      <w:pPr>
        <w:pStyle w:val="Odstavecseseznamem"/>
        <w:numPr>
          <w:ilvl w:val="0"/>
          <w:numId w:val="19"/>
        </w:numPr>
        <w:spacing w:line="288" w:lineRule="auto"/>
        <w:ind w:left="426" w:hanging="426"/>
        <w:rPr>
          <w:rFonts w:ascii="Arial" w:hAnsi="Arial" w:cs="Arial"/>
        </w:rPr>
      </w:pPr>
      <w:r w:rsidRPr="0017117E">
        <w:rPr>
          <w:rFonts w:ascii="Arial" w:hAnsi="Arial" w:cs="Arial"/>
        </w:rPr>
        <w:t>den volna k zařizování osobních záležitostí</w:t>
      </w:r>
    </w:p>
    <w:p w14:paraId="7E65CFE3" w14:textId="77777777" w:rsidR="00BA2E92" w:rsidRPr="0017117E" w:rsidRDefault="00BA2E92" w:rsidP="00BA2E92">
      <w:pPr>
        <w:pStyle w:val="Odstavecseseznamem"/>
        <w:numPr>
          <w:ilvl w:val="0"/>
          <w:numId w:val="19"/>
        </w:numPr>
        <w:spacing w:line="288" w:lineRule="auto"/>
        <w:ind w:left="426" w:hanging="426"/>
        <w:rPr>
          <w:rFonts w:ascii="Arial" w:hAnsi="Arial" w:cs="Arial"/>
        </w:rPr>
      </w:pPr>
      <w:r w:rsidRPr="0017117E">
        <w:rPr>
          <w:rFonts w:ascii="Arial" w:hAnsi="Arial" w:cs="Arial"/>
        </w:rPr>
        <w:t xml:space="preserve">možnost flexibilní formy služby (dle rozhodnutí nadřízeného zaměstnance např. pružná služební doba nebo možnost </w:t>
      </w:r>
      <w:proofErr w:type="spellStart"/>
      <w:r w:rsidRPr="0017117E">
        <w:rPr>
          <w:rFonts w:ascii="Arial" w:hAnsi="Arial" w:cs="Arial"/>
        </w:rPr>
        <w:t>home</w:t>
      </w:r>
      <w:proofErr w:type="spellEnd"/>
      <w:r w:rsidRPr="0017117E">
        <w:rPr>
          <w:rFonts w:ascii="Arial" w:hAnsi="Arial" w:cs="Arial"/>
        </w:rPr>
        <w:t xml:space="preserve"> office)</w:t>
      </w:r>
    </w:p>
    <w:p w14:paraId="22E54096" w14:textId="77777777" w:rsidR="00BA2E92" w:rsidRPr="0017117E" w:rsidRDefault="00BA2E92" w:rsidP="00BA2E92">
      <w:pPr>
        <w:pStyle w:val="Odstavecseseznamem"/>
        <w:numPr>
          <w:ilvl w:val="0"/>
          <w:numId w:val="19"/>
        </w:numPr>
        <w:spacing w:line="288" w:lineRule="auto"/>
        <w:ind w:left="426" w:hanging="426"/>
        <w:rPr>
          <w:rFonts w:ascii="Arial" w:hAnsi="Arial" w:cs="Arial"/>
        </w:rPr>
      </w:pPr>
      <w:r w:rsidRPr="0017117E">
        <w:rPr>
          <w:rFonts w:ascii="Arial" w:hAnsi="Arial" w:cs="Arial"/>
        </w:rPr>
        <w:t>příspěvek zaměstnavatele na stravování</w:t>
      </w:r>
    </w:p>
    <w:p w14:paraId="4FEB7D8D" w14:textId="77777777" w:rsidR="00BA2E92" w:rsidRPr="0017117E" w:rsidRDefault="00BA2E92" w:rsidP="00BA2E92">
      <w:pPr>
        <w:pStyle w:val="Odstavecseseznamem"/>
        <w:numPr>
          <w:ilvl w:val="0"/>
          <w:numId w:val="19"/>
        </w:numPr>
        <w:spacing w:line="288" w:lineRule="auto"/>
        <w:ind w:left="426" w:hanging="426"/>
        <w:rPr>
          <w:rFonts w:ascii="Arial" w:hAnsi="Arial" w:cs="Arial"/>
        </w:rPr>
      </w:pPr>
      <w:r w:rsidRPr="0017117E">
        <w:rPr>
          <w:rFonts w:ascii="Arial" w:hAnsi="Arial" w:cs="Arial"/>
        </w:rPr>
        <w:t>nabídka odborného vzdělávání a profesního/osobního rozvoje</w:t>
      </w:r>
    </w:p>
    <w:p w14:paraId="183C79DE" w14:textId="77777777" w:rsidR="00BA2E92" w:rsidRPr="0017117E" w:rsidRDefault="00BA2E92" w:rsidP="00BA2E92">
      <w:pPr>
        <w:pStyle w:val="Odstavecseseznamem"/>
        <w:numPr>
          <w:ilvl w:val="0"/>
          <w:numId w:val="19"/>
        </w:numPr>
        <w:spacing w:line="288" w:lineRule="auto"/>
        <w:ind w:left="426" w:hanging="426"/>
        <w:rPr>
          <w:rFonts w:ascii="Arial" w:hAnsi="Arial" w:cs="Arial"/>
        </w:rPr>
      </w:pPr>
      <w:r w:rsidRPr="0017117E">
        <w:rPr>
          <w:rFonts w:ascii="Arial" w:hAnsi="Arial" w:cs="Arial"/>
        </w:rPr>
        <w:t>možnost využívat sportovní zařízení MV</w:t>
      </w:r>
    </w:p>
    <w:p w14:paraId="631C05D9" w14:textId="77777777" w:rsidR="00BA2E92" w:rsidRPr="0017117E" w:rsidRDefault="00BA2E92" w:rsidP="00BA2E92">
      <w:pPr>
        <w:pStyle w:val="Odstavecseseznamem"/>
        <w:numPr>
          <w:ilvl w:val="0"/>
          <w:numId w:val="19"/>
        </w:numPr>
        <w:spacing w:line="288" w:lineRule="auto"/>
        <w:ind w:left="426" w:hanging="426"/>
        <w:rPr>
          <w:rFonts w:ascii="Arial" w:hAnsi="Arial" w:cs="Arial"/>
        </w:rPr>
      </w:pPr>
      <w:r w:rsidRPr="0017117E">
        <w:rPr>
          <w:rFonts w:ascii="Arial" w:hAnsi="Arial" w:cs="Arial"/>
        </w:rPr>
        <w:t>možnost přihlásit se k závodnímu lékaři</w:t>
      </w:r>
    </w:p>
    <w:p w14:paraId="45194B9F" w14:textId="77777777" w:rsidR="00BA2E92" w:rsidRPr="0017117E" w:rsidRDefault="00BA2E92" w:rsidP="00BA2E92">
      <w:pPr>
        <w:pStyle w:val="Odstavecseseznamem"/>
        <w:numPr>
          <w:ilvl w:val="0"/>
          <w:numId w:val="19"/>
        </w:numPr>
        <w:spacing w:line="288" w:lineRule="auto"/>
        <w:ind w:left="426" w:hanging="426"/>
        <w:rPr>
          <w:rFonts w:ascii="Arial" w:hAnsi="Arial" w:cs="Arial"/>
        </w:rPr>
      </w:pPr>
      <w:r w:rsidRPr="0017117E">
        <w:rPr>
          <w:rFonts w:ascii="Arial" w:hAnsi="Arial" w:cs="Arial"/>
        </w:rPr>
        <w:t>možnost psychologické a poradenské péče od zkušeného psychologa</w:t>
      </w:r>
    </w:p>
    <w:p w14:paraId="7676DAEA" w14:textId="77777777" w:rsidR="00BA2E92" w:rsidRPr="0017117E" w:rsidRDefault="00BA2E92" w:rsidP="00BA2E92">
      <w:pPr>
        <w:keepNext/>
        <w:keepLines/>
        <w:spacing w:line="288" w:lineRule="auto"/>
        <w:jc w:val="both"/>
        <w:rPr>
          <w:rFonts w:ascii="Arial" w:hAnsi="Arial" w:cs="Arial"/>
        </w:rPr>
      </w:pPr>
      <w:r w:rsidRPr="0017117E">
        <w:rPr>
          <w:rFonts w:ascii="Arial" w:hAnsi="Arial" w:cs="Arial"/>
        </w:rPr>
        <w:t>Další benefity jsou nabízeny za přispění finančních prostředků z fondu sociálních a kulturních potřeb, například</w:t>
      </w:r>
    </w:p>
    <w:p w14:paraId="48B94023" w14:textId="77777777" w:rsidR="00BA2E92" w:rsidRPr="0017117E" w:rsidRDefault="00BA2E92" w:rsidP="00BA2E92">
      <w:pPr>
        <w:pStyle w:val="Odstavecseseznamem"/>
        <w:keepNext/>
        <w:keepLines/>
        <w:numPr>
          <w:ilvl w:val="0"/>
          <w:numId w:val="19"/>
        </w:numPr>
        <w:spacing w:line="288" w:lineRule="auto"/>
        <w:ind w:left="426" w:hanging="426"/>
        <w:rPr>
          <w:rFonts w:ascii="Arial" w:hAnsi="Arial" w:cs="Arial"/>
        </w:rPr>
      </w:pPr>
      <w:r w:rsidRPr="0017117E">
        <w:rPr>
          <w:rFonts w:ascii="Arial" w:hAnsi="Arial" w:cs="Arial"/>
        </w:rPr>
        <w:t>příspěvek na penzijní připojištění / doplňkové penzijní spoření</w:t>
      </w:r>
    </w:p>
    <w:p w14:paraId="05DE65BF" w14:textId="77777777" w:rsidR="00BA2E92" w:rsidRPr="0017117E" w:rsidRDefault="00BA2E92" w:rsidP="00BA2E92">
      <w:pPr>
        <w:pStyle w:val="Odstavecseseznamem"/>
        <w:numPr>
          <w:ilvl w:val="0"/>
          <w:numId w:val="19"/>
        </w:numPr>
        <w:spacing w:line="288" w:lineRule="auto"/>
        <w:ind w:left="426" w:hanging="426"/>
        <w:rPr>
          <w:rFonts w:ascii="Arial" w:hAnsi="Arial" w:cs="Arial"/>
        </w:rPr>
      </w:pPr>
      <w:r w:rsidRPr="0017117E">
        <w:rPr>
          <w:rFonts w:ascii="Arial" w:hAnsi="Arial" w:cs="Arial"/>
        </w:rPr>
        <w:t>rekreace</w:t>
      </w:r>
    </w:p>
    <w:p w14:paraId="3FF1FA7F" w14:textId="77777777" w:rsidR="00BA2E92" w:rsidRPr="0017117E" w:rsidRDefault="00BA2E92" w:rsidP="00BA2E92">
      <w:pPr>
        <w:pStyle w:val="Odstavecseseznamem"/>
        <w:numPr>
          <w:ilvl w:val="0"/>
          <w:numId w:val="19"/>
        </w:numPr>
        <w:spacing w:line="288" w:lineRule="auto"/>
        <w:ind w:left="426" w:hanging="426"/>
        <w:rPr>
          <w:rFonts w:ascii="Arial" w:hAnsi="Arial" w:cs="Arial"/>
        </w:rPr>
      </w:pPr>
      <w:r w:rsidRPr="0017117E">
        <w:rPr>
          <w:rFonts w:ascii="Arial" w:hAnsi="Arial" w:cs="Arial"/>
        </w:rPr>
        <w:t>příspěvek na dětskou prázdninovou rekreaci / zimní dětský tábor</w:t>
      </w:r>
    </w:p>
    <w:p w14:paraId="4123B71F" w14:textId="77777777" w:rsidR="00BA2E92" w:rsidRPr="0017117E" w:rsidRDefault="00BA2E92" w:rsidP="00BA2E92">
      <w:pPr>
        <w:pStyle w:val="Odstavecseseznamem"/>
        <w:numPr>
          <w:ilvl w:val="0"/>
          <w:numId w:val="19"/>
        </w:numPr>
        <w:spacing w:line="288" w:lineRule="auto"/>
        <w:ind w:left="426" w:hanging="426"/>
        <w:rPr>
          <w:rFonts w:ascii="Arial" w:hAnsi="Arial" w:cs="Arial"/>
        </w:rPr>
      </w:pPr>
      <w:r w:rsidRPr="0017117E">
        <w:rPr>
          <w:rFonts w:ascii="Arial" w:hAnsi="Arial" w:cs="Arial"/>
        </w:rPr>
        <w:t>kulturní akce</w:t>
      </w:r>
    </w:p>
    <w:p w14:paraId="12350A10" w14:textId="77777777" w:rsidR="00BA2E92" w:rsidRPr="0017117E" w:rsidRDefault="00BA2E92" w:rsidP="00BA2E92">
      <w:pPr>
        <w:pStyle w:val="Odstavecseseznamem"/>
        <w:numPr>
          <w:ilvl w:val="0"/>
          <w:numId w:val="19"/>
        </w:numPr>
        <w:spacing w:line="288" w:lineRule="auto"/>
        <w:ind w:left="426" w:hanging="426"/>
        <w:rPr>
          <w:rFonts w:ascii="Arial" w:hAnsi="Arial" w:cs="Arial"/>
        </w:rPr>
      </w:pPr>
      <w:r w:rsidRPr="0017117E">
        <w:rPr>
          <w:rFonts w:ascii="Arial" w:hAnsi="Arial" w:cs="Arial"/>
        </w:rPr>
        <w:t>zájmové vzdělávání</w:t>
      </w:r>
    </w:p>
    <w:p w14:paraId="17CFCD93" w14:textId="77777777" w:rsidR="00BA2E92" w:rsidRPr="0017117E" w:rsidRDefault="00BA2E92" w:rsidP="00BA2E92">
      <w:pPr>
        <w:pStyle w:val="Odstavecseseznamem"/>
        <w:numPr>
          <w:ilvl w:val="0"/>
          <w:numId w:val="19"/>
        </w:numPr>
        <w:spacing w:line="288" w:lineRule="auto"/>
        <w:ind w:left="426" w:hanging="426"/>
        <w:rPr>
          <w:rFonts w:ascii="Arial" w:hAnsi="Arial" w:cs="Arial"/>
        </w:rPr>
      </w:pPr>
      <w:r w:rsidRPr="0017117E">
        <w:rPr>
          <w:rFonts w:ascii="Arial" w:hAnsi="Arial" w:cs="Arial"/>
        </w:rPr>
        <w:t>rehabilitační masáže</w:t>
      </w:r>
    </w:p>
    <w:p w14:paraId="1A0E3800" w14:textId="77777777" w:rsidR="00BA2E92" w:rsidRPr="0017117E" w:rsidRDefault="00BA2E92" w:rsidP="00BA2E92">
      <w:pPr>
        <w:pStyle w:val="Odstavecseseznamem"/>
        <w:numPr>
          <w:ilvl w:val="0"/>
          <w:numId w:val="19"/>
        </w:numPr>
        <w:spacing w:line="288" w:lineRule="auto"/>
        <w:ind w:left="426" w:hanging="426"/>
        <w:rPr>
          <w:rFonts w:ascii="Arial" w:hAnsi="Arial" w:cs="Arial"/>
        </w:rPr>
      </w:pPr>
      <w:r w:rsidRPr="0017117E">
        <w:rPr>
          <w:rFonts w:ascii="Arial" w:hAnsi="Arial" w:cs="Arial"/>
        </w:rPr>
        <w:t>dioptrické brýle a kontaktní čočky</w:t>
      </w:r>
    </w:p>
    <w:p w14:paraId="2E87294C" w14:textId="77777777" w:rsidR="00BA2E92" w:rsidRPr="0017117E" w:rsidRDefault="00BA2E92" w:rsidP="00BA2E92">
      <w:pPr>
        <w:pStyle w:val="Odstavecseseznamem"/>
        <w:numPr>
          <w:ilvl w:val="0"/>
          <w:numId w:val="19"/>
        </w:numPr>
        <w:spacing w:after="240" w:line="288" w:lineRule="auto"/>
        <w:ind w:left="426" w:hanging="426"/>
        <w:rPr>
          <w:rFonts w:ascii="Arial" w:hAnsi="Arial" w:cs="Arial"/>
        </w:rPr>
      </w:pPr>
      <w:r w:rsidRPr="0017117E">
        <w:rPr>
          <w:rFonts w:ascii="Arial" w:hAnsi="Arial" w:cs="Arial"/>
        </w:rPr>
        <w:t>dentální hygiena</w:t>
      </w:r>
    </w:p>
    <w:p w14:paraId="12482586" w14:textId="77777777" w:rsidR="00BA2E92" w:rsidRPr="0017117E" w:rsidRDefault="00BA2E92" w:rsidP="00BA2E92">
      <w:pPr>
        <w:spacing w:after="240" w:line="288" w:lineRule="auto"/>
        <w:jc w:val="both"/>
        <w:rPr>
          <w:rFonts w:ascii="Arial" w:hAnsi="Arial" w:cs="Arial"/>
        </w:rPr>
      </w:pPr>
      <w:r w:rsidRPr="0017117E">
        <w:rPr>
          <w:rFonts w:ascii="Arial" w:hAnsi="Arial" w:cs="Arial"/>
        </w:rPr>
        <w:t xml:space="preserve">Bližší informace o podmínkách výkonu služby jsou uvedeny na </w:t>
      </w:r>
      <w:hyperlink r:id="rId9" w:history="1">
        <w:r w:rsidRPr="0017117E">
          <w:rPr>
            <w:rStyle w:val="Hypertextovodkaz"/>
            <w:rFonts w:ascii="Arial" w:hAnsi="Arial" w:cs="Arial"/>
            <w:color w:val="auto"/>
          </w:rPr>
          <w:t>webových stránkách Ministerstva vnitra</w:t>
        </w:r>
      </w:hyperlink>
      <w:r w:rsidRPr="0017117E">
        <w:rPr>
          <w:rFonts w:ascii="Arial" w:hAnsi="Arial" w:cs="Arial"/>
        </w:rPr>
        <w:t>.</w:t>
      </w:r>
    </w:p>
    <w:p w14:paraId="74D44225" w14:textId="77777777" w:rsidR="00BA2E92" w:rsidRPr="001711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7117E">
        <w:rPr>
          <w:rFonts w:ascii="Arial" w:eastAsia="Times New Roman" w:hAnsi="Arial" w:cs="Arial"/>
          <w:b/>
          <w:bCs/>
          <w:sz w:val="24"/>
          <w:lang w:eastAsia="cs-CZ"/>
        </w:rPr>
        <w:t>Podání žádosti</w:t>
      </w:r>
    </w:p>
    <w:p w14:paraId="0DFA75B0" w14:textId="6AF72C40" w:rsidR="00BA2E92" w:rsidRPr="0017117E" w:rsidRDefault="00BA2E92" w:rsidP="00BA2E92">
      <w:pPr>
        <w:spacing w:line="288" w:lineRule="auto"/>
        <w:jc w:val="both"/>
        <w:rPr>
          <w:rFonts w:ascii="Arial" w:hAnsi="Arial" w:cs="Arial"/>
          <w:b/>
        </w:rPr>
      </w:pPr>
      <w:r w:rsidRPr="0017117E">
        <w:rPr>
          <w:rFonts w:ascii="Arial" w:hAnsi="Arial" w:cs="Arial"/>
        </w:rPr>
        <w:t>Posuzovány budou žádosti o přijetí</w:t>
      </w:r>
      <w:r w:rsidRPr="0017117E">
        <w:rPr>
          <w:rFonts w:ascii="Arial" w:eastAsia="Times New Roman" w:hAnsi="Arial" w:cs="Arial"/>
          <w:lang w:eastAsia="cs-CZ"/>
        </w:rPr>
        <w:t xml:space="preserve"> do služebního poměru a zařazení na služební místo nebo žádosti o zařazení na služební místo (dále </w:t>
      </w:r>
      <w:r w:rsidRPr="0017117E">
        <w:rPr>
          <w:rFonts w:ascii="Arial" w:hAnsi="Arial" w:cs="Arial"/>
        </w:rPr>
        <w:t>jen</w:t>
      </w:r>
      <w:r w:rsidRPr="0017117E">
        <w:rPr>
          <w:rFonts w:ascii="Arial" w:eastAsia="Times New Roman" w:hAnsi="Arial" w:cs="Arial"/>
          <w:lang w:eastAsia="cs-CZ"/>
        </w:rPr>
        <w:t xml:space="preserve"> „</w:t>
      </w:r>
      <w:r w:rsidRPr="0017117E">
        <w:rPr>
          <w:rFonts w:ascii="Arial" w:hAnsi="Arial" w:cs="Arial"/>
        </w:rPr>
        <w:t>žádost</w:t>
      </w:r>
      <w:r w:rsidRPr="0017117E">
        <w:rPr>
          <w:rFonts w:ascii="Arial" w:eastAsia="Times New Roman" w:hAnsi="Arial" w:cs="Arial"/>
          <w:lang w:eastAsia="cs-CZ"/>
        </w:rPr>
        <w:t>“)</w:t>
      </w:r>
      <w:r w:rsidRPr="0017117E">
        <w:rPr>
          <w:rFonts w:ascii="Arial" w:hAnsi="Arial" w:cs="Arial"/>
          <w:b/>
        </w:rPr>
        <w:t xml:space="preserve"> doručené </w:t>
      </w:r>
      <w:r w:rsidRPr="0017117E">
        <w:rPr>
          <w:rFonts w:ascii="Arial" w:hAnsi="Arial" w:cs="Arial"/>
        </w:rPr>
        <w:t xml:space="preserve">ve lhůtě </w:t>
      </w:r>
      <w:r w:rsidRPr="0017117E">
        <w:rPr>
          <w:rFonts w:ascii="Arial" w:hAnsi="Arial" w:cs="Arial"/>
          <w:b/>
        </w:rPr>
        <w:t>do </w:t>
      </w:r>
      <w:r w:rsidR="009928A4" w:rsidRPr="0017117E">
        <w:rPr>
          <w:rFonts w:ascii="Arial" w:hAnsi="Arial" w:cs="Arial"/>
          <w:b/>
        </w:rPr>
        <w:t>8. srpna 2024</w:t>
      </w:r>
      <w:r w:rsidRPr="0017117E">
        <w:rPr>
          <w:rFonts w:ascii="Arial" w:hAnsi="Arial" w:cs="Arial"/>
          <w:b/>
        </w:rPr>
        <w:t>.</w:t>
      </w:r>
    </w:p>
    <w:p w14:paraId="5C81984F" w14:textId="77777777" w:rsidR="00BA2E92" w:rsidRPr="0017117E" w:rsidRDefault="00BA2E92" w:rsidP="00BA2E92">
      <w:pPr>
        <w:spacing w:after="240" w:line="288" w:lineRule="auto"/>
        <w:jc w:val="both"/>
        <w:rPr>
          <w:rFonts w:ascii="Arial" w:hAnsi="Arial" w:cs="Arial"/>
        </w:rPr>
      </w:pPr>
      <w:r w:rsidRPr="0017117E">
        <w:rPr>
          <w:rFonts w:ascii="Arial" w:hAnsi="Arial" w:cs="Arial"/>
        </w:rPr>
        <w:t xml:space="preserve">Ve stanovené lhůtě budou posuzovány žádosti </w:t>
      </w:r>
    </w:p>
    <w:p w14:paraId="72BCF174" w14:textId="77777777" w:rsidR="00BA2E92" w:rsidRPr="0017117E" w:rsidRDefault="00BA2E92" w:rsidP="00BA2E92">
      <w:pPr>
        <w:pStyle w:val="Odstavecseseznamem"/>
        <w:numPr>
          <w:ilvl w:val="0"/>
          <w:numId w:val="20"/>
        </w:numPr>
        <w:spacing w:after="240" w:line="288" w:lineRule="auto"/>
        <w:ind w:left="426" w:hanging="426"/>
        <w:jc w:val="both"/>
        <w:rPr>
          <w:rFonts w:ascii="Arial" w:hAnsi="Arial" w:cs="Arial"/>
        </w:rPr>
      </w:pPr>
      <w:r w:rsidRPr="0017117E">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17117E" w:rsidRDefault="00BA2E92" w:rsidP="00BA2E92">
      <w:pPr>
        <w:pStyle w:val="Odstavecseseznamem"/>
        <w:numPr>
          <w:ilvl w:val="0"/>
          <w:numId w:val="20"/>
        </w:numPr>
        <w:spacing w:after="240" w:line="288" w:lineRule="auto"/>
        <w:ind w:left="426" w:hanging="426"/>
        <w:jc w:val="both"/>
        <w:rPr>
          <w:rFonts w:ascii="Arial" w:hAnsi="Arial" w:cs="Arial"/>
        </w:rPr>
      </w:pPr>
      <w:r w:rsidRPr="0017117E">
        <w:rPr>
          <w:rFonts w:ascii="Arial" w:hAnsi="Arial" w:cs="Arial"/>
        </w:rPr>
        <w:t>podané osobně na podatelnu Ministerstva vnitra na výše uvedené adrese, nebo</w:t>
      </w:r>
    </w:p>
    <w:p w14:paraId="57863C4A" w14:textId="77777777" w:rsidR="00BA2E92" w:rsidRPr="0017117E" w:rsidRDefault="00BA2E92" w:rsidP="00BA2E92">
      <w:pPr>
        <w:pStyle w:val="Odstavecseseznamem"/>
        <w:numPr>
          <w:ilvl w:val="0"/>
          <w:numId w:val="20"/>
        </w:numPr>
        <w:spacing w:after="240" w:line="288" w:lineRule="auto"/>
        <w:ind w:left="426" w:hanging="426"/>
        <w:jc w:val="both"/>
        <w:rPr>
          <w:rFonts w:ascii="Arial" w:hAnsi="Arial" w:cs="Arial"/>
        </w:rPr>
      </w:pPr>
      <w:r w:rsidRPr="0017117E">
        <w:rPr>
          <w:rFonts w:ascii="Arial" w:hAnsi="Arial" w:cs="Arial"/>
        </w:rPr>
        <w:t xml:space="preserve">podané na adresu elektronické pošty </w:t>
      </w:r>
      <w:hyperlink r:id="rId10" w:history="1">
        <w:r w:rsidRPr="0017117E">
          <w:rPr>
            <w:rStyle w:val="Hypertextovodkaz"/>
            <w:rFonts w:ascii="Arial" w:hAnsi="Arial" w:cs="Arial"/>
            <w:color w:val="auto"/>
          </w:rPr>
          <w:t>posta@mvcr.cz</w:t>
        </w:r>
      </w:hyperlink>
      <w:r w:rsidRPr="0017117E">
        <w:rPr>
          <w:rFonts w:ascii="Arial" w:hAnsi="Arial" w:cs="Arial"/>
        </w:rPr>
        <w:t xml:space="preserve"> s uznávaným elektronickým podpisem nebo</w:t>
      </w:r>
    </w:p>
    <w:p w14:paraId="53C3BE4B" w14:textId="77777777" w:rsidR="00BA2E92" w:rsidRPr="0017117E" w:rsidRDefault="00BA2E92" w:rsidP="00BA2E92">
      <w:pPr>
        <w:pStyle w:val="Odstavecseseznamem"/>
        <w:numPr>
          <w:ilvl w:val="0"/>
          <w:numId w:val="20"/>
        </w:numPr>
        <w:spacing w:after="240" w:line="288" w:lineRule="auto"/>
        <w:ind w:left="426" w:hanging="426"/>
        <w:jc w:val="both"/>
        <w:rPr>
          <w:rFonts w:ascii="Arial" w:hAnsi="Arial" w:cs="Arial"/>
        </w:rPr>
      </w:pPr>
      <w:r w:rsidRPr="0017117E">
        <w:rPr>
          <w:rFonts w:ascii="Arial" w:hAnsi="Arial" w:cs="Arial"/>
        </w:rPr>
        <w:lastRenderedPageBreak/>
        <w:t>podané do datové schránky úřadu ID: krk34e3.</w:t>
      </w:r>
    </w:p>
    <w:p w14:paraId="1768342A" w14:textId="77777777" w:rsidR="00BA2E92" w:rsidRPr="0017117E" w:rsidRDefault="00BA2E92" w:rsidP="00BA2E92">
      <w:pPr>
        <w:spacing w:line="288" w:lineRule="auto"/>
        <w:jc w:val="both"/>
        <w:rPr>
          <w:rFonts w:ascii="Arial" w:hAnsi="Arial" w:cs="Arial"/>
        </w:rPr>
      </w:pPr>
      <w:r w:rsidRPr="0017117E">
        <w:rPr>
          <w:rFonts w:ascii="Arial" w:hAnsi="Arial" w:cs="Arial"/>
        </w:rPr>
        <w:t>Formulář žádosti je uveden v příloze č. 1 tohoto Oznámení.</w:t>
      </w:r>
    </w:p>
    <w:p w14:paraId="13A5FED6" w14:textId="1C04A61E" w:rsidR="00BA2E92" w:rsidRPr="0017117E" w:rsidRDefault="00BA2E92" w:rsidP="00BA2E92">
      <w:pPr>
        <w:spacing w:line="288" w:lineRule="auto"/>
        <w:jc w:val="both"/>
        <w:rPr>
          <w:rFonts w:ascii="Arial" w:hAnsi="Arial" w:cs="Arial"/>
        </w:rPr>
      </w:pPr>
      <w:r w:rsidRPr="0017117E">
        <w:rPr>
          <w:rFonts w:ascii="Arial" w:hAnsi="Arial" w:cs="Arial"/>
        </w:rPr>
        <w:t xml:space="preserve">Obálka, resp. datová zpráva, obsahující žádost včetně požadovaných příloh musí být označena slovem „Neotevírat“ a slovy „Výběrové řízení na služební místo </w:t>
      </w:r>
      <w:r w:rsidR="009928A4" w:rsidRPr="0017117E">
        <w:rPr>
          <w:rFonts w:ascii="Arial" w:hAnsi="Arial" w:cs="Arial"/>
        </w:rPr>
        <w:t>vrchního ministerského rady</w:t>
      </w:r>
      <w:r w:rsidR="00A87C7C" w:rsidRPr="0017117E">
        <w:rPr>
          <w:rFonts w:ascii="Arial" w:hAnsi="Arial" w:cs="Arial"/>
        </w:rPr>
        <w:t xml:space="preserve"> v oddělení </w:t>
      </w:r>
      <w:r w:rsidR="009928A4" w:rsidRPr="0017117E">
        <w:rPr>
          <w:rFonts w:ascii="Arial" w:hAnsi="Arial" w:cs="Arial"/>
        </w:rPr>
        <w:t>metodiky a řízení</w:t>
      </w:r>
      <w:r w:rsidR="00A87C7C" w:rsidRPr="0017117E">
        <w:rPr>
          <w:rFonts w:ascii="Arial" w:hAnsi="Arial" w:cs="Arial"/>
        </w:rPr>
        <w:t xml:space="preserve"> odboru </w:t>
      </w:r>
      <w:r w:rsidR="009928A4" w:rsidRPr="0017117E">
        <w:rPr>
          <w:rFonts w:ascii="Arial" w:hAnsi="Arial" w:cs="Arial"/>
        </w:rPr>
        <w:t>sociálního zabezpečení</w:t>
      </w:r>
      <w:r w:rsidRPr="0017117E">
        <w:rPr>
          <w:rFonts w:ascii="Arial" w:hAnsi="Arial" w:cs="Arial"/>
        </w:rPr>
        <w:t xml:space="preserve">, </w:t>
      </w:r>
      <w:r w:rsidR="00FE3582" w:rsidRPr="0017117E">
        <w:rPr>
          <w:rFonts w:ascii="Arial" w:hAnsi="Arial" w:cs="Arial"/>
        </w:rPr>
        <w:br/>
      </w:r>
      <w:r w:rsidRPr="0017117E">
        <w:rPr>
          <w:rFonts w:ascii="Arial" w:hAnsi="Arial" w:cs="Arial"/>
        </w:rPr>
        <w:t xml:space="preserve">č.j.: </w:t>
      </w:r>
      <w:r w:rsidR="009928A4" w:rsidRPr="0017117E">
        <w:rPr>
          <w:rFonts w:ascii="Arial" w:hAnsi="Arial" w:cs="Arial"/>
        </w:rPr>
        <w:t>MV-112864-3/PST-2024</w:t>
      </w:r>
      <w:r w:rsidRPr="0017117E">
        <w:rPr>
          <w:rFonts w:ascii="Arial" w:hAnsi="Arial" w:cs="Arial"/>
        </w:rPr>
        <w:t xml:space="preserve">“. </w:t>
      </w:r>
    </w:p>
    <w:p w14:paraId="622E0778" w14:textId="77777777" w:rsidR="00BA2E92" w:rsidRPr="0017117E" w:rsidRDefault="00BA2E92" w:rsidP="00BA2E92">
      <w:pPr>
        <w:spacing w:line="288" w:lineRule="auto"/>
        <w:jc w:val="both"/>
        <w:rPr>
          <w:rFonts w:ascii="Arial" w:hAnsi="Arial" w:cs="Arial"/>
        </w:rPr>
      </w:pPr>
      <w:r w:rsidRPr="0017117E">
        <w:rPr>
          <w:rFonts w:ascii="Arial" w:hAnsi="Arial" w:cs="Arial"/>
        </w:rPr>
        <w:t>Z výběrového řízení bude vyřazena žádost, která bude doručena po stanovené lhůtě.</w:t>
      </w:r>
    </w:p>
    <w:p w14:paraId="1AE17B7C" w14:textId="77777777" w:rsidR="00BA2E92" w:rsidRPr="0017117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7117E">
        <w:rPr>
          <w:rFonts w:ascii="Arial" w:eastAsia="Times New Roman" w:hAnsi="Arial" w:cs="Arial"/>
          <w:b/>
          <w:bCs/>
          <w:sz w:val="24"/>
          <w:lang w:eastAsia="cs-CZ"/>
        </w:rPr>
        <w:t>Podmínky účasti ve výběrovém řízení</w:t>
      </w:r>
    </w:p>
    <w:p w14:paraId="574B054F" w14:textId="77777777" w:rsidR="00BA2E92" w:rsidRPr="0017117E" w:rsidRDefault="00BA2E92" w:rsidP="00BA2E92">
      <w:pPr>
        <w:keepNext/>
        <w:keepLines/>
        <w:spacing w:after="240" w:line="288" w:lineRule="auto"/>
        <w:jc w:val="both"/>
        <w:rPr>
          <w:rFonts w:ascii="Arial" w:hAnsi="Arial" w:cs="Arial"/>
        </w:rPr>
      </w:pPr>
      <w:r w:rsidRPr="0017117E">
        <w:rPr>
          <w:rFonts w:ascii="Arial" w:hAnsi="Arial" w:cs="Arial"/>
        </w:rPr>
        <w:t>Výběrového řízení na výše uvedené služební místo se v souladu se zákonem o státní službě může zúčastnit žadatel/žadatelka, který/která:</w:t>
      </w:r>
    </w:p>
    <w:p w14:paraId="7417898D" w14:textId="79659B0C" w:rsidR="00BA2E92" w:rsidRPr="0017117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7117E">
        <w:rPr>
          <w:rFonts w:ascii="Arial" w:hAnsi="Arial" w:cs="Arial"/>
        </w:rPr>
        <w:t>je státním občanem/státní občankou České republiky</w:t>
      </w:r>
      <w:r w:rsidR="005E3E65" w:rsidRPr="0017117E">
        <w:rPr>
          <w:rFonts w:ascii="Arial" w:hAnsi="Arial" w:cs="Arial"/>
        </w:rPr>
        <w:t>, občanem/občankou jiného členského státu Evropské unie nebo občanem/občankou státu, který je smluvním státem Dohody o Evropském hospodářském prostoru [§ 25 odst. 1 písm. a) zákona o státní službě];</w:t>
      </w:r>
    </w:p>
    <w:p w14:paraId="4604EEF7" w14:textId="77777777" w:rsidR="00BA2E92" w:rsidRPr="0017117E" w:rsidRDefault="00BA2E92" w:rsidP="00A87C7C">
      <w:pPr>
        <w:pStyle w:val="Odstavecseseznamem"/>
        <w:keepNext/>
        <w:keepLines/>
        <w:spacing w:after="120" w:line="288" w:lineRule="auto"/>
        <w:ind w:left="425"/>
        <w:contextualSpacing w:val="0"/>
        <w:jc w:val="both"/>
        <w:rPr>
          <w:rFonts w:ascii="Arial" w:hAnsi="Arial" w:cs="Arial"/>
          <w:sz w:val="24"/>
        </w:rPr>
      </w:pPr>
      <w:r w:rsidRPr="0017117E">
        <w:rPr>
          <w:rFonts w:ascii="Arial" w:hAnsi="Arial" w:cs="Arial"/>
          <w:i/>
          <w:sz w:val="20"/>
          <w:szCs w:val="18"/>
        </w:rPr>
        <w:t>Splnění tohoto předpokladu se podle § 26 odst. 1 věty první zákona</w:t>
      </w:r>
      <w:r w:rsidRPr="0017117E">
        <w:rPr>
          <w:sz w:val="24"/>
        </w:rPr>
        <w:t xml:space="preserve"> </w:t>
      </w:r>
      <w:r w:rsidRPr="0017117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17117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7117E">
        <w:rPr>
          <w:rFonts w:ascii="Arial" w:hAnsi="Arial" w:cs="Arial"/>
        </w:rPr>
        <w:t>dosáhl/dosáhla věku 18 let [§ 25 odst. 1 písm. b) zákona</w:t>
      </w:r>
      <w:r w:rsidRPr="0017117E">
        <w:t xml:space="preserve"> </w:t>
      </w:r>
      <w:r w:rsidRPr="0017117E">
        <w:rPr>
          <w:rFonts w:ascii="Arial" w:hAnsi="Arial" w:cs="Arial"/>
        </w:rPr>
        <w:t>o státní službě];</w:t>
      </w:r>
    </w:p>
    <w:p w14:paraId="761680F4" w14:textId="77777777" w:rsidR="00BA2E92" w:rsidRPr="0017117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7117E">
        <w:rPr>
          <w:rFonts w:ascii="Arial" w:hAnsi="Arial" w:cs="Arial"/>
        </w:rPr>
        <w:t>je plně svéprávný/svéprávná [§ 25 odst. 1 písm. c) zákona</w:t>
      </w:r>
      <w:r w:rsidRPr="0017117E">
        <w:t xml:space="preserve"> </w:t>
      </w:r>
      <w:r w:rsidRPr="0017117E">
        <w:rPr>
          <w:rFonts w:ascii="Arial" w:hAnsi="Arial" w:cs="Arial"/>
        </w:rPr>
        <w:t xml:space="preserve">o státní službě]; </w:t>
      </w:r>
    </w:p>
    <w:p w14:paraId="585DF6C4" w14:textId="77777777" w:rsidR="00BA2E92" w:rsidRPr="0017117E" w:rsidRDefault="00BA2E92" w:rsidP="00A87C7C">
      <w:pPr>
        <w:pStyle w:val="Odstavecseseznamem"/>
        <w:spacing w:after="120" w:line="288" w:lineRule="auto"/>
        <w:ind w:left="425"/>
        <w:contextualSpacing w:val="0"/>
        <w:jc w:val="both"/>
        <w:rPr>
          <w:rFonts w:ascii="Arial" w:hAnsi="Arial" w:cs="Arial"/>
          <w:i/>
          <w:sz w:val="20"/>
          <w:szCs w:val="18"/>
        </w:rPr>
      </w:pPr>
      <w:r w:rsidRPr="0017117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17117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7117E">
        <w:rPr>
          <w:rFonts w:ascii="Arial" w:hAnsi="Arial" w:cs="Arial"/>
        </w:rPr>
        <w:t>je bezúhonný/bezúhonná [§ 25 odst. 1 písm. d) zákona</w:t>
      </w:r>
      <w:r w:rsidRPr="0017117E">
        <w:t xml:space="preserve"> </w:t>
      </w:r>
      <w:r w:rsidRPr="0017117E">
        <w:rPr>
          <w:rFonts w:ascii="Arial" w:hAnsi="Arial" w:cs="Arial"/>
        </w:rPr>
        <w:t>o státní službě];</w:t>
      </w:r>
    </w:p>
    <w:p w14:paraId="0B922C64" w14:textId="77777777" w:rsidR="00BA2E92" w:rsidRPr="0017117E" w:rsidRDefault="00BA2E92" w:rsidP="002C3D6E">
      <w:pPr>
        <w:pStyle w:val="Odstavecseseznamem"/>
        <w:spacing w:after="120" w:line="288" w:lineRule="auto"/>
        <w:ind w:left="425"/>
        <w:contextualSpacing w:val="0"/>
        <w:jc w:val="both"/>
        <w:rPr>
          <w:rFonts w:ascii="Arial" w:hAnsi="Arial" w:cs="Arial"/>
          <w:i/>
          <w:sz w:val="20"/>
          <w:szCs w:val="18"/>
        </w:rPr>
      </w:pPr>
      <w:r w:rsidRPr="0017117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17117E" w:rsidRDefault="00BA2E92" w:rsidP="00A87C7C">
      <w:pPr>
        <w:pStyle w:val="Odstavecseseznamem"/>
        <w:spacing w:after="120" w:line="288" w:lineRule="auto"/>
        <w:ind w:left="425"/>
        <w:contextualSpacing w:val="0"/>
        <w:jc w:val="both"/>
        <w:rPr>
          <w:rFonts w:ascii="Arial" w:hAnsi="Arial" w:cs="Arial"/>
          <w:sz w:val="24"/>
        </w:rPr>
      </w:pPr>
      <w:r w:rsidRPr="0017117E">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17117E">
        <w:rPr>
          <w:sz w:val="24"/>
        </w:rPr>
        <w:t xml:space="preserve"> </w:t>
      </w:r>
      <w:r w:rsidRPr="0017117E">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17117E">
        <w:rPr>
          <w:rFonts w:ascii="Arial" w:hAnsi="Arial" w:cs="Arial"/>
          <w:i/>
          <w:sz w:val="20"/>
          <w:szCs w:val="18"/>
        </w:rPr>
        <w:t xml:space="preserve"> </w:t>
      </w:r>
    </w:p>
    <w:p w14:paraId="658E82D5" w14:textId="21134A6F" w:rsidR="00BA2E92" w:rsidRPr="0017117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7117E">
        <w:rPr>
          <w:rFonts w:ascii="Arial" w:hAnsi="Arial" w:cs="Arial"/>
        </w:rPr>
        <w:lastRenderedPageBreak/>
        <w:t>dosáhl/dosáhla vzdělání stanoveného zákonem pro toto služební místo [§ 25 odst. 1 písm. e) zákona</w:t>
      </w:r>
      <w:r w:rsidRPr="0017117E">
        <w:t xml:space="preserve"> </w:t>
      </w:r>
      <w:r w:rsidRPr="0017117E">
        <w:rPr>
          <w:rFonts w:ascii="Arial" w:hAnsi="Arial" w:cs="Arial"/>
        </w:rPr>
        <w:t xml:space="preserve">o státní službě], tj. </w:t>
      </w:r>
      <w:r w:rsidR="009928A4" w:rsidRPr="0017117E">
        <w:rPr>
          <w:rFonts w:ascii="Arial" w:hAnsi="Arial" w:cs="Arial"/>
        </w:rPr>
        <w:t>vysokoškolského vzdělání v magisterském studijním programu</w:t>
      </w:r>
      <w:r w:rsidRPr="0017117E">
        <w:rPr>
          <w:rFonts w:ascii="Arial" w:hAnsi="Arial" w:cs="Arial"/>
        </w:rPr>
        <w:t>;</w:t>
      </w:r>
    </w:p>
    <w:p w14:paraId="273E10E8" w14:textId="77777777" w:rsidR="00BA2E92" w:rsidRPr="0017117E" w:rsidRDefault="00BA2E92" w:rsidP="00BA2E92">
      <w:pPr>
        <w:pStyle w:val="Odstavecseseznamem"/>
        <w:keepNext/>
        <w:keepLines/>
        <w:spacing w:after="120" w:line="288" w:lineRule="auto"/>
        <w:ind w:left="425"/>
        <w:contextualSpacing w:val="0"/>
        <w:jc w:val="both"/>
        <w:rPr>
          <w:rFonts w:ascii="Arial" w:hAnsi="Arial" w:cs="Arial"/>
          <w:sz w:val="24"/>
        </w:rPr>
      </w:pPr>
      <w:r w:rsidRPr="0017117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7117E">
        <w:rPr>
          <w:rFonts w:ascii="Arial" w:hAnsi="Arial" w:cs="Arial"/>
          <w:i/>
          <w:sz w:val="20"/>
          <w:szCs w:val="18"/>
        </w:rPr>
        <w:t>odst</w:t>
      </w:r>
      <w:r w:rsidRPr="0017117E">
        <w:rPr>
          <w:rFonts w:ascii="Arial" w:hAnsi="Arial" w:cs="Arial"/>
          <w:i/>
          <w:iCs/>
          <w:sz w:val="20"/>
          <w:szCs w:val="18"/>
        </w:rPr>
        <w:t>. 2 zákona</w:t>
      </w:r>
      <w:r w:rsidRPr="0017117E">
        <w:rPr>
          <w:sz w:val="24"/>
        </w:rPr>
        <w:t xml:space="preserve"> </w:t>
      </w:r>
      <w:r w:rsidRPr="0017117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7117E">
        <w:rPr>
          <w:rFonts w:ascii="Arial" w:hAnsi="Arial" w:cs="Arial"/>
          <w:i/>
          <w:sz w:val="20"/>
          <w:szCs w:val="18"/>
        </w:rPr>
        <w:t xml:space="preserve"> </w:t>
      </w:r>
    </w:p>
    <w:p w14:paraId="131B5180" w14:textId="77777777" w:rsidR="00BA2E92" w:rsidRPr="0017117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7117E">
        <w:rPr>
          <w:rFonts w:ascii="Arial" w:hAnsi="Arial" w:cs="Arial"/>
        </w:rPr>
        <w:t>má potřebnou zdravotní způsobilost [§ 25 odst. 1 písm. f) zákona</w:t>
      </w:r>
      <w:r w:rsidRPr="0017117E">
        <w:t xml:space="preserve"> </w:t>
      </w:r>
      <w:r w:rsidRPr="0017117E">
        <w:rPr>
          <w:rFonts w:ascii="Arial" w:hAnsi="Arial" w:cs="Arial"/>
        </w:rPr>
        <w:t xml:space="preserve">o státní službě]; </w:t>
      </w:r>
    </w:p>
    <w:p w14:paraId="1A125E57" w14:textId="58847AF3" w:rsidR="00BA2E92" w:rsidRPr="0017117E" w:rsidRDefault="00BA2E92" w:rsidP="00A87C7C">
      <w:pPr>
        <w:pStyle w:val="Odstavecseseznamem"/>
        <w:spacing w:after="120" w:line="288" w:lineRule="auto"/>
        <w:ind w:left="425"/>
        <w:contextualSpacing w:val="0"/>
        <w:jc w:val="both"/>
        <w:rPr>
          <w:rFonts w:ascii="Arial" w:hAnsi="Arial" w:cs="Arial"/>
          <w:i/>
          <w:sz w:val="20"/>
          <w:szCs w:val="18"/>
        </w:rPr>
      </w:pPr>
      <w:r w:rsidRPr="0017117E">
        <w:rPr>
          <w:rFonts w:ascii="Arial" w:hAnsi="Arial" w:cs="Arial"/>
          <w:i/>
          <w:sz w:val="20"/>
          <w:szCs w:val="18"/>
        </w:rPr>
        <w:t>Splnění tohoto požadavku se podle § 26 odst. 3 zákona o státní službě dokládá písemným čestným prohlášením</w:t>
      </w:r>
      <w:r w:rsidRPr="0017117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7117E">
        <w:rPr>
          <w:rFonts w:ascii="Arial" w:hAnsi="Arial" w:cs="Arial"/>
          <w:i/>
          <w:sz w:val="20"/>
          <w:szCs w:val="18"/>
        </w:rPr>
        <w:t xml:space="preserve"> </w:t>
      </w:r>
    </w:p>
    <w:p w14:paraId="204A2CE4" w14:textId="3DAEE62F" w:rsidR="00FB0737" w:rsidRPr="0017117E"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17117E">
        <w:rPr>
          <w:rFonts w:ascii="Arial" w:hAnsi="Arial" w:cs="Arial"/>
        </w:rPr>
        <w:t>má potřebnou znalost českého jazyka, není-li státním občanem/státní občankou České republiky [§ 25 odst. 1 písm. g) zákona</w:t>
      </w:r>
      <w:r w:rsidRPr="0017117E">
        <w:t xml:space="preserve"> </w:t>
      </w:r>
      <w:r w:rsidRPr="0017117E">
        <w:rPr>
          <w:rFonts w:ascii="Arial" w:hAnsi="Arial" w:cs="Arial"/>
        </w:rPr>
        <w:t>o státní službě];</w:t>
      </w:r>
    </w:p>
    <w:p w14:paraId="58A8F115" w14:textId="76D240A0" w:rsidR="00FB0737" w:rsidRPr="0017117E" w:rsidRDefault="00FB0737" w:rsidP="00FB0737">
      <w:pPr>
        <w:pStyle w:val="Odstavecseseznamem"/>
        <w:spacing w:after="120" w:line="288" w:lineRule="auto"/>
        <w:ind w:left="426"/>
        <w:contextualSpacing w:val="0"/>
        <w:jc w:val="both"/>
        <w:rPr>
          <w:rFonts w:ascii="Arial" w:hAnsi="Arial" w:cs="Arial"/>
          <w:i/>
          <w:iCs/>
          <w:sz w:val="20"/>
          <w:szCs w:val="18"/>
        </w:rPr>
      </w:pPr>
      <w:r w:rsidRPr="0017117E">
        <w:rPr>
          <w:rFonts w:ascii="Arial" w:hAnsi="Arial" w:cs="Arial"/>
          <w:i/>
          <w:iCs/>
          <w:sz w:val="20"/>
          <w:szCs w:val="18"/>
        </w:rPr>
        <w:t>Splnění tohoto předpokladu se podle § 2</w:t>
      </w:r>
      <w:r w:rsidR="0075376D" w:rsidRPr="0017117E">
        <w:rPr>
          <w:rFonts w:ascii="Arial" w:hAnsi="Arial" w:cs="Arial"/>
          <w:i/>
          <w:iCs/>
          <w:sz w:val="20"/>
          <w:szCs w:val="18"/>
        </w:rPr>
        <w:t>6</w:t>
      </w:r>
      <w:r w:rsidRPr="0017117E">
        <w:rPr>
          <w:rFonts w:ascii="Arial" w:hAnsi="Arial" w:cs="Arial"/>
          <w:i/>
          <w:iCs/>
          <w:sz w:val="20"/>
          <w:szCs w:val="18"/>
        </w:rPr>
        <w:t xml:space="preserve"> odst. </w:t>
      </w:r>
      <w:r w:rsidR="0075376D" w:rsidRPr="0017117E">
        <w:rPr>
          <w:rFonts w:ascii="Arial" w:hAnsi="Arial" w:cs="Arial"/>
          <w:i/>
          <w:iCs/>
          <w:sz w:val="20"/>
          <w:szCs w:val="18"/>
        </w:rPr>
        <w:t>4</w:t>
      </w:r>
      <w:r w:rsidRPr="0017117E">
        <w:rPr>
          <w:rFonts w:ascii="Arial" w:hAnsi="Arial" w:cs="Arial"/>
          <w:i/>
          <w:iCs/>
          <w:sz w:val="20"/>
          <w:szCs w:val="18"/>
        </w:rPr>
        <w:t xml:space="preserve"> </w:t>
      </w:r>
      <w:r w:rsidR="00EE1F0F" w:rsidRPr="0017117E">
        <w:rPr>
          <w:rFonts w:ascii="Arial" w:hAnsi="Arial" w:cs="Arial"/>
          <w:i/>
          <w:sz w:val="20"/>
          <w:szCs w:val="18"/>
        </w:rPr>
        <w:t xml:space="preserve">zákona o státní službě </w:t>
      </w:r>
      <w:r w:rsidRPr="0017117E">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295E3673" w14:textId="77777777" w:rsidR="00BA2E92" w:rsidRPr="001711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7117E">
        <w:rPr>
          <w:rFonts w:ascii="Arial" w:eastAsia="Times New Roman" w:hAnsi="Arial" w:cs="Arial"/>
          <w:b/>
          <w:bCs/>
          <w:sz w:val="24"/>
          <w:lang w:eastAsia="cs-CZ"/>
        </w:rPr>
        <w:t>Další povinné přílohy</w:t>
      </w:r>
    </w:p>
    <w:p w14:paraId="1E5B99FE" w14:textId="77777777" w:rsidR="00BA2E92" w:rsidRPr="0017117E" w:rsidRDefault="00BA2E92" w:rsidP="00BA2E92">
      <w:pPr>
        <w:spacing w:after="120" w:line="288" w:lineRule="auto"/>
        <w:jc w:val="both"/>
        <w:rPr>
          <w:rFonts w:ascii="Arial" w:hAnsi="Arial" w:cs="Arial"/>
        </w:rPr>
      </w:pPr>
      <w:r w:rsidRPr="0017117E">
        <w:rPr>
          <w:rFonts w:ascii="Arial" w:hAnsi="Arial" w:cs="Arial"/>
        </w:rPr>
        <w:t>K žádosti dále žadatel/žadatelka přiloží:</w:t>
      </w:r>
    </w:p>
    <w:p w14:paraId="3B2F724D" w14:textId="77777777" w:rsidR="00BA2E92" w:rsidRPr="0017117E" w:rsidRDefault="00BA2E92" w:rsidP="00BA2E92">
      <w:pPr>
        <w:pStyle w:val="Odstavecseseznamem"/>
        <w:numPr>
          <w:ilvl w:val="0"/>
          <w:numId w:val="23"/>
        </w:numPr>
        <w:spacing w:after="0" w:line="288" w:lineRule="auto"/>
        <w:jc w:val="both"/>
        <w:rPr>
          <w:rFonts w:ascii="Arial" w:hAnsi="Arial" w:cs="Arial"/>
        </w:rPr>
      </w:pPr>
      <w:r w:rsidRPr="0017117E">
        <w:rPr>
          <w:rFonts w:ascii="Arial" w:hAnsi="Arial" w:cs="Arial"/>
        </w:rPr>
        <w:t>strukturovaný profesní životopis,</w:t>
      </w:r>
    </w:p>
    <w:p w14:paraId="2640C353" w14:textId="77777777" w:rsidR="00BA2E92" w:rsidRPr="0017117E" w:rsidRDefault="00BA2E92" w:rsidP="00470B80">
      <w:pPr>
        <w:pStyle w:val="Odstavecseseznamem"/>
        <w:spacing w:after="120" w:line="288" w:lineRule="auto"/>
        <w:ind w:left="357"/>
        <w:contextualSpacing w:val="0"/>
        <w:jc w:val="both"/>
        <w:rPr>
          <w:rFonts w:ascii="Arial" w:hAnsi="Arial" w:cs="Arial"/>
          <w:sz w:val="24"/>
        </w:rPr>
      </w:pPr>
      <w:r w:rsidRPr="0017117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17117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7117E">
        <w:rPr>
          <w:rFonts w:ascii="Arial" w:hAnsi="Arial" w:cs="Arial"/>
        </w:rPr>
        <w:t>motivační dopis.</w:t>
      </w:r>
    </w:p>
    <w:p w14:paraId="0656CC7F" w14:textId="77777777" w:rsidR="00BA2E92" w:rsidRPr="001711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7117E">
        <w:rPr>
          <w:rFonts w:ascii="Arial" w:eastAsia="Times New Roman" w:hAnsi="Arial" w:cs="Arial"/>
          <w:b/>
          <w:bCs/>
          <w:sz w:val="24"/>
          <w:lang w:eastAsia="cs-CZ"/>
        </w:rPr>
        <w:t>Údaje o pohovoru</w:t>
      </w:r>
    </w:p>
    <w:p w14:paraId="4AEFE446" w14:textId="77777777" w:rsidR="00BA2E92" w:rsidRPr="0017117E" w:rsidRDefault="00BA2E92" w:rsidP="00BA2E92">
      <w:pPr>
        <w:spacing w:after="240" w:line="288" w:lineRule="auto"/>
        <w:jc w:val="both"/>
        <w:rPr>
          <w:rFonts w:ascii="Arial" w:hAnsi="Arial" w:cs="Arial"/>
        </w:rPr>
      </w:pPr>
      <w:r w:rsidRPr="0017117E">
        <w:rPr>
          <w:rFonts w:ascii="Arial" w:hAnsi="Arial" w:cs="Arial"/>
        </w:rPr>
        <w:t>Se žadateli, jejichž žádost nebyla vyřazena, provede výběrová komise pohovor.</w:t>
      </w:r>
    </w:p>
    <w:p w14:paraId="70153DD9" w14:textId="77777777" w:rsidR="00BA2E92" w:rsidRPr="001711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7117E">
        <w:rPr>
          <w:rFonts w:ascii="Arial" w:eastAsia="Times New Roman" w:hAnsi="Arial" w:cs="Arial"/>
          <w:b/>
          <w:bCs/>
          <w:sz w:val="24"/>
          <w:lang w:eastAsia="cs-CZ"/>
        </w:rPr>
        <w:t>Poučení ke způsobu doručování</w:t>
      </w:r>
    </w:p>
    <w:p w14:paraId="79F2A7AA" w14:textId="77777777" w:rsidR="00BA2E92" w:rsidRPr="0017117E" w:rsidRDefault="00BA2E92" w:rsidP="00BA2E92">
      <w:pPr>
        <w:spacing w:after="120" w:line="288" w:lineRule="auto"/>
        <w:jc w:val="both"/>
        <w:rPr>
          <w:rFonts w:ascii="Arial" w:hAnsi="Arial" w:cs="Arial"/>
        </w:rPr>
      </w:pPr>
      <w:r w:rsidRPr="0017117E">
        <w:rPr>
          <w:rFonts w:ascii="Arial" w:hAnsi="Arial" w:cs="Arial"/>
        </w:rPr>
        <w:t xml:space="preserve">Poučení o doručování ve výběrovém řízení podle § 24 odst. 11 zákona o státní službě: </w:t>
      </w:r>
    </w:p>
    <w:p w14:paraId="6D170C15" w14:textId="77777777" w:rsidR="00BA2E92" w:rsidRPr="0017117E" w:rsidRDefault="00BA2E92" w:rsidP="00BA2E92">
      <w:pPr>
        <w:spacing w:after="120" w:line="288" w:lineRule="auto"/>
        <w:jc w:val="both"/>
        <w:rPr>
          <w:rFonts w:ascii="Arial" w:hAnsi="Arial" w:cs="Arial"/>
        </w:rPr>
      </w:pPr>
      <w:r w:rsidRPr="0017117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17117E" w:rsidRDefault="00BA2E92" w:rsidP="00BA2E92">
      <w:pPr>
        <w:spacing w:after="120" w:line="288" w:lineRule="auto"/>
        <w:jc w:val="both"/>
        <w:rPr>
          <w:rFonts w:ascii="Arial" w:hAnsi="Arial" w:cs="Arial"/>
        </w:rPr>
      </w:pPr>
      <w:r w:rsidRPr="0017117E">
        <w:rPr>
          <w:rFonts w:ascii="Arial" w:hAnsi="Arial" w:cs="Arial"/>
        </w:rPr>
        <w:t xml:space="preserve">Dokument doručovaný žadateli/žadatelce ve výběrovém řízení na elektronickou adresu je doručen pátým dnem ode dne, kdy byl odeslán, pokud se datová zpráva nevrátila jako nedoručitelná. Pokud nebude možno dokument doručit, protože se datová zpráva vrátí jako </w:t>
      </w:r>
      <w:r w:rsidRPr="0017117E">
        <w:rPr>
          <w:rFonts w:ascii="Arial" w:hAnsi="Arial" w:cs="Arial"/>
        </w:rPr>
        <w:lastRenderedPageBreak/>
        <w:t>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17117E" w:rsidRDefault="00BA2E92" w:rsidP="00BA2E92">
      <w:pPr>
        <w:spacing w:after="120" w:line="288" w:lineRule="auto"/>
        <w:jc w:val="both"/>
        <w:rPr>
          <w:rFonts w:ascii="Arial" w:hAnsi="Arial" w:cs="Arial"/>
        </w:rPr>
      </w:pPr>
      <w:r w:rsidRPr="0017117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1711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7117E">
        <w:rPr>
          <w:rFonts w:ascii="Arial" w:eastAsia="Times New Roman" w:hAnsi="Arial" w:cs="Arial"/>
          <w:b/>
          <w:bCs/>
          <w:sz w:val="24"/>
          <w:lang w:eastAsia="cs-CZ"/>
        </w:rPr>
        <w:t>Poučení k provedení pohovoru v náhradním termínu</w:t>
      </w:r>
    </w:p>
    <w:p w14:paraId="02D3E146" w14:textId="77777777" w:rsidR="00BA2E92" w:rsidRPr="0017117E" w:rsidRDefault="00BA2E92" w:rsidP="00BA2E92">
      <w:pPr>
        <w:spacing w:after="120" w:line="288" w:lineRule="auto"/>
        <w:jc w:val="both"/>
        <w:rPr>
          <w:rFonts w:ascii="Arial" w:hAnsi="Arial" w:cs="Arial"/>
        </w:rPr>
      </w:pPr>
      <w:r w:rsidRPr="0017117E">
        <w:rPr>
          <w:rFonts w:ascii="Arial" w:hAnsi="Arial" w:cs="Arial"/>
        </w:rPr>
        <w:t>Poučení o možnosti provedení pohovoru v náhradním termínu podle § 27 odst. 5 zákona o státní službě:</w:t>
      </w:r>
    </w:p>
    <w:p w14:paraId="43FD9796" w14:textId="3FD20394" w:rsidR="00BA2E92" w:rsidRPr="0017117E" w:rsidRDefault="00BA2E92" w:rsidP="00BA2E92">
      <w:pPr>
        <w:spacing w:after="120" w:line="288" w:lineRule="auto"/>
        <w:jc w:val="both"/>
        <w:rPr>
          <w:rFonts w:ascii="Arial" w:hAnsi="Arial" w:cs="Arial"/>
          <w:bCs/>
        </w:rPr>
      </w:pPr>
      <w:r w:rsidRPr="0017117E">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17117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7117E">
        <w:rPr>
          <w:rFonts w:ascii="Arial" w:eastAsia="Times New Roman" w:hAnsi="Arial" w:cs="Arial"/>
          <w:b/>
          <w:bCs/>
          <w:sz w:val="24"/>
          <w:lang w:eastAsia="cs-CZ"/>
        </w:rPr>
        <w:t>Ostatní informace a kontakty</w:t>
      </w:r>
    </w:p>
    <w:p w14:paraId="2F95E89B" w14:textId="77777777" w:rsidR="00BA2E92" w:rsidRPr="0017117E" w:rsidRDefault="00BA2E92" w:rsidP="00BA2E92">
      <w:pPr>
        <w:spacing w:line="288" w:lineRule="auto"/>
        <w:jc w:val="both"/>
        <w:rPr>
          <w:rFonts w:ascii="Arial" w:hAnsi="Arial" w:cs="Arial"/>
        </w:rPr>
      </w:pPr>
      <w:r w:rsidRPr="0017117E">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17117E" w:rsidRDefault="00BA2E92" w:rsidP="00BA2E92">
      <w:pPr>
        <w:spacing w:after="0" w:line="288" w:lineRule="auto"/>
        <w:contextualSpacing/>
        <w:jc w:val="both"/>
        <w:rPr>
          <w:rFonts w:ascii="Arial" w:hAnsi="Arial" w:cs="Arial"/>
          <w:b/>
        </w:rPr>
      </w:pPr>
      <w:r w:rsidRPr="0017117E">
        <w:rPr>
          <w:rFonts w:ascii="Arial" w:hAnsi="Arial" w:cs="Arial"/>
          <w:b/>
        </w:rPr>
        <w:t>Pokud máte dotazy nebo potřebujete více informací, neváhejte nás kontaktovat.</w:t>
      </w:r>
    </w:p>
    <w:p w14:paraId="6E7AE504" w14:textId="77777777" w:rsidR="00BA2E92" w:rsidRPr="0017117E" w:rsidRDefault="00BA2E92" w:rsidP="00BA2E92">
      <w:pPr>
        <w:spacing w:after="0" w:line="288" w:lineRule="auto"/>
        <w:contextualSpacing/>
        <w:jc w:val="both"/>
        <w:rPr>
          <w:rFonts w:ascii="Arial" w:hAnsi="Arial" w:cs="Arial"/>
          <w:b/>
        </w:rPr>
      </w:pPr>
    </w:p>
    <w:p w14:paraId="7BB0B5F9" w14:textId="77777777" w:rsidR="00BA2E92" w:rsidRPr="0017117E" w:rsidRDefault="00BA2E92" w:rsidP="00BA2E92">
      <w:pPr>
        <w:spacing w:after="0" w:line="288" w:lineRule="auto"/>
        <w:contextualSpacing/>
        <w:jc w:val="both"/>
        <w:rPr>
          <w:rFonts w:ascii="Arial" w:hAnsi="Arial" w:cs="Arial"/>
        </w:rPr>
      </w:pPr>
      <w:r w:rsidRPr="0017117E">
        <w:rPr>
          <w:rFonts w:ascii="Arial" w:hAnsi="Arial" w:cs="Arial"/>
        </w:rPr>
        <w:t>Informace k vykonávaným činnostem na služebním místě poskytne:</w:t>
      </w:r>
    </w:p>
    <w:p w14:paraId="45420479" w14:textId="74737E79" w:rsidR="00AE33CE" w:rsidRPr="0017117E" w:rsidRDefault="009928A4" w:rsidP="00BA2E92">
      <w:pPr>
        <w:spacing w:after="0" w:line="288" w:lineRule="auto"/>
        <w:contextualSpacing/>
        <w:jc w:val="both"/>
        <w:rPr>
          <w:rFonts w:ascii="Arial" w:hAnsi="Arial" w:cs="Arial"/>
        </w:rPr>
      </w:pPr>
      <w:r w:rsidRPr="0017117E">
        <w:rPr>
          <w:rFonts w:ascii="Arial" w:hAnsi="Arial" w:cs="Arial"/>
        </w:rPr>
        <w:t>Mgr. Zuzana Jeníková</w:t>
      </w:r>
    </w:p>
    <w:p w14:paraId="10B268E8" w14:textId="01C70513" w:rsidR="00A87C7C" w:rsidRPr="0017117E" w:rsidRDefault="00A87C7C" w:rsidP="00BA2E92">
      <w:pPr>
        <w:spacing w:after="0" w:line="288" w:lineRule="auto"/>
        <w:contextualSpacing/>
        <w:jc w:val="both"/>
        <w:rPr>
          <w:rFonts w:ascii="Arial" w:hAnsi="Arial" w:cs="Arial"/>
        </w:rPr>
      </w:pPr>
      <w:r w:rsidRPr="0017117E">
        <w:rPr>
          <w:rFonts w:ascii="Arial" w:hAnsi="Arial" w:cs="Arial"/>
        </w:rPr>
        <w:t xml:space="preserve">Odbor </w:t>
      </w:r>
      <w:r w:rsidR="009928A4" w:rsidRPr="0017117E">
        <w:rPr>
          <w:rFonts w:ascii="Arial" w:hAnsi="Arial" w:cs="Arial"/>
        </w:rPr>
        <w:t>sociálního zabezpečení</w:t>
      </w:r>
    </w:p>
    <w:p w14:paraId="276F42AE" w14:textId="46AF9AD6" w:rsidR="00AE33CE" w:rsidRPr="0017117E" w:rsidRDefault="002C3D6E" w:rsidP="00BA2E92">
      <w:pPr>
        <w:spacing w:after="0" w:line="288" w:lineRule="auto"/>
        <w:contextualSpacing/>
        <w:jc w:val="both"/>
        <w:rPr>
          <w:rFonts w:ascii="Arial" w:hAnsi="Arial" w:cs="Arial"/>
        </w:rPr>
      </w:pPr>
      <w:r w:rsidRPr="0017117E">
        <w:rPr>
          <w:rFonts w:ascii="Arial" w:hAnsi="Arial" w:cs="Arial"/>
        </w:rPr>
        <w:t>T</w:t>
      </w:r>
      <w:r w:rsidR="00AE33CE" w:rsidRPr="0017117E">
        <w:rPr>
          <w:rFonts w:ascii="Arial" w:hAnsi="Arial" w:cs="Arial"/>
        </w:rPr>
        <w:t>el.</w:t>
      </w:r>
      <w:r w:rsidRPr="0017117E">
        <w:rPr>
          <w:rFonts w:ascii="Arial" w:hAnsi="Arial" w:cs="Arial"/>
        </w:rPr>
        <w:t>:</w:t>
      </w:r>
      <w:r w:rsidR="00AE33CE" w:rsidRPr="0017117E">
        <w:rPr>
          <w:rFonts w:ascii="Arial" w:hAnsi="Arial" w:cs="Arial"/>
        </w:rPr>
        <w:t xml:space="preserve"> </w:t>
      </w:r>
      <w:r w:rsidR="009928A4" w:rsidRPr="0017117E">
        <w:rPr>
          <w:rFonts w:ascii="Arial" w:hAnsi="Arial" w:cs="Arial"/>
        </w:rPr>
        <w:t>+420 974 816 339</w:t>
      </w:r>
      <w:r w:rsidR="00AE33CE" w:rsidRPr="0017117E">
        <w:rPr>
          <w:rFonts w:ascii="Arial" w:hAnsi="Arial" w:cs="Arial"/>
        </w:rPr>
        <w:t xml:space="preserve"> </w:t>
      </w:r>
    </w:p>
    <w:p w14:paraId="725DE21A" w14:textId="2D89EA17" w:rsidR="00BA2E92" w:rsidRPr="0017117E" w:rsidRDefault="002C3D6E" w:rsidP="00BA2E92">
      <w:pPr>
        <w:spacing w:after="0" w:line="288" w:lineRule="auto"/>
        <w:contextualSpacing/>
        <w:jc w:val="both"/>
        <w:rPr>
          <w:rFonts w:ascii="Arial" w:hAnsi="Arial" w:cs="Arial"/>
        </w:rPr>
      </w:pPr>
      <w:r w:rsidRPr="0017117E">
        <w:rPr>
          <w:rFonts w:ascii="Arial" w:hAnsi="Arial" w:cs="Arial"/>
        </w:rPr>
        <w:t>E</w:t>
      </w:r>
      <w:r w:rsidR="00AE33CE" w:rsidRPr="0017117E">
        <w:rPr>
          <w:rFonts w:ascii="Arial" w:hAnsi="Arial" w:cs="Arial"/>
        </w:rPr>
        <w:t xml:space="preserve">-mail: </w:t>
      </w:r>
      <w:r w:rsidR="009928A4" w:rsidRPr="0017117E">
        <w:rPr>
          <w:rFonts w:ascii="Arial" w:hAnsi="Arial" w:cs="Arial"/>
        </w:rPr>
        <w:t>zuzana.jenikova@mvcr.cz</w:t>
      </w:r>
    </w:p>
    <w:p w14:paraId="16B7F7EF" w14:textId="77777777" w:rsidR="00AE33CE" w:rsidRPr="0017117E" w:rsidRDefault="00AE33CE" w:rsidP="00BA2E92">
      <w:pPr>
        <w:spacing w:after="0" w:line="288" w:lineRule="auto"/>
        <w:contextualSpacing/>
        <w:jc w:val="both"/>
        <w:rPr>
          <w:rFonts w:ascii="Arial" w:hAnsi="Arial" w:cs="Arial"/>
        </w:rPr>
      </w:pPr>
    </w:p>
    <w:p w14:paraId="2AAF424C" w14:textId="77777777" w:rsidR="00BA2E92" w:rsidRPr="0017117E" w:rsidRDefault="00BA2E92" w:rsidP="00BA2E92">
      <w:pPr>
        <w:spacing w:after="0" w:line="288" w:lineRule="auto"/>
        <w:contextualSpacing/>
        <w:jc w:val="both"/>
        <w:rPr>
          <w:rFonts w:ascii="Arial" w:hAnsi="Arial" w:cs="Arial"/>
        </w:rPr>
      </w:pPr>
      <w:r w:rsidRPr="0017117E">
        <w:rPr>
          <w:rFonts w:ascii="Arial" w:hAnsi="Arial" w:cs="Arial"/>
        </w:rPr>
        <w:t>Informace k výběrovému řízení poskytne:</w:t>
      </w:r>
    </w:p>
    <w:p w14:paraId="208F3979" w14:textId="1960D2E4" w:rsidR="00AE33CE" w:rsidRPr="0017117E" w:rsidRDefault="009928A4" w:rsidP="00BA2E92">
      <w:pPr>
        <w:spacing w:after="0" w:line="288" w:lineRule="auto"/>
        <w:contextualSpacing/>
        <w:jc w:val="both"/>
        <w:rPr>
          <w:rFonts w:ascii="Arial" w:hAnsi="Arial" w:cs="Arial"/>
        </w:rPr>
      </w:pPr>
      <w:r w:rsidRPr="0017117E">
        <w:rPr>
          <w:rFonts w:ascii="Arial" w:hAnsi="Arial" w:cs="Arial"/>
        </w:rPr>
        <w:t>Bc. Adéla Skokanová</w:t>
      </w:r>
    </w:p>
    <w:p w14:paraId="319CA4F5" w14:textId="4BCF2785" w:rsidR="00AE33CE" w:rsidRPr="0017117E" w:rsidRDefault="00AE33CE" w:rsidP="00BA2E92">
      <w:pPr>
        <w:spacing w:after="0" w:line="288" w:lineRule="auto"/>
        <w:contextualSpacing/>
        <w:jc w:val="both"/>
        <w:rPr>
          <w:rFonts w:ascii="Arial" w:hAnsi="Arial" w:cs="Arial"/>
        </w:rPr>
      </w:pPr>
      <w:r w:rsidRPr="0017117E">
        <w:rPr>
          <w:rFonts w:ascii="Arial" w:hAnsi="Arial" w:cs="Arial"/>
        </w:rPr>
        <w:t>Odbor personální</w:t>
      </w:r>
      <w:r w:rsidR="00886A68" w:rsidRPr="0017117E">
        <w:rPr>
          <w:rFonts w:ascii="Arial" w:hAnsi="Arial" w:cs="Arial"/>
        </w:rPr>
        <w:t>ho řízení a kanceláře státního tajemníka</w:t>
      </w:r>
    </w:p>
    <w:p w14:paraId="61712837" w14:textId="054793D7" w:rsidR="00AE33CE" w:rsidRPr="0017117E" w:rsidRDefault="002C3D6E" w:rsidP="00BA2E92">
      <w:pPr>
        <w:spacing w:after="0" w:line="288" w:lineRule="auto"/>
        <w:contextualSpacing/>
        <w:jc w:val="both"/>
        <w:rPr>
          <w:rFonts w:ascii="Arial" w:hAnsi="Arial" w:cs="Arial"/>
        </w:rPr>
      </w:pPr>
      <w:r w:rsidRPr="0017117E">
        <w:rPr>
          <w:rFonts w:ascii="Arial" w:hAnsi="Arial" w:cs="Arial"/>
        </w:rPr>
        <w:t>T</w:t>
      </w:r>
      <w:r w:rsidR="00AE33CE" w:rsidRPr="0017117E">
        <w:rPr>
          <w:rFonts w:ascii="Arial" w:hAnsi="Arial" w:cs="Arial"/>
        </w:rPr>
        <w:t>el.</w:t>
      </w:r>
      <w:r w:rsidRPr="0017117E">
        <w:rPr>
          <w:rFonts w:ascii="Arial" w:hAnsi="Arial" w:cs="Arial"/>
        </w:rPr>
        <w:t>:</w:t>
      </w:r>
      <w:r w:rsidR="00AE33CE" w:rsidRPr="0017117E">
        <w:rPr>
          <w:rFonts w:ascii="Arial" w:hAnsi="Arial" w:cs="Arial"/>
        </w:rPr>
        <w:t xml:space="preserve"> </w:t>
      </w:r>
      <w:r w:rsidR="009928A4" w:rsidRPr="0017117E">
        <w:rPr>
          <w:rFonts w:ascii="Arial" w:hAnsi="Arial" w:cs="Arial"/>
        </w:rPr>
        <w:t>+420 974 833 253</w:t>
      </w:r>
      <w:r w:rsidR="00AE33CE" w:rsidRPr="0017117E">
        <w:rPr>
          <w:rFonts w:ascii="Arial" w:hAnsi="Arial" w:cs="Arial"/>
        </w:rPr>
        <w:t xml:space="preserve"> </w:t>
      </w:r>
    </w:p>
    <w:p w14:paraId="4D209E52" w14:textId="4FF025B6" w:rsidR="00BA2E92" w:rsidRPr="0017117E" w:rsidRDefault="002C3D6E" w:rsidP="00BA2E92">
      <w:pPr>
        <w:spacing w:line="288" w:lineRule="auto"/>
        <w:jc w:val="both"/>
        <w:rPr>
          <w:rFonts w:ascii="Arial" w:hAnsi="Arial" w:cs="Arial"/>
        </w:rPr>
      </w:pPr>
      <w:r w:rsidRPr="0017117E">
        <w:rPr>
          <w:rFonts w:ascii="Arial" w:hAnsi="Arial" w:cs="Arial"/>
        </w:rPr>
        <w:t>E</w:t>
      </w:r>
      <w:r w:rsidR="00AE33CE" w:rsidRPr="0017117E">
        <w:rPr>
          <w:rFonts w:ascii="Arial" w:hAnsi="Arial" w:cs="Arial"/>
        </w:rPr>
        <w:t xml:space="preserve">-mail: </w:t>
      </w:r>
      <w:r w:rsidR="009928A4" w:rsidRPr="0017117E">
        <w:rPr>
          <w:rFonts w:ascii="Arial" w:hAnsi="Arial" w:cs="Arial"/>
        </w:rPr>
        <w:t>adela.skokanova@mvcr.cz</w:t>
      </w:r>
    </w:p>
    <w:p w14:paraId="77668F8B" w14:textId="77777777" w:rsidR="00BA2E92" w:rsidRPr="0017117E" w:rsidRDefault="00BA2E92" w:rsidP="00BA2E92">
      <w:pPr>
        <w:spacing w:line="288" w:lineRule="auto"/>
        <w:jc w:val="both"/>
        <w:rPr>
          <w:rFonts w:ascii="Arial" w:hAnsi="Arial" w:cs="Arial"/>
        </w:rPr>
      </w:pPr>
    </w:p>
    <w:p w14:paraId="349DCCF2" w14:textId="77777777" w:rsidR="00BA2E92" w:rsidRPr="0017117E" w:rsidRDefault="00BA2E92" w:rsidP="00BA2E92">
      <w:pPr>
        <w:spacing w:line="288" w:lineRule="auto"/>
        <w:ind w:left="4956"/>
        <w:contextualSpacing/>
        <w:jc w:val="center"/>
        <w:rPr>
          <w:rFonts w:ascii="Arial" w:eastAsiaTheme="minorEastAsia" w:hAnsi="Arial" w:cs="Arial"/>
          <w:b/>
          <w:lang w:eastAsia="cs-CZ"/>
        </w:rPr>
      </w:pPr>
      <w:r w:rsidRPr="0017117E">
        <w:rPr>
          <w:rFonts w:ascii="Arial" w:eastAsiaTheme="minorEastAsia" w:hAnsi="Arial" w:cs="Arial"/>
          <w:b/>
          <w:lang w:eastAsia="cs-CZ"/>
        </w:rPr>
        <w:t>RNDr. Josef Postránecký</w:t>
      </w:r>
    </w:p>
    <w:p w14:paraId="24CC26B9" w14:textId="77777777" w:rsidR="00BA2E92" w:rsidRPr="0017117E" w:rsidRDefault="00BA2E92" w:rsidP="00BA2E92">
      <w:pPr>
        <w:spacing w:line="288" w:lineRule="auto"/>
        <w:ind w:left="4956"/>
        <w:contextualSpacing/>
        <w:jc w:val="center"/>
        <w:rPr>
          <w:rFonts w:ascii="Arial" w:hAnsi="Arial" w:cs="Arial"/>
          <w:b/>
        </w:rPr>
      </w:pPr>
      <w:r w:rsidRPr="0017117E">
        <w:rPr>
          <w:rFonts w:ascii="Arial" w:eastAsiaTheme="minorEastAsia" w:hAnsi="Arial" w:cs="Arial"/>
          <w:lang w:eastAsia="cs-CZ"/>
        </w:rPr>
        <w:t>státní tajemník v Ministerstvu vnitra</w:t>
      </w:r>
    </w:p>
    <w:p w14:paraId="46F653A2" w14:textId="77777777" w:rsidR="00EB5034" w:rsidRPr="0017117E" w:rsidRDefault="00EB5034" w:rsidP="00BA2E92">
      <w:pPr>
        <w:spacing w:after="0" w:line="360" w:lineRule="auto"/>
        <w:jc w:val="center"/>
        <w:rPr>
          <w:rFonts w:ascii="Arial" w:hAnsi="Arial" w:cs="Arial"/>
          <w:b/>
        </w:rPr>
      </w:pPr>
    </w:p>
    <w:sectPr w:rsidR="00EB5034" w:rsidRPr="0017117E"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EC336" w14:textId="77777777" w:rsidR="000D21BB" w:rsidRDefault="000D21BB" w:rsidP="00276ED4">
      <w:pPr>
        <w:spacing w:after="0" w:line="240" w:lineRule="auto"/>
      </w:pPr>
      <w:r>
        <w:separator/>
      </w:r>
    </w:p>
  </w:endnote>
  <w:endnote w:type="continuationSeparator" w:id="0">
    <w:p w14:paraId="736812AC" w14:textId="77777777" w:rsidR="000D21BB" w:rsidRDefault="000D21B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684F2" w14:textId="77777777" w:rsidR="000D21BB" w:rsidRDefault="000D21BB" w:rsidP="00276ED4">
      <w:pPr>
        <w:spacing w:after="0" w:line="240" w:lineRule="auto"/>
      </w:pPr>
      <w:r>
        <w:separator/>
      </w:r>
    </w:p>
  </w:footnote>
  <w:footnote w:type="continuationSeparator" w:id="0">
    <w:p w14:paraId="3F59650A" w14:textId="77777777" w:rsidR="000D21BB" w:rsidRDefault="000D21BB"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21BB"/>
    <w:rsid w:val="000D30E6"/>
    <w:rsid w:val="000D6320"/>
    <w:rsid w:val="000E665F"/>
    <w:rsid w:val="000F17FA"/>
    <w:rsid w:val="000F2D84"/>
    <w:rsid w:val="001219CA"/>
    <w:rsid w:val="00136462"/>
    <w:rsid w:val="00140D4F"/>
    <w:rsid w:val="00144156"/>
    <w:rsid w:val="00144240"/>
    <w:rsid w:val="0015341B"/>
    <w:rsid w:val="00153A84"/>
    <w:rsid w:val="001560CB"/>
    <w:rsid w:val="0017117E"/>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928A4"/>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CF5"/>
    <w:rsid w:val="00AB7FFE"/>
    <w:rsid w:val="00AC085E"/>
    <w:rsid w:val="00AC1D26"/>
    <w:rsid w:val="00AC276D"/>
    <w:rsid w:val="00AC2FB9"/>
    <w:rsid w:val="00AC75CE"/>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582"/>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TotalTime>
  <Pages>6</Pages>
  <Words>2045</Words>
  <Characters>12069</Characters>
  <Application>Microsoft Office Word</Application>
  <DocSecurity>0</DocSecurity>
  <Lines>100</Lines>
  <Paragraphs>28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72</cp:revision>
  <cp:lastPrinted>2018-07-31T04:43:00Z</cp:lastPrinted>
  <dcterms:created xsi:type="dcterms:W3CDTF">2019-12-21T19:03:00Z</dcterms:created>
  <dcterms:modified xsi:type="dcterms:W3CDTF">2024-07-29T13:50:00Z</dcterms:modified>
</cp:coreProperties>
</file>