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AF3191" w:rsidRPr="007E1E0D" w14:paraId="00814AC2" w14:textId="77777777" w:rsidTr="00A80956">
        <w:trPr>
          <w:trHeight w:val="456"/>
        </w:trPr>
        <w:tc>
          <w:tcPr>
            <w:tcW w:w="0" w:type="auto"/>
          </w:tcPr>
          <w:p w14:paraId="7FE66F2A" w14:textId="56C9A1F1" w:rsidR="00AF3191" w:rsidRPr="00A9230A" w:rsidRDefault="00AF3191" w:rsidP="00AF3191">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WH0N2"/>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MVCRX07WH0N2</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AF3191" w:rsidRPr="007E1E0D" w:rsidRDefault="00AF3191" w:rsidP="00AF3191">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F3191" w:rsidRPr="007E1E0D" w:rsidRDefault="00AF3191" w:rsidP="00AF3191">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AF3191" w:rsidRPr="007E1E0D" w14:paraId="003FEAFE" w14:textId="77777777" w:rsidTr="00A80956">
        <w:trPr>
          <w:trHeight w:val="112"/>
        </w:trPr>
        <w:tc>
          <w:tcPr>
            <w:tcW w:w="0" w:type="auto"/>
          </w:tcPr>
          <w:p w14:paraId="7B1DA64D" w14:textId="621796D7" w:rsidR="00AF3191" w:rsidRPr="00A9230A" w:rsidRDefault="00AF3191" w:rsidP="00AF3191">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WH0N2"/>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MVCRX07WH0N2</w:t>
            </w:r>
            <w:r w:rsidRPr="007E1E0D">
              <w:rPr>
                <w:rFonts w:ascii="Arial" w:hAnsi="Arial"/>
                <w:bCs/>
                <w:sz w:val="20"/>
                <w:szCs w:val="20"/>
              </w:rPr>
              <w:fldChar w:fldCharType="end"/>
            </w:r>
            <w:bookmarkEnd w:id="1"/>
          </w:p>
        </w:tc>
        <w:tc>
          <w:tcPr>
            <w:tcW w:w="0" w:type="auto"/>
          </w:tcPr>
          <w:p w14:paraId="3B81D029" w14:textId="77777777" w:rsidR="00AF3191" w:rsidRPr="007E1E0D" w:rsidRDefault="00AF3191" w:rsidP="00AF3191">
            <w:pPr>
              <w:spacing w:after="0"/>
              <w:jc w:val="center"/>
              <w:rPr>
                <w:rFonts w:ascii="Arial" w:hAnsi="Arial" w:cs="Arial"/>
                <w:sz w:val="20"/>
                <w:szCs w:val="20"/>
              </w:rPr>
            </w:pPr>
          </w:p>
        </w:tc>
        <w:tc>
          <w:tcPr>
            <w:tcW w:w="0" w:type="auto"/>
          </w:tcPr>
          <w:p w14:paraId="7E1B8165" w14:textId="77777777" w:rsidR="00AF3191" w:rsidRPr="007E1E0D" w:rsidRDefault="00AF3191" w:rsidP="00AF3191">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AF3191">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01B8A2C2" w:rsidR="00BA2E92" w:rsidRPr="006F29F0" w:rsidRDefault="006F29F0" w:rsidP="00BA2E92">
      <w:pPr>
        <w:spacing w:after="0" w:line="288" w:lineRule="auto"/>
        <w:jc w:val="center"/>
        <w:rPr>
          <w:rFonts w:ascii="Arial" w:hAnsi="Arial" w:cs="Arial"/>
          <w:b/>
          <w:sz w:val="24"/>
          <w:szCs w:val="24"/>
        </w:rPr>
      </w:pPr>
      <w:r w:rsidRPr="006F29F0">
        <w:rPr>
          <w:rFonts w:ascii="Arial" w:hAnsi="Arial" w:cs="Arial"/>
          <w:b/>
          <w:sz w:val="24"/>
          <w:szCs w:val="24"/>
        </w:rPr>
        <w:t>rady/ministerského rady</w:t>
      </w:r>
    </w:p>
    <w:p w14:paraId="60939654" w14:textId="77777777" w:rsidR="00BA2E92" w:rsidRPr="006F29F0" w:rsidRDefault="00BA2E92" w:rsidP="00BA2E92">
      <w:pPr>
        <w:spacing w:after="0" w:line="288" w:lineRule="auto"/>
        <w:jc w:val="both"/>
        <w:rPr>
          <w:rFonts w:ascii="Arial" w:hAnsi="Arial" w:cs="Arial"/>
        </w:rPr>
      </w:pPr>
    </w:p>
    <w:p w14:paraId="18FB0D01" w14:textId="7887247C" w:rsidR="00BA2E92" w:rsidRPr="006F29F0" w:rsidRDefault="00BA2E92" w:rsidP="00BA2E92">
      <w:pPr>
        <w:spacing w:after="0" w:line="288" w:lineRule="auto"/>
        <w:ind w:left="5670"/>
        <w:rPr>
          <w:rFonts w:ascii="Arial" w:hAnsi="Arial" w:cs="Arial"/>
        </w:rPr>
      </w:pPr>
      <w:r w:rsidRPr="006F29F0">
        <w:rPr>
          <w:rFonts w:ascii="Arial" w:hAnsi="Arial" w:cs="Arial"/>
        </w:rPr>
        <w:t xml:space="preserve">č.j.: </w:t>
      </w:r>
      <w:r w:rsidR="006F29F0" w:rsidRPr="006F29F0">
        <w:rPr>
          <w:rFonts w:ascii="Arial" w:hAnsi="Arial" w:cs="Arial"/>
        </w:rPr>
        <w:t>MV-72855-3/PST-2024</w:t>
      </w:r>
    </w:p>
    <w:p w14:paraId="722E95D5" w14:textId="2D4A31BA" w:rsidR="00BA2E92" w:rsidRPr="006F29F0" w:rsidRDefault="00BA2E92" w:rsidP="00BA2E92">
      <w:pPr>
        <w:spacing w:after="0" w:line="288" w:lineRule="auto"/>
        <w:ind w:left="5670"/>
        <w:rPr>
          <w:rFonts w:ascii="Arial" w:hAnsi="Arial" w:cs="Arial"/>
        </w:rPr>
      </w:pPr>
      <w:r w:rsidRPr="006F29F0">
        <w:rPr>
          <w:rFonts w:ascii="Arial" w:hAnsi="Arial" w:cs="Arial"/>
        </w:rPr>
        <w:t xml:space="preserve">Praha dne </w:t>
      </w:r>
      <w:r w:rsidR="006F29F0" w:rsidRPr="006F29F0">
        <w:rPr>
          <w:rFonts w:ascii="Arial" w:hAnsi="Arial" w:cs="Arial"/>
        </w:rPr>
        <w:t>13. května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1295AC17" w:rsidR="00BA2E92" w:rsidRPr="006F29F0" w:rsidRDefault="00BA2E92" w:rsidP="00BA2E92">
      <w:pPr>
        <w:spacing w:after="240" w:line="288" w:lineRule="auto"/>
        <w:jc w:val="both"/>
        <w:rPr>
          <w:rFonts w:ascii="Arial" w:eastAsia="Times New Roman" w:hAnsi="Arial" w:cs="Arial"/>
          <w:b/>
        </w:rPr>
      </w:pPr>
      <w:r w:rsidRPr="006F29F0">
        <w:rPr>
          <w:rFonts w:ascii="Arial" w:hAnsi="Arial" w:cs="Arial"/>
        </w:rPr>
        <w:t>Výběrové</w:t>
      </w:r>
      <w:r w:rsidRPr="006F29F0">
        <w:rPr>
          <w:rFonts w:ascii="Arial" w:eastAsia="Times New Roman" w:hAnsi="Arial" w:cs="Arial"/>
        </w:rPr>
        <w:t xml:space="preserve"> řízení na obsazení služebního místa </w:t>
      </w:r>
      <w:r w:rsidR="006F29F0" w:rsidRPr="006F29F0">
        <w:rPr>
          <w:rFonts w:ascii="Arial" w:hAnsi="Arial" w:cs="Arial"/>
          <w:b/>
        </w:rPr>
        <w:t>rady/ministerského rady</w:t>
      </w:r>
      <w:r w:rsidRPr="006F29F0">
        <w:rPr>
          <w:rFonts w:ascii="Arial" w:eastAsia="Times New Roman" w:hAnsi="Arial" w:cs="Arial"/>
        </w:rPr>
        <w:t xml:space="preserve"> v oddělení </w:t>
      </w:r>
      <w:r w:rsidR="006F29F0" w:rsidRPr="006F29F0">
        <w:rPr>
          <w:rFonts w:ascii="Arial" w:hAnsi="Arial" w:cs="Arial"/>
          <w:b/>
        </w:rPr>
        <w:t>realizace dávek</w:t>
      </w:r>
      <w:r w:rsidRPr="006F29F0">
        <w:rPr>
          <w:rFonts w:ascii="Arial" w:eastAsia="Times New Roman" w:hAnsi="Arial" w:cs="Arial"/>
          <w:b/>
        </w:rPr>
        <w:t xml:space="preserve"> </w:t>
      </w:r>
      <w:r w:rsidRPr="006F29F0">
        <w:rPr>
          <w:rFonts w:ascii="Arial" w:eastAsia="Times New Roman" w:hAnsi="Arial" w:cs="Arial"/>
        </w:rPr>
        <w:t xml:space="preserve">odboru </w:t>
      </w:r>
      <w:r w:rsidR="006F29F0" w:rsidRPr="006F29F0">
        <w:rPr>
          <w:rFonts w:ascii="Arial" w:hAnsi="Arial" w:cs="Arial"/>
          <w:b/>
        </w:rPr>
        <w:t>sociálního zabezpečení</w:t>
      </w:r>
      <w:r w:rsidR="001D6ECD" w:rsidRPr="006F29F0">
        <w:rPr>
          <w:rFonts w:ascii="Arial" w:hAnsi="Arial" w:cs="Arial"/>
          <w:b/>
        </w:rPr>
        <w:t xml:space="preserve">, </w:t>
      </w:r>
      <w:r w:rsidR="001D6ECD" w:rsidRPr="006F29F0">
        <w:rPr>
          <w:rFonts w:ascii="Arial" w:eastAsia="Times New Roman" w:hAnsi="Arial" w:cs="Arial"/>
          <w:b/>
          <w:lang w:eastAsia="cs-CZ"/>
        </w:rPr>
        <w:t>ID</w:t>
      </w:r>
      <w:r w:rsidR="001D6ECD" w:rsidRPr="006F29F0">
        <w:rPr>
          <w:rFonts w:ascii="Arial" w:eastAsia="Times New Roman" w:hAnsi="Arial" w:cs="Arial"/>
          <w:lang w:eastAsia="cs-CZ"/>
        </w:rPr>
        <w:t xml:space="preserve"> </w:t>
      </w:r>
      <w:r w:rsidR="006F29F0" w:rsidRPr="006F29F0">
        <w:rPr>
          <w:rFonts w:ascii="Arial" w:hAnsi="Arial" w:cs="Arial"/>
          <w:b/>
        </w:rPr>
        <w:t>17004868</w:t>
      </w:r>
      <w:r w:rsidRPr="006F29F0">
        <w:rPr>
          <w:rFonts w:ascii="Arial" w:eastAsia="Times New Roman" w:hAnsi="Arial" w:cs="Arial"/>
        </w:rPr>
        <w:t xml:space="preserve"> služebního úřadu Ministerstvo vnitra </w:t>
      </w:r>
      <w:r w:rsidR="006F29F0" w:rsidRPr="006F29F0">
        <w:rPr>
          <w:rFonts w:ascii="Arial" w:eastAsia="Times New Roman" w:hAnsi="Arial" w:cs="Arial"/>
        </w:rPr>
        <w:br/>
      </w:r>
      <w:r w:rsidRPr="006F29F0">
        <w:rPr>
          <w:rFonts w:ascii="Arial" w:eastAsia="Times New Roman" w:hAnsi="Arial" w:cs="Arial"/>
        </w:rPr>
        <w:t xml:space="preserve">ve </w:t>
      </w:r>
      <w:r w:rsidR="006F29F0" w:rsidRPr="006F29F0">
        <w:rPr>
          <w:rFonts w:ascii="Arial" w:eastAsia="Times New Roman" w:hAnsi="Arial" w:cs="Arial"/>
          <w:b/>
        </w:rPr>
        <w:t>12. platové třídě</w:t>
      </w:r>
      <w:r w:rsidRPr="006F29F0">
        <w:rPr>
          <w:rFonts w:ascii="Arial" w:eastAsia="Times New Roman" w:hAnsi="Arial" w:cs="Arial"/>
        </w:rPr>
        <w:t xml:space="preserve"> s termínem podání žádosti do </w:t>
      </w:r>
      <w:r w:rsidR="006F29F0" w:rsidRPr="006F29F0">
        <w:rPr>
          <w:rFonts w:ascii="Arial" w:hAnsi="Arial" w:cs="Arial"/>
          <w:b/>
        </w:rPr>
        <w:t>21. května 2024</w:t>
      </w:r>
      <w:r w:rsidRPr="006F29F0">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38F0F7E5" w:rsidR="00BA2E92" w:rsidRDefault="00BA2E92" w:rsidP="00BA2E92">
      <w:pPr>
        <w:spacing w:after="240" w:line="288" w:lineRule="auto"/>
        <w:jc w:val="both"/>
        <w:rPr>
          <w:rFonts w:ascii="Arial" w:hAnsi="Arial" w:cs="Arial"/>
          <w:b/>
          <w:color w:val="FF0000"/>
        </w:rPr>
      </w:pPr>
      <w:r>
        <w:rPr>
          <w:rFonts w:ascii="Arial" w:hAnsi="Arial" w:cs="Arial"/>
        </w:rPr>
        <w:t xml:space="preserve">Státní tajemník v </w:t>
      </w:r>
      <w:r w:rsidRPr="00BD3918">
        <w:rPr>
          <w:rFonts w:ascii="Arial" w:hAnsi="Arial" w:cs="Arial"/>
        </w:rPr>
        <w:t xml:space="preserve">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F29F0" w:rsidRPr="00BD3918">
        <w:rPr>
          <w:rFonts w:ascii="Arial" w:hAnsi="Arial" w:cs="Arial"/>
          <w:b/>
        </w:rPr>
        <w:t>rady/ministerského rady</w:t>
      </w:r>
      <w:r w:rsidRPr="00BD3918">
        <w:rPr>
          <w:rFonts w:ascii="Arial" w:hAnsi="Arial" w:cs="Arial"/>
          <w:b/>
        </w:rPr>
        <w:t xml:space="preserve"> v oddělení </w:t>
      </w:r>
      <w:r w:rsidR="006F29F0" w:rsidRPr="00BD3918">
        <w:rPr>
          <w:rFonts w:ascii="Arial" w:hAnsi="Arial" w:cs="Arial"/>
          <w:b/>
        </w:rPr>
        <w:t>realizace dávek</w:t>
      </w:r>
      <w:r w:rsidRPr="00BD3918">
        <w:rPr>
          <w:rFonts w:ascii="Arial" w:hAnsi="Arial" w:cs="Arial"/>
          <w:b/>
        </w:rPr>
        <w:t xml:space="preserve"> odboru </w:t>
      </w:r>
      <w:r w:rsidR="006F29F0" w:rsidRPr="00BD3918">
        <w:rPr>
          <w:rFonts w:ascii="Arial" w:hAnsi="Arial" w:cs="Arial"/>
          <w:b/>
        </w:rPr>
        <w:t>sociálního zabezpečení</w:t>
      </w:r>
      <w:r w:rsidRPr="00BD3918">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5C8858BB" w14:textId="5B634137" w:rsidR="00766F98" w:rsidRPr="000A142B" w:rsidRDefault="00766F98" w:rsidP="00766F9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142B">
        <w:rPr>
          <w:rFonts w:ascii="Arial" w:eastAsia="Times New Roman" w:hAnsi="Arial" w:cs="Arial"/>
          <w:lang w:eastAsia="cs-CZ"/>
        </w:rPr>
        <w:t xml:space="preserve">celostátní koordinace a metodické usměrňování výkonu státní správy v oblasti důchodového a nemocenského pojištění a pojistného na sociální zabezpečení </w:t>
      </w:r>
      <w:r w:rsidRPr="000A142B">
        <w:rPr>
          <w:rFonts w:ascii="Arial" w:eastAsia="Times New Roman" w:hAnsi="Arial" w:cs="Arial"/>
          <w:lang w:eastAsia="cs-CZ"/>
        </w:rPr>
        <w:br/>
        <w:t>a příspěvku na státní politiku zaměstnanosti</w:t>
      </w:r>
      <w:r w:rsidR="000A142B" w:rsidRPr="000A142B">
        <w:rPr>
          <w:rFonts w:ascii="Arial" w:eastAsia="Times New Roman" w:hAnsi="Arial" w:cs="Arial"/>
          <w:lang w:eastAsia="cs-CZ"/>
        </w:rPr>
        <w:t>,</w:t>
      </w:r>
    </w:p>
    <w:p w14:paraId="3409F886" w14:textId="048894BC" w:rsidR="000A142B" w:rsidRPr="000A142B" w:rsidRDefault="000A142B" w:rsidP="00766F9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142B">
        <w:rPr>
          <w:rFonts w:ascii="Arial" w:eastAsia="Times New Roman" w:hAnsi="Arial" w:cs="Arial"/>
          <w:lang w:eastAsia="cs-CZ"/>
        </w:rPr>
        <w:t>výkon činností na služebním místě se týká zejména;</w:t>
      </w:r>
    </w:p>
    <w:p w14:paraId="1FC834B2" w14:textId="77777777" w:rsidR="00766F98" w:rsidRPr="000A142B" w:rsidRDefault="00766F98" w:rsidP="00766F9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142B">
        <w:rPr>
          <w:rFonts w:ascii="Arial" w:eastAsia="Times New Roman" w:hAnsi="Arial" w:cs="Arial"/>
          <w:lang w:eastAsia="cs-CZ"/>
        </w:rPr>
        <w:t>provádí posuzovací, konzultační a poradenské činnosti v oboru státní správy ústředního správního úřadu, správního úřadu nebo orgánu s celostátní působností,</w:t>
      </w:r>
    </w:p>
    <w:p w14:paraId="0560EA07" w14:textId="23222D85" w:rsidR="00766F98" w:rsidRPr="000A142B" w:rsidRDefault="00766F98" w:rsidP="00766F9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142B">
        <w:rPr>
          <w:rFonts w:ascii="Arial" w:eastAsia="Times New Roman" w:hAnsi="Arial" w:cs="Arial"/>
          <w:lang w:eastAsia="cs-CZ"/>
        </w:rPr>
        <w:t xml:space="preserve">koordinuje a usměrňuje provádění důchodového pojištění, nemocenského pojištění </w:t>
      </w:r>
      <w:r w:rsidRPr="000A142B">
        <w:rPr>
          <w:rFonts w:ascii="Arial" w:eastAsia="Times New Roman" w:hAnsi="Arial" w:cs="Arial"/>
          <w:lang w:eastAsia="cs-CZ"/>
        </w:rPr>
        <w:br/>
        <w:t xml:space="preserve">a pojistného na sociální zabezpečení a příspěvku na státní politiku zaměstnanosti </w:t>
      </w:r>
      <w:r w:rsidRPr="000A142B">
        <w:rPr>
          <w:rFonts w:ascii="Arial" w:eastAsia="Times New Roman" w:hAnsi="Arial" w:cs="Arial"/>
          <w:lang w:eastAsia="cs-CZ"/>
        </w:rPr>
        <w:br/>
        <w:t>v zásadních záležitostech ve vymezené působnosti,</w:t>
      </w:r>
    </w:p>
    <w:p w14:paraId="69DCFAFF" w14:textId="77777777" w:rsidR="00766F98" w:rsidRPr="000A142B" w:rsidRDefault="00766F98" w:rsidP="00766F9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142B">
        <w:rPr>
          <w:rFonts w:ascii="Arial" w:eastAsia="Times New Roman" w:hAnsi="Arial" w:cs="Arial"/>
          <w:lang w:eastAsia="cs-CZ"/>
        </w:rPr>
        <w:t>provádí samostatnou systémovou a analytickou činnost na úseku důchodových agend,</w:t>
      </w:r>
    </w:p>
    <w:p w14:paraId="3F950476" w14:textId="77777777" w:rsidR="00766F98" w:rsidRPr="000A142B" w:rsidRDefault="00766F98" w:rsidP="00766F9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142B">
        <w:rPr>
          <w:rFonts w:ascii="Arial" w:eastAsia="Times New Roman" w:hAnsi="Arial" w:cs="Arial"/>
          <w:lang w:eastAsia="cs-CZ"/>
        </w:rPr>
        <w:t>provádí kontrolní, metodickou a rozborovou činnost na úseku poukazování důchodových a ostatních dávek,</w:t>
      </w:r>
    </w:p>
    <w:p w14:paraId="4788D6C1" w14:textId="40E67DD3" w:rsidR="00766F98" w:rsidRPr="000A142B" w:rsidRDefault="00766F98" w:rsidP="00766F9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142B">
        <w:rPr>
          <w:rFonts w:ascii="Arial" w:eastAsia="Times New Roman" w:hAnsi="Arial" w:cs="Arial"/>
          <w:lang w:eastAsia="cs-CZ"/>
        </w:rPr>
        <w:t xml:space="preserve">odpovídá za realizaci soudně a exekučně nařízených výkonů rozhodnutí srážkami </w:t>
      </w:r>
      <w:r w:rsidRPr="000A142B">
        <w:rPr>
          <w:rFonts w:ascii="Arial" w:eastAsia="Times New Roman" w:hAnsi="Arial" w:cs="Arial"/>
          <w:lang w:eastAsia="cs-CZ"/>
        </w:rPr>
        <w:br/>
        <w:t>z vyplácených dávek,</w:t>
      </w:r>
    </w:p>
    <w:p w14:paraId="11DF5C59" w14:textId="77777777" w:rsidR="00766F98" w:rsidRPr="000A142B" w:rsidRDefault="00766F98" w:rsidP="00766F9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142B">
        <w:rPr>
          <w:rFonts w:ascii="Arial" w:eastAsia="Times New Roman" w:hAnsi="Arial" w:cs="Arial"/>
          <w:lang w:eastAsia="cs-CZ"/>
        </w:rPr>
        <w:t>podílí se na podkladech pro tvorbu statistických informačních výstupů,</w:t>
      </w:r>
    </w:p>
    <w:p w14:paraId="585C342E" w14:textId="77777777" w:rsidR="00766F98" w:rsidRPr="000A142B" w:rsidRDefault="00766F98" w:rsidP="00766F9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142B">
        <w:rPr>
          <w:rFonts w:ascii="Arial" w:eastAsia="Times New Roman" w:hAnsi="Arial" w:cs="Arial"/>
          <w:lang w:eastAsia="cs-CZ"/>
        </w:rPr>
        <w:t xml:space="preserve">provádí aprobační činnost v důchodové agendě nebo v důchodové agendě </w:t>
      </w:r>
      <w:r w:rsidRPr="000A142B">
        <w:rPr>
          <w:rFonts w:ascii="Arial" w:eastAsia="Times New Roman" w:hAnsi="Arial" w:cs="Arial"/>
          <w:lang w:eastAsia="cs-CZ"/>
        </w:rPr>
        <w:br/>
        <w:t>s mezinárodním prvkem,</w:t>
      </w:r>
    </w:p>
    <w:p w14:paraId="3180ABE6" w14:textId="77777777" w:rsidR="00766F98" w:rsidRPr="000A142B" w:rsidRDefault="00766F98" w:rsidP="00766F9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142B">
        <w:rPr>
          <w:rFonts w:ascii="Arial" w:eastAsia="Times New Roman" w:hAnsi="Arial" w:cs="Arial"/>
          <w:lang w:eastAsia="cs-CZ"/>
        </w:rPr>
        <w:t>provádí aprobační činnost při výkonu správní a soudní exekuce (výkon rozhodnutí srážkami z dávek důchodového pojištění a výsluhového příspěvku),</w:t>
      </w:r>
    </w:p>
    <w:p w14:paraId="3AAA4CB1" w14:textId="77777777" w:rsidR="00766F98" w:rsidRPr="000A142B" w:rsidRDefault="00766F98" w:rsidP="00766F9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142B">
        <w:rPr>
          <w:rFonts w:ascii="Arial" w:eastAsia="Times New Roman" w:hAnsi="Arial" w:cs="Arial"/>
          <w:lang w:eastAsia="cs-CZ"/>
        </w:rPr>
        <w:lastRenderedPageBreak/>
        <w:t>zajišťuje výplaty a doplatky dávek důchodového pojištění a výsluhových příspěvků příslušníků Policie České republiky, Hasičského záchranného sboru České republiky, Bezpečnostní informační služby a Úřadu pro zahraniční styky a informace,</w:t>
      </w:r>
    </w:p>
    <w:p w14:paraId="6D1B594A" w14:textId="77777777" w:rsidR="00766F98" w:rsidRPr="000A142B" w:rsidRDefault="00766F98" w:rsidP="00766F9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142B">
        <w:rPr>
          <w:rFonts w:ascii="Arial" w:eastAsia="Times New Roman" w:hAnsi="Arial" w:cs="Arial"/>
          <w:lang w:eastAsia="cs-CZ"/>
        </w:rPr>
        <w:t xml:space="preserve">vykonává odbornou konzultační a poradenskou činnost pro oprávněné a pro pozůstalé </w:t>
      </w:r>
      <w:r w:rsidRPr="000A142B">
        <w:rPr>
          <w:rFonts w:ascii="Arial" w:eastAsia="Times New Roman" w:hAnsi="Arial" w:cs="Arial"/>
          <w:lang w:eastAsia="cs-CZ"/>
        </w:rPr>
        <w:br/>
        <w:t>po oprávněných v rámci klientského servisu,</w:t>
      </w:r>
    </w:p>
    <w:p w14:paraId="24D34671" w14:textId="77777777" w:rsidR="00766F98" w:rsidRPr="000A142B" w:rsidRDefault="00766F98" w:rsidP="00766F9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142B">
        <w:rPr>
          <w:rFonts w:ascii="Arial" w:eastAsia="Times New Roman" w:hAnsi="Arial" w:cs="Arial"/>
          <w:lang w:eastAsia="cs-CZ"/>
        </w:rPr>
        <w:t>provádí storna plateb,</w:t>
      </w:r>
    </w:p>
    <w:p w14:paraId="3F9EE4C8" w14:textId="77777777" w:rsidR="00766F98" w:rsidRPr="000A142B" w:rsidRDefault="00766F98" w:rsidP="00766F9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142B">
        <w:rPr>
          <w:rFonts w:ascii="Arial" w:eastAsia="Times New Roman" w:hAnsi="Arial" w:cs="Arial"/>
          <w:lang w:eastAsia="cs-CZ"/>
        </w:rPr>
        <w:t>zpracovává osobní údaje v informačním systému DP2,</w:t>
      </w:r>
    </w:p>
    <w:p w14:paraId="7E0E229C" w14:textId="77777777" w:rsidR="00766F98" w:rsidRPr="000A142B" w:rsidRDefault="00766F98" w:rsidP="00766F9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142B">
        <w:rPr>
          <w:rFonts w:ascii="Arial" w:eastAsia="Times New Roman" w:hAnsi="Arial" w:cs="Arial"/>
          <w:lang w:eastAsia="cs-CZ"/>
        </w:rPr>
        <w:t>odpovídá za včasné a kvalifikované vymáhání pohledávek,</w:t>
      </w:r>
    </w:p>
    <w:p w14:paraId="5B3793C1" w14:textId="53A97077" w:rsidR="00766F98" w:rsidRPr="000A142B" w:rsidRDefault="00766F98" w:rsidP="00766F9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142B">
        <w:rPr>
          <w:rFonts w:ascii="Arial" w:eastAsia="Times New Roman" w:hAnsi="Arial" w:cs="Arial"/>
          <w:lang w:eastAsia="cs-CZ"/>
        </w:rPr>
        <w:t xml:space="preserve">zajišťuje další činnosti podle příkazů představených v rámci platového zařazení </w:t>
      </w:r>
      <w:r w:rsidRPr="000A142B">
        <w:rPr>
          <w:rFonts w:ascii="Arial" w:eastAsia="Times New Roman" w:hAnsi="Arial" w:cs="Arial"/>
          <w:lang w:eastAsia="cs-CZ"/>
        </w:rPr>
        <w:br/>
        <w:t>a stanovených oborů služby nebo i dalších činností spadajících do působnosti organizačního útvaru, v němž je služební místo zařazeno.</w:t>
      </w:r>
    </w:p>
    <w:p w14:paraId="29A0C2A6" w14:textId="0FFACC2E"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 služby</w:t>
      </w:r>
    </w:p>
    <w:p w14:paraId="17582AA1" w14:textId="45EE1AC1" w:rsidR="00BA2E92" w:rsidRPr="00324EFA" w:rsidRDefault="006F29F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24EFA">
        <w:rPr>
          <w:rFonts w:ascii="Arial" w:hAnsi="Arial" w:cs="Arial"/>
          <w:i/>
        </w:rPr>
        <w:t>15. Sociální pojištění</w:t>
      </w:r>
    </w:p>
    <w:p w14:paraId="2C68318A" w14:textId="77777777" w:rsidR="00BA2E92" w:rsidRPr="006639D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 xml:space="preserve">Identifikace </w:t>
      </w:r>
      <w:r w:rsidRPr="006639DB">
        <w:rPr>
          <w:rFonts w:ascii="Arial" w:eastAsia="Times New Roman" w:hAnsi="Arial" w:cs="Arial"/>
          <w:b/>
          <w:bCs/>
          <w:sz w:val="24"/>
          <w:lang w:eastAsia="cs-CZ"/>
        </w:rPr>
        <w:t>služebního místa</w:t>
      </w:r>
    </w:p>
    <w:p w14:paraId="344146D0" w14:textId="6045ACA1" w:rsidR="00BA2E92" w:rsidRPr="006639D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639DB">
        <w:rPr>
          <w:rFonts w:ascii="Arial" w:eastAsia="Times New Roman" w:hAnsi="Arial" w:cs="Arial"/>
          <w:lang w:eastAsia="cs-CZ"/>
        </w:rPr>
        <w:t xml:space="preserve">identifikační číslo služebního místa: </w:t>
      </w:r>
      <w:r w:rsidRPr="006639DB">
        <w:rPr>
          <w:rFonts w:ascii="Arial" w:eastAsia="Times New Roman" w:hAnsi="Arial" w:cs="Arial"/>
          <w:b/>
          <w:lang w:eastAsia="cs-CZ"/>
        </w:rPr>
        <w:t>ID</w:t>
      </w:r>
      <w:r w:rsidRPr="006639DB">
        <w:rPr>
          <w:rFonts w:ascii="Arial" w:eastAsia="Times New Roman" w:hAnsi="Arial" w:cs="Arial"/>
          <w:lang w:eastAsia="cs-CZ"/>
        </w:rPr>
        <w:t xml:space="preserve"> </w:t>
      </w:r>
      <w:r w:rsidR="006F29F0" w:rsidRPr="006639DB">
        <w:rPr>
          <w:rFonts w:ascii="Arial" w:hAnsi="Arial" w:cs="Arial"/>
          <w:b/>
        </w:rPr>
        <w:t>17004868</w:t>
      </w:r>
    </w:p>
    <w:p w14:paraId="47465E92" w14:textId="3F96A27D" w:rsidR="00BA2E92" w:rsidRPr="006639D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639DB">
        <w:rPr>
          <w:rFonts w:ascii="Arial" w:eastAsia="Times New Roman" w:hAnsi="Arial" w:cs="Arial"/>
          <w:lang w:eastAsia="cs-CZ"/>
        </w:rPr>
        <w:t xml:space="preserve">služební poměr na dobu </w:t>
      </w:r>
      <w:r w:rsidR="006F29F0" w:rsidRPr="006639DB">
        <w:rPr>
          <w:rFonts w:ascii="Arial" w:hAnsi="Arial" w:cs="Arial"/>
          <w:b/>
        </w:rPr>
        <w:t>neurčitou</w:t>
      </w:r>
    </w:p>
    <w:p w14:paraId="71A6EC0A" w14:textId="03D58F9F" w:rsidR="00BA2E92" w:rsidRPr="006639D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639DB">
        <w:rPr>
          <w:rFonts w:ascii="Arial" w:eastAsia="Times New Roman" w:hAnsi="Arial" w:cs="Arial"/>
          <w:lang w:eastAsia="cs-CZ"/>
        </w:rPr>
        <w:t xml:space="preserve">místo výkonu služby: </w:t>
      </w:r>
      <w:r w:rsidR="006F29F0" w:rsidRPr="006639DB">
        <w:rPr>
          <w:rFonts w:ascii="Arial" w:hAnsi="Arial" w:cs="Arial"/>
          <w:b/>
        </w:rPr>
        <w:t>Praha</w:t>
      </w:r>
    </w:p>
    <w:p w14:paraId="2BBA3624" w14:textId="77777777" w:rsidR="00BA2E92" w:rsidRPr="006639D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639DB">
        <w:rPr>
          <w:rFonts w:ascii="Arial" w:eastAsia="Times New Roman" w:hAnsi="Arial" w:cs="Arial"/>
          <w:lang w:eastAsia="cs-CZ"/>
        </w:rPr>
        <w:t xml:space="preserve">služební doba: </w:t>
      </w:r>
      <w:r w:rsidRPr="006639DB">
        <w:rPr>
          <w:rFonts w:ascii="Arial" w:eastAsia="Times New Roman" w:hAnsi="Arial" w:cs="Arial"/>
          <w:b/>
          <w:lang w:eastAsia="cs-CZ"/>
        </w:rPr>
        <w:t>40 hodin týdně (1,0)</w:t>
      </w:r>
    </w:p>
    <w:p w14:paraId="21BBDC52" w14:textId="57C4FF8D" w:rsidR="00BA2E92" w:rsidRPr="006639D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639DB">
        <w:rPr>
          <w:rFonts w:ascii="Arial" w:eastAsia="Times New Roman" w:hAnsi="Arial" w:cs="Arial"/>
          <w:lang w:eastAsia="cs-CZ"/>
        </w:rPr>
        <w:t xml:space="preserve">předpokládaný nástup do služby: </w:t>
      </w:r>
      <w:r w:rsidR="006F29F0" w:rsidRPr="006639DB">
        <w:rPr>
          <w:rFonts w:ascii="Arial" w:hAnsi="Arial" w:cs="Arial"/>
          <w:b/>
        </w:rPr>
        <w:t>červen</w:t>
      </w:r>
      <w:r w:rsidR="006639DB" w:rsidRPr="006639DB">
        <w:rPr>
          <w:rFonts w:ascii="Arial" w:hAnsi="Arial" w:cs="Arial"/>
          <w:b/>
        </w:rPr>
        <w:t>ec</w:t>
      </w:r>
      <w:r w:rsidR="006F29F0" w:rsidRPr="006639DB">
        <w:rPr>
          <w:rFonts w:ascii="Arial" w:hAnsi="Arial" w:cs="Arial"/>
          <w:b/>
        </w:rPr>
        <w:t xml:space="preserve"> 2024</w:t>
      </w:r>
    </w:p>
    <w:p w14:paraId="3EFFF614" w14:textId="72D08CF5" w:rsidR="00BA2E92" w:rsidRPr="006639D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639DB">
        <w:rPr>
          <w:rFonts w:ascii="Arial" w:eastAsia="Times New Roman" w:hAnsi="Arial" w:cs="Arial"/>
          <w:lang w:eastAsia="cs-CZ"/>
        </w:rPr>
        <w:t xml:space="preserve">termín pro podávání žádostí do </w:t>
      </w:r>
      <w:r w:rsidR="006F29F0" w:rsidRPr="006639DB">
        <w:rPr>
          <w:rFonts w:ascii="Arial" w:hAnsi="Arial" w:cs="Arial"/>
          <w:b/>
        </w:rPr>
        <w:t>21. května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76C79481" w:rsidR="00BA2E92" w:rsidRPr="00D76A4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76A4D">
        <w:rPr>
          <w:rFonts w:ascii="Arial" w:hAnsi="Arial" w:cs="Arial"/>
        </w:rPr>
        <w:t>služební</w:t>
      </w:r>
      <w:r w:rsidRPr="00D76A4D">
        <w:rPr>
          <w:rFonts w:ascii="Arial" w:eastAsia="Times New Roman" w:hAnsi="Arial" w:cs="Arial"/>
          <w:lang w:eastAsia="cs-CZ"/>
        </w:rPr>
        <w:t xml:space="preserve"> místo je zařazeno do </w:t>
      </w:r>
      <w:r w:rsidR="006F29F0" w:rsidRPr="00D76A4D">
        <w:rPr>
          <w:rFonts w:ascii="Arial" w:hAnsi="Arial" w:cs="Arial"/>
          <w:b/>
        </w:rPr>
        <w:t>12.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6C76E072" w:rsidR="00BA2E92" w:rsidRPr="00A870AC" w:rsidRDefault="00BA2E92" w:rsidP="00BA2E92">
      <w:pPr>
        <w:spacing w:line="288" w:lineRule="auto"/>
        <w:jc w:val="both"/>
        <w:rPr>
          <w:rFonts w:ascii="Arial" w:hAnsi="Arial" w:cs="Arial"/>
          <w:b/>
        </w:rPr>
      </w:pPr>
      <w:r w:rsidRPr="00A870AC">
        <w:rPr>
          <w:rFonts w:ascii="Arial" w:hAnsi="Arial" w:cs="Arial"/>
        </w:rPr>
        <w:t>Posuzovány budou žádosti o přijetí</w:t>
      </w:r>
      <w:r w:rsidRPr="00A870AC">
        <w:rPr>
          <w:rFonts w:ascii="Arial" w:eastAsia="Times New Roman" w:hAnsi="Arial" w:cs="Arial"/>
          <w:lang w:eastAsia="cs-CZ"/>
        </w:rPr>
        <w:t xml:space="preserve"> do služebního poměru a zařazení na služební místo nebo žádosti o zařazení na služební místo (dále </w:t>
      </w:r>
      <w:r w:rsidRPr="00A870AC">
        <w:rPr>
          <w:rFonts w:ascii="Arial" w:hAnsi="Arial" w:cs="Arial"/>
        </w:rPr>
        <w:t>jen</w:t>
      </w:r>
      <w:r w:rsidRPr="00A870AC">
        <w:rPr>
          <w:rFonts w:ascii="Arial" w:eastAsia="Times New Roman" w:hAnsi="Arial" w:cs="Arial"/>
          <w:lang w:eastAsia="cs-CZ"/>
        </w:rPr>
        <w:t xml:space="preserve"> „</w:t>
      </w:r>
      <w:r w:rsidRPr="00A870AC">
        <w:rPr>
          <w:rFonts w:ascii="Arial" w:hAnsi="Arial" w:cs="Arial"/>
        </w:rPr>
        <w:t>žádost</w:t>
      </w:r>
      <w:r w:rsidRPr="00A870AC">
        <w:rPr>
          <w:rFonts w:ascii="Arial" w:eastAsia="Times New Roman" w:hAnsi="Arial" w:cs="Arial"/>
          <w:lang w:eastAsia="cs-CZ"/>
        </w:rPr>
        <w:t>“)</w:t>
      </w:r>
      <w:r w:rsidRPr="00A870AC">
        <w:rPr>
          <w:rFonts w:ascii="Arial" w:hAnsi="Arial" w:cs="Arial"/>
          <w:b/>
        </w:rPr>
        <w:t xml:space="preserve"> doručené </w:t>
      </w:r>
      <w:r w:rsidRPr="00A870AC">
        <w:rPr>
          <w:rFonts w:ascii="Arial" w:hAnsi="Arial" w:cs="Arial"/>
        </w:rPr>
        <w:t xml:space="preserve">ve lhůtě </w:t>
      </w:r>
      <w:r w:rsidRPr="00A870AC">
        <w:rPr>
          <w:rFonts w:ascii="Arial" w:hAnsi="Arial" w:cs="Arial"/>
          <w:b/>
        </w:rPr>
        <w:t>do </w:t>
      </w:r>
      <w:r w:rsidR="006F29F0" w:rsidRPr="00A870AC">
        <w:rPr>
          <w:rFonts w:ascii="Arial" w:hAnsi="Arial" w:cs="Arial"/>
          <w:b/>
        </w:rPr>
        <w:t>21. května 2024</w:t>
      </w:r>
      <w:r w:rsidRPr="00A870AC">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Pr="00A870AC" w:rsidRDefault="00BA2E92" w:rsidP="00BA2E92">
      <w:pPr>
        <w:spacing w:line="288" w:lineRule="auto"/>
        <w:jc w:val="both"/>
        <w:rPr>
          <w:rFonts w:ascii="Arial" w:hAnsi="Arial" w:cs="Arial"/>
        </w:rPr>
      </w:pPr>
      <w:r>
        <w:rPr>
          <w:rFonts w:ascii="Arial" w:hAnsi="Arial" w:cs="Arial"/>
        </w:rPr>
        <w:t>Formulář žádosti je uveden v </w:t>
      </w:r>
      <w:r w:rsidRPr="00A870AC">
        <w:rPr>
          <w:rFonts w:ascii="Arial" w:hAnsi="Arial" w:cs="Arial"/>
        </w:rPr>
        <w:t>příloze č. 1 tohoto Oznámení.</w:t>
      </w:r>
    </w:p>
    <w:p w14:paraId="13A5FED6" w14:textId="61A0C13F" w:rsidR="00BA2E92" w:rsidRPr="00A870AC" w:rsidRDefault="00BA2E92" w:rsidP="00BA2E92">
      <w:pPr>
        <w:spacing w:line="288" w:lineRule="auto"/>
        <w:jc w:val="both"/>
        <w:rPr>
          <w:rFonts w:ascii="Arial" w:hAnsi="Arial" w:cs="Arial"/>
        </w:rPr>
      </w:pPr>
      <w:r w:rsidRPr="00A870AC">
        <w:rPr>
          <w:rFonts w:ascii="Arial" w:hAnsi="Arial" w:cs="Arial"/>
        </w:rPr>
        <w:t xml:space="preserve">Obálka, resp. datová zpráva, obsahující žádost včetně požadovaných příloh musí být označena slovem „Neotevírat“ a slovy „Výběrové řízení na služební místo </w:t>
      </w:r>
      <w:r w:rsidR="006F29F0" w:rsidRPr="00A870AC">
        <w:rPr>
          <w:rFonts w:ascii="Arial" w:hAnsi="Arial" w:cs="Arial"/>
        </w:rPr>
        <w:t>rady/ministerského rady</w:t>
      </w:r>
      <w:r w:rsidR="00A87C7C" w:rsidRPr="00A870AC">
        <w:rPr>
          <w:rFonts w:ascii="Arial" w:hAnsi="Arial" w:cs="Arial"/>
        </w:rPr>
        <w:t xml:space="preserve"> v oddělení </w:t>
      </w:r>
      <w:r w:rsidR="006F29F0" w:rsidRPr="00A870AC">
        <w:rPr>
          <w:rFonts w:ascii="Arial" w:hAnsi="Arial" w:cs="Arial"/>
        </w:rPr>
        <w:t>realizace dávek</w:t>
      </w:r>
      <w:r w:rsidR="00A87C7C" w:rsidRPr="00A870AC">
        <w:rPr>
          <w:rFonts w:ascii="Arial" w:hAnsi="Arial" w:cs="Arial"/>
        </w:rPr>
        <w:t xml:space="preserve"> odboru </w:t>
      </w:r>
      <w:r w:rsidR="006F29F0" w:rsidRPr="00A870AC">
        <w:rPr>
          <w:rFonts w:ascii="Arial" w:hAnsi="Arial" w:cs="Arial"/>
        </w:rPr>
        <w:t>sociálního zabezpečení</w:t>
      </w:r>
      <w:r w:rsidRPr="00A870AC">
        <w:rPr>
          <w:rFonts w:ascii="Arial" w:hAnsi="Arial" w:cs="Arial"/>
        </w:rPr>
        <w:t xml:space="preserve">, č.j.: </w:t>
      </w:r>
      <w:r w:rsidR="006F29F0" w:rsidRPr="00A870AC">
        <w:rPr>
          <w:rFonts w:ascii="Arial" w:hAnsi="Arial" w:cs="Arial"/>
        </w:rPr>
        <w:t>MV-72855-3/PST-2024</w:t>
      </w:r>
      <w:r w:rsidRPr="00A870AC">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39E58EA9"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4538EC5F" w:rsidR="00BA2E9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lastRenderedPageBreak/>
        <w:t>dosáhl/dosáhla vzdělání stanoveného zákonem pro toto služební místo [§ 25 odst. 1 písm. e) zákona</w:t>
      </w:r>
      <w:r>
        <w:t xml:space="preserve"> </w:t>
      </w:r>
      <w:r>
        <w:rPr>
          <w:rFonts w:ascii="Arial" w:hAnsi="Arial" w:cs="Arial"/>
        </w:rPr>
        <w:t xml:space="preserve">o státní </w:t>
      </w:r>
      <w:r w:rsidRPr="006409DD">
        <w:rPr>
          <w:rFonts w:ascii="Arial" w:hAnsi="Arial" w:cs="Arial"/>
        </w:rPr>
        <w:t xml:space="preserve">službě], tj. </w:t>
      </w:r>
      <w:r w:rsidR="006F29F0" w:rsidRPr="006409DD">
        <w:rPr>
          <w:rFonts w:ascii="Arial" w:hAnsi="Arial" w:cs="Arial"/>
        </w:rPr>
        <w:t>vysokoškolského vzdělání v bakalářském nebo magisterském studijním programu</w:t>
      </w:r>
      <w:r w:rsidRPr="006409DD">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Pr>
          <w:rFonts w:ascii="Arial" w:hAnsi="Arial" w:cs="Arial"/>
        </w:rPr>
        <w:lastRenderedPageBreak/>
        <w:t>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30A95A65" w:rsidR="00BA2E92" w:rsidRPr="008D1B3A" w:rsidRDefault="00BA2E92" w:rsidP="00BA2E92">
      <w:pPr>
        <w:spacing w:after="120" w:line="288" w:lineRule="auto"/>
        <w:jc w:val="both"/>
        <w:rPr>
          <w:rFonts w:ascii="Arial" w:hAnsi="Arial" w:cs="Arial"/>
          <w:bCs/>
        </w:rPr>
      </w:pPr>
      <w:r w:rsidRPr="008D1B3A">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6E7AE504" w14:textId="77777777" w:rsidR="00BA2E92" w:rsidRDefault="00BA2E92" w:rsidP="00BA2E92">
      <w:pPr>
        <w:spacing w:after="0" w:line="288" w:lineRule="auto"/>
        <w:contextualSpacing/>
        <w:jc w:val="both"/>
        <w:rPr>
          <w:rFonts w:ascii="Arial" w:hAnsi="Arial" w:cs="Arial"/>
          <w:b/>
        </w:rPr>
      </w:pPr>
    </w:p>
    <w:p w14:paraId="7BB0B5F9" w14:textId="77777777" w:rsidR="00BA2E92" w:rsidRPr="007F1E75" w:rsidRDefault="00BA2E92" w:rsidP="00BA2E92">
      <w:pPr>
        <w:spacing w:after="0" w:line="288" w:lineRule="auto"/>
        <w:contextualSpacing/>
        <w:jc w:val="both"/>
        <w:rPr>
          <w:rFonts w:ascii="Arial" w:hAnsi="Arial" w:cs="Arial"/>
        </w:rPr>
      </w:pPr>
      <w:r w:rsidRPr="007F1E75">
        <w:rPr>
          <w:rFonts w:ascii="Arial" w:hAnsi="Arial" w:cs="Arial"/>
        </w:rPr>
        <w:t>Informace k vykonávaným činnostem na služebním místě poskytne:</w:t>
      </w:r>
    </w:p>
    <w:p w14:paraId="45420479" w14:textId="24DD6FA6" w:rsidR="00AE33CE" w:rsidRPr="007F1E75" w:rsidRDefault="006F29F0" w:rsidP="00BA2E92">
      <w:pPr>
        <w:spacing w:after="0" w:line="288" w:lineRule="auto"/>
        <w:contextualSpacing/>
        <w:jc w:val="both"/>
        <w:rPr>
          <w:rFonts w:ascii="Arial" w:hAnsi="Arial" w:cs="Arial"/>
        </w:rPr>
      </w:pPr>
      <w:r w:rsidRPr="007F1E75">
        <w:rPr>
          <w:rFonts w:ascii="Arial" w:hAnsi="Arial" w:cs="Arial"/>
        </w:rPr>
        <w:t>Mgr. Martina Rokosová</w:t>
      </w:r>
    </w:p>
    <w:p w14:paraId="10B268E8" w14:textId="195BF4EE" w:rsidR="00A87C7C" w:rsidRPr="007F1E75" w:rsidRDefault="00A87C7C" w:rsidP="00BA2E92">
      <w:pPr>
        <w:spacing w:after="0" w:line="288" w:lineRule="auto"/>
        <w:contextualSpacing/>
        <w:jc w:val="both"/>
        <w:rPr>
          <w:rFonts w:ascii="Arial" w:hAnsi="Arial" w:cs="Arial"/>
        </w:rPr>
      </w:pPr>
      <w:r w:rsidRPr="007F1E75">
        <w:rPr>
          <w:rFonts w:ascii="Arial" w:hAnsi="Arial" w:cs="Arial"/>
        </w:rPr>
        <w:t xml:space="preserve">Odbor </w:t>
      </w:r>
      <w:r w:rsidR="006F29F0" w:rsidRPr="007F1E75">
        <w:rPr>
          <w:rFonts w:ascii="Arial" w:hAnsi="Arial" w:cs="Arial"/>
        </w:rPr>
        <w:t>sociálního zabezpečení</w:t>
      </w:r>
    </w:p>
    <w:p w14:paraId="276F42AE" w14:textId="36B46121" w:rsidR="00AE33CE" w:rsidRPr="007F1E75" w:rsidRDefault="002C3D6E" w:rsidP="00BA2E92">
      <w:pPr>
        <w:spacing w:after="0" w:line="288" w:lineRule="auto"/>
        <w:contextualSpacing/>
        <w:jc w:val="both"/>
        <w:rPr>
          <w:rFonts w:ascii="Arial" w:hAnsi="Arial" w:cs="Arial"/>
        </w:rPr>
      </w:pPr>
      <w:r w:rsidRPr="007F1E75">
        <w:rPr>
          <w:rFonts w:ascii="Arial" w:hAnsi="Arial" w:cs="Arial"/>
        </w:rPr>
        <w:t>T</w:t>
      </w:r>
      <w:r w:rsidR="00AE33CE" w:rsidRPr="007F1E75">
        <w:rPr>
          <w:rFonts w:ascii="Arial" w:hAnsi="Arial" w:cs="Arial"/>
        </w:rPr>
        <w:t>el.</w:t>
      </w:r>
      <w:r w:rsidRPr="007F1E75">
        <w:rPr>
          <w:rFonts w:ascii="Arial" w:hAnsi="Arial" w:cs="Arial"/>
        </w:rPr>
        <w:t>:</w:t>
      </w:r>
      <w:r w:rsidR="00AE33CE" w:rsidRPr="007F1E75">
        <w:rPr>
          <w:rFonts w:ascii="Arial" w:hAnsi="Arial" w:cs="Arial"/>
        </w:rPr>
        <w:t xml:space="preserve"> </w:t>
      </w:r>
      <w:r w:rsidR="006F29F0" w:rsidRPr="007F1E75">
        <w:rPr>
          <w:rFonts w:ascii="Arial" w:hAnsi="Arial" w:cs="Arial"/>
        </w:rPr>
        <w:t>+420 974 816 369</w:t>
      </w:r>
      <w:r w:rsidR="00AE33CE" w:rsidRPr="007F1E75">
        <w:rPr>
          <w:rFonts w:ascii="Arial" w:hAnsi="Arial" w:cs="Arial"/>
        </w:rPr>
        <w:t xml:space="preserve"> </w:t>
      </w:r>
    </w:p>
    <w:p w14:paraId="725DE21A" w14:textId="139AD7D6" w:rsidR="00BA2E92" w:rsidRPr="007F1E75" w:rsidRDefault="002C3D6E" w:rsidP="00BA2E92">
      <w:pPr>
        <w:spacing w:after="0" w:line="288" w:lineRule="auto"/>
        <w:contextualSpacing/>
        <w:jc w:val="both"/>
        <w:rPr>
          <w:rFonts w:ascii="Arial" w:hAnsi="Arial" w:cs="Arial"/>
        </w:rPr>
      </w:pPr>
      <w:r w:rsidRPr="007F1E75">
        <w:rPr>
          <w:rFonts w:ascii="Arial" w:hAnsi="Arial" w:cs="Arial"/>
        </w:rPr>
        <w:t>E</w:t>
      </w:r>
      <w:r w:rsidR="00AE33CE" w:rsidRPr="007F1E75">
        <w:rPr>
          <w:rFonts w:ascii="Arial" w:hAnsi="Arial" w:cs="Arial"/>
        </w:rPr>
        <w:t xml:space="preserve">-mail: </w:t>
      </w:r>
      <w:r w:rsidR="006F29F0" w:rsidRPr="007F1E75">
        <w:rPr>
          <w:rFonts w:ascii="Arial" w:hAnsi="Arial" w:cs="Arial"/>
        </w:rPr>
        <w:t>martina.rokosova@mvcr.cz</w:t>
      </w:r>
    </w:p>
    <w:p w14:paraId="16B7F7EF" w14:textId="77777777" w:rsidR="00AE33CE" w:rsidRPr="007F1E75" w:rsidRDefault="00AE33CE" w:rsidP="00BA2E92">
      <w:pPr>
        <w:spacing w:after="0" w:line="288" w:lineRule="auto"/>
        <w:contextualSpacing/>
        <w:jc w:val="both"/>
        <w:rPr>
          <w:rFonts w:ascii="Arial" w:hAnsi="Arial" w:cs="Arial"/>
        </w:rPr>
      </w:pPr>
    </w:p>
    <w:p w14:paraId="2AAF424C" w14:textId="77777777" w:rsidR="00BA2E92" w:rsidRPr="007F1E75" w:rsidRDefault="00BA2E92" w:rsidP="00BA2E92">
      <w:pPr>
        <w:spacing w:after="0" w:line="288" w:lineRule="auto"/>
        <w:contextualSpacing/>
        <w:jc w:val="both"/>
        <w:rPr>
          <w:rFonts w:ascii="Arial" w:hAnsi="Arial" w:cs="Arial"/>
        </w:rPr>
      </w:pPr>
      <w:r w:rsidRPr="007F1E75">
        <w:rPr>
          <w:rFonts w:ascii="Arial" w:hAnsi="Arial" w:cs="Arial"/>
        </w:rPr>
        <w:t>Informace k výběrovému řízení poskytne:</w:t>
      </w:r>
    </w:p>
    <w:p w14:paraId="208F3979" w14:textId="50DB3499" w:rsidR="00AE33CE" w:rsidRPr="007F1E75" w:rsidRDefault="006F29F0" w:rsidP="00BA2E92">
      <w:pPr>
        <w:spacing w:after="0" w:line="288" w:lineRule="auto"/>
        <w:contextualSpacing/>
        <w:jc w:val="both"/>
        <w:rPr>
          <w:rFonts w:ascii="Arial" w:hAnsi="Arial" w:cs="Arial"/>
        </w:rPr>
      </w:pPr>
      <w:r w:rsidRPr="007F1E75">
        <w:rPr>
          <w:rFonts w:ascii="Arial" w:hAnsi="Arial" w:cs="Arial"/>
        </w:rPr>
        <w:t>Lucie Spěváková</w:t>
      </w:r>
    </w:p>
    <w:p w14:paraId="319CA4F5" w14:textId="4BCF2785" w:rsidR="00AE33CE" w:rsidRPr="007F1E75" w:rsidRDefault="00AE33CE" w:rsidP="00BA2E92">
      <w:pPr>
        <w:spacing w:after="0" w:line="288" w:lineRule="auto"/>
        <w:contextualSpacing/>
        <w:jc w:val="both"/>
        <w:rPr>
          <w:rFonts w:ascii="Arial" w:hAnsi="Arial" w:cs="Arial"/>
        </w:rPr>
      </w:pPr>
      <w:r w:rsidRPr="007F1E75">
        <w:rPr>
          <w:rFonts w:ascii="Arial" w:hAnsi="Arial" w:cs="Arial"/>
        </w:rPr>
        <w:t>Odbor personální</w:t>
      </w:r>
      <w:r w:rsidR="00886A68" w:rsidRPr="007F1E75">
        <w:rPr>
          <w:rFonts w:ascii="Arial" w:hAnsi="Arial" w:cs="Arial"/>
        </w:rPr>
        <w:t>ho řízení a kanceláře státního tajemníka</w:t>
      </w:r>
    </w:p>
    <w:p w14:paraId="61712837" w14:textId="6659868E" w:rsidR="00AE33CE" w:rsidRPr="007F1E75" w:rsidRDefault="002C3D6E" w:rsidP="00BA2E92">
      <w:pPr>
        <w:spacing w:after="0" w:line="288" w:lineRule="auto"/>
        <w:contextualSpacing/>
        <w:jc w:val="both"/>
        <w:rPr>
          <w:rFonts w:ascii="Arial" w:hAnsi="Arial" w:cs="Arial"/>
        </w:rPr>
      </w:pPr>
      <w:r w:rsidRPr="007F1E75">
        <w:rPr>
          <w:rFonts w:ascii="Arial" w:hAnsi="Arial" w:cs="Arial"/>
        </w:rPr>
        <w:t>T</w:t>
      </w:r>
      <w:r w:rsidR="00AE33CE" w:rsidRPr="007F1E75">
        <w:rPr>
          <w:rFonts w:ascii="Arial" w:hAnsi="Arial" w:cs="Arial"/>
        </w:rPr>
        <w:t>el.</w:t>
      </w:r>
      <w:r w:rsidRPr="007F1E75">
        <w:rPr>
          <w:rFonts w:ascii="Arial" w:hAnsi="Arial" w:cs="Arial"/>
        </w:rPr>
        <w:t>:</w:t>
      </w:r>
      <w:r w:rsidR="00AE33CE" w:rsidRPr="007F1E75">
        <w:rPr>
          <w:rFonts w:ascii="Arial" w:hAnsi="Arial" w:cs="Arial"/>
        </w:rPr>
        <w:t xml:space="preserve"> </w:t>
      </w:r>
      <w:r w:rsidR="006F29F0" w:rsidRPr="007F1E75">
        <w:rPr>
          <w:rFonts w:ascii="Arial" w:hAnsi="Arial" w:cs="Arial"/>
        </w:rPr>
        <w:t>+420 974 832 676</w:t>
      </w:r>
      <w:r w:rsidR="00AE33CE" w:rsidRPr="007F1E75">
        <w:rPr>
          <w:rFonts w:ascii="Arial" w:hAnsi="Arial" w:cs="Arial"/>
        </w:rPr>
        <w:t xml:space="preserve"> </w:t>
      </w:r>
    </w:p>
    <w:p w14:paraId="4D209E52" w14:textId="7AFF5C73" w:rsidR="00BA2E92" w:rsidRPr="007F1E75" w:rsidRDefault="002C3D6E" w:rsidP="00BA2E92">
      <w:pPr>
        <w:spacing w:line="288" w:lineRule="auto"/>
        <w:jc w:val="both"/>
        <w:rPr>
          <w:rFonts w:ascii="Arial" w:hAnsi="Arial" w:cs="Arial"/>
        </w:rPr>
      </w:pPr>
      <w:r w:rsidRPr="007F1E75">
        <w:rPr>
          <w:rFonts w:ascii="Arial" w:hAnsi="Arial" w:cs="Arial"/>
        </w:rPr>
        <w:t>E</w:t>
      </w:r>
      <w:r w:rsidR="00AE33CE" w:rsidRPr="007F1E75">
        <w:rPr>
          <w:rFonts w:ascii="Arial" w:hAnsi="Arial" w:cs="Arial"/>
        </w:rPr>
        <w:t xml:space="preserve">-mail: </w:t>
      </w:r>
      <w:r w:rsidR="006F29F0" w:rsidRPr="007F1E75">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66851" w14:textId="77777777" w:rsidR="00CF27CE" w:rsidRDefault="00CF27CE" w:rsidP="00276ED4">
      <w:pPr>
        <w:spacing w:after="0" w:line="240" w:lineRule="auto"/>
      </w:pPr>
      <w:r>
        <w:separator/>
      </w:r>
    </w:p>
  </w:endnote>
  <w:endnote w:type="continuationSeparator" w:id="0">
    <w:p w14:paraId="19525742" w14:textId="77777777" w:rsidR="00CF27CE" w:rsidRDefault="00CF27C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6D8DC" w14:textId="77777777" w:rsidR="00CF27CE" w:rsidRDefault="00CF27CE" w:rsidP="00276ED4">
      <w:pPr>
        <w:spacing w:after="0" w:line="240" w:lineRule="auto"/>
      </w:pPr>
      <w:r>
        <w:separator/>
      </w:r>
    </w:p>
  </w:footnote>
  <w:footnote w:type="continuationSeparator" w:id="0">
    <w:p w14:paraId="6012F724" w14:textId="77777777" w:rsidR="00CF27CE" w:rsidRDefault="00CF27C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142B"/>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24EFA"/>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09DD"/>
    <w:rsid w:val="0064419A"/>
    <w:rsid w:val="0065369D"/>
    <w:rsid w:val="006568C9"/>
    <w:rsid w:val="006639DB"/>
    <w:rsid w:val="00672128"/>
    <w:rsid w:val="006B1532"/>
    <w:rsid w:val="006C0897"/>
    <w:rsid w:val="006C097B"/>
    <w:rsid w:val="006C7AEF"/>
    <w:rsid w:val="006D0359"/>
    <w:rsid w:val="006F282E"/>
    <w:rsid w:val="006F29F0"/>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6F98"/>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B60A5"/>
    <w:rsid w:val="007C3B99"/>
    <w:rsid w:val="007C53D7"/>
    <w:rsid w:val="007C72FB"/>
    <w:rsid w:val="007C7E7F"/>
    <w:rsid w:val="007E14D2"/>
    <w:rsid w:val="007E4D9B"/>
    <w:rsid w:val="007E5A22"/>
    <w:rsid w:val="007F1E75"/>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D1B3A"/>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0AC"/>
    <w:rsid w:val="00A8763A"/>
    <w:rsid w:val="00A87C7C"/>
    <w:rsid w:val="00A9230A"/>
    <w:rsid w:val="00AB7FFE"/>
    <w:rsid w:val="00AC085E"/>
    <w:rsid w:val="00AC1D26"/>
    <w:rsid w:val="00AC276D"/>
    <w:rsid w:val="00AC2FB9"/>
    <w:rsid w:val="00AD4A01"/>
    <w:rsid w:val="00AE33CE"/>
    <w:rsid w:val="00AE71FE"/>
    <w:rsid w:val="00AF3191"/>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19FB"/>
    <w:rsid w:val="00B95073"/>
    <w:rsid w:val="00B95806"/>
    <w:rsid w:val="00BA2E92"/>
    <w:rsid w:val="00BA5DD9"/>
    <w:rsid w:val="00BC5A30"/>
    <w:rsid w:val="00BD3918"/>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CF27CE"/>
    <w:rsid w:val="00D34DC1"/>
    <w:rsid w:val="00D4157D"/>
    <w:rsid w:val="00D43324"/>
    <w:rsid w:val="00D4346B"/>
    <w:rsid w:val="00D44A1A"/>
    <w:rsid w:val="00D44EC6"/>
    <w:rsid w:val="00D653A4"/>
    <w:rsid w:val="00D76A4D"/>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6</Pages>
  <Words>1873</Words>
  <Characters>11052</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76</cp:revision>
  <cp:lastPrinted>2018-07-31T04:43:00Z</cp:lastPrinted>
  <dcterms:created xsi:type="dcterms:W3CDTF">2019-12-21T19:03:00Z</dcterms:created>
  <dcterms:modified xsi:type="dcterms:W3CDTF">2024-05-09T12:13:00Z</dcterms:modified>
</cp:coreProperties>
</file>