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33"/>
        <w:tblW w:w="3111" w:type="dxa"/>
        <w:tblLook w:val="01E0" w:firstRow="1" w:lastRow="1" w:firstColumn="1" w:lastColumn="1" w:noHBand="0" w:noVBand="0"/>
      </w:tblPr>
      <w:tblGrid>
        <w:gridCol w:w="3111"/>
      </w:tblGrid>
      <w:tr w:rsidR="00504609" w:rsidTr="00504609">
        <w:trPr>
          <w:trHeight w:val="464"/>
        </w:trPr>
        <w:tc>
          <w:tcPr>
            <w:tcW w:w="0" w:type="auto"/>
            <w:hideMark/>
          </w:tcPr>
          <w:p w:rsidR="00504609" w:rsidRDefault="00504609" w:rsidP="0050460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bookmarkEnd w:id="1"/>
            <w:r>
              <w:rPr>
                <w:rFonts w:ascii="CKGinis" w:hAnsi="CKGinis"/>
                <w:bCs/>
                <w:sz w:val="72"/>
              </w:rPr>
              <w:t>*</w:t>
            </w:r>
            <w:r>
              <w:fldChar w:fldCharType="begin">
                <w:ffData>
                  <w:name w:val="ssl_pid"/>
                  <w:enabled w:val="0"/>
                  <w:calcOnExit w:val="0"/>
                  <w:textInput>
                    <w:default w:val="MVCRX07EZJP3"/>
                  </w:textInput>
                </w:ffData>
              </w:fldChar>
            </w:r>
            <w:r>
              <w:rPr>
                <w:rFonts w:ascii="CKGinis" w:hAnsi="CKGinis"/>
                <w:bCs/>
                <w:sz w:val="72"/>
              </w:rPr>
              <w:instrText xml:space="preserve"> FORMTEXT </w:instrText>
            </w:r>
            <w:r>
              <w:fldChar w:fldCharType="separate"/>
            </w:r>
            <w:r>
              <w:rPr>
                <w:rFonts w:ascii="CKGinis" w:hAnsi="CKGinis"/>
                <w:bCs/>
                <w:noProof/>
                <w:sz w:val="72"/>
              </w:rPr>
              <w:t>MVCRX07EZJP3</w:t>
            </w:r>
            <w:r>
              <w:fldChar w:fldCharType="end"/>
            </w:r>
            <w:bookmarkEnd w:id="0"/>
            <w:r>
              <w:rPr>
                <w:rFonts w:ascii="CKGinis" w:hAnsi="CKGinis"/>
                <w:bCs/>
                <w:sz w:val="72"/>
              </w:rPr>
              <w:t>*</w:t>
            </w:r>
          </w:p>
        </w:tc>
      </w:tr>
      <w:bookmarkStart w:id="2" w:name="ssl_pid1"/>
      <w:tr w:rsidR="00504609" w:rsidTr="00504609">
        <w:trPr>
          <w:trHeight w:val="114"/>
        </w:trPr>
        <w:tc>
          <w:tcPr>
            <w:tcW w:w="0" w:type="auto"/>
            <w:hideMark/>
          </w:tcPr>
          <w:p w:rsidR="00504609" w:rsidRDefault="00504609" w:rsidP="00504609">
            <w:pPr>
              <w:spacing w:after="0"/>
              <w:jc w:val="center"/>
              <w:rPr>
                <w:rFonts w:ascii="Arial" w:hAnsi="Arial" w:cs="Arial"/>
                <w:sz w:val="20"/>
                <w:szCs w:val="20"/>
              </w:rPr>
            </w:pPr>
            <w:r>
              <w:fldChar w:fldCharType="begin">
                <w:ffData>
                  <w:name w:val="ssl_pid1"/>
                  <w:enabled w:val="0"/>
                  <w:calcOnExit w:val="0"/>
                  <w:textInput>
                    <w:default w:val="MVCRX07EZJP3"/>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MVCRX07EZJP3</w:t>
            </w:r>
            <w:r>
              <w:fldChar w:fldCharType="end"/>
            </w:r>
            <w:bookmarkEnd w:id="2"/>
          </w:p>
        </w:tc>
      </w:tr>
      <w:tr w:rsidR="00504609" w:rsidTr="00504609">
        <w:trPr>
          <w:trHeight w:val="122"/>
        </w:trPr>
        <w:tc>
          <w:tcPr>
            <w:tcW w:w="0" w:type="auto"/>
            <w:hideMark/>
          </w:tcPr>
          <w:p w:rsidR="00504609" w:rsidRDefault="00504609" w:rsidP="00504609">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504609" w:rsidRDefault="00BA2E92" w:rsidP="00BA2E92">
      <w:pPr>
        <w:spacing w:after="0" w:line="288" w:lineRule="auto"/>
        <w:jc w:val="center"/>
        <w:rPr>
          <w:rFonts w:ascii="Arial" w:hAnsi="Arial" w:cs="Arial"/>
          <w:b/>
          <w:sz w:val="24"/>
          <w:szCs w:val="24"/>
        </w:rPr>
      </w:pPr>
      <w:r w:rsidRPr="00504609">
        <w:rPr>
          <w:rFonts w:ascii="Arial" w:hAnsi="Arial" w:cs="Arial"/>
          <w:b/>
          <w:sz w:val="24"/>
          <w:szCs w:val="24"/>
        </w:rPr>
        <w:t xml:space="preserve">OZNÁMENÍ O VYHLÁŠENÍ VÝBĚROVÉHO ŘÍZENÍ </w:t>
      </w:r>
    </w:p>
    <w:p w:rsidR="00BA2E92" w:rsidRPr="00504609" w:rsidRDefault="00BA2E92" w:rsidP="00BA2E92">
      <w:pPr>
        <w:spacing w:after="0" w:line="288" w:lineRule="auto"/>
        <w:jc w:val="center"/>
        <w:rPr>
          <w:rFonts w:ascii="Arial" w:hAnsi="Arial" w:cs="Arial"/>
          <w:b/>
          <w:sz w:val="24"/>
          <w:szCs w:val="24"/>
        </w:rPr>
      </w:pPr>
      <w:r w:rsidRPr="00504609">
        <w:rPr>
          <w:rFonts w:ascii="Arial" w:hAnsi="Arial" w:cs="Arial"/>
          <w:b/>
          <w:sz w:val="24"/>
          <w:szCs w:val="24"/>
        </w:rPr>
        <w:t>na obsazení služebního místa</w:t>
      </w:r>
    </w:p>
    <w:p w:rsidR="00BA2E92" w:rsidRPr="00504609" w:rsidRDefault="00504609" w:rsidP="00BA2E92">
      <w:pPr>
        <w:spacing w:after="0" w:line="288" w:lineRule="auto"/>
        <w:jc w:val="center"/>
        <w:rPr>
          <w:rFonts w:ascii="Arial" w:hAnsi="Arial" w:cs="Arial"/>
          <w:b/>
          <w:sz w:val="24"/>
          <w:szCs w:val="24"/>
        </w:rPr>
      </w:pPr>
      <w:r w:rsidRPr="00504609">
        <w:rPr>
          <w:rFonts w:ascii="Arial" w:hAnsi="Arial" w:cs="Arial"/>
          <w:b/>
          <w:sz w:val="24"/>
          <w:szCs w:val="24"/>
        </w:rPr>
        <w:t>rady/ministerského rady</w:t>
      </w:r>
    </w:p>
    <w:p w:rsidR="00BA2E92" w:rsidRPr="00504609" w:rsidRDefault="00BA2E92" w:rsidP="00BA2E92">
      <w:pPr>
        <w:spacing w:after="0" w:line="288" w:lineRule="auto"/>
        <w:jc w:val="both"/>
        <w:rPr>
          <w:rFonts w:ascii="Arial" w:hAnsi="Arial" w:cs="Arial"/>
        </w:rPr>
      </w:pPr>
    </w:p>
    <w:p w:rsidR="00BA2E92" w:rsidRPr="00504609" w:rsidRDefault="00BA2E92" w:rsidP="00BA2E92">
      <w:pPr>
        <w:spacing w:after="0" w:line="288" w:lineRule="auto"/>
        <w:ind w:left="5670"/>
        <w:rPr>
          <w:rFonts w:ascii="Arial" w:hAnsi="Arial" w:cs="Arial"/>
        </w:rPr>
      </w:pPr>
      <w:r w:rsidRPr="00504609">
        <w:rPr>
          <w:rFonts w:ascii="Arial" w:hAnsi="Arial" w:cs="Arial"/>
        </w:rPr>
        <w:t xml:space="preserve">č.j.: </w:t>
      </w:r>
      <w:r w:rsidR="00504609" w:rsidRPr="00504609">
        <w:rPr>
          <w:rFonts w:ascii="Arial" w:hAnsi="Arial" w:cs="Arial"/>
        </w:rPr>
        <w:t>MV-130571-3/SP-2023</w:t>
      </w:r>
    </w:p>
    <w:p w:rsidR="00BA2E92" w:rsidRPr="00504609" w:rsidRDefault="00BA2E92" w:rsidP="00BA2E92">
      <w:pPr>
        <w:spacing w:after="0" w:line="288" w:lineRule="auto"/>
        <w:ind w:left="5670"/>
        <w:rPr>
          <w:rFonts w:ascii="Arial" w:hAnsi="Arial" w:cs="Arial"/>
        </w:rPr>
      </w:pPr>
      <w:r w:rsidRPr="00504609">
        <w:rPr>
          <w:rFonts w:ascii="Arial" w:hAnsi="Arial" w:cs="Arial"/>
        </w:rPr>
        <w:t xml:space="preserve">Praha dne </w:t>
      </w:r>
      <w:r w:rsidR="00504609" w:rsidRPr="00504609">
        <w:rPr>
          <w:rFonts w:ascii="Arial" w:hAnsi="Arial" w:cs="Arial"/>
        </w:rPr>
        <w:t>3. srpna 2023</w:t>
      </w:r>
    </w:p>
    <w:p w:rsidR="00BA2E92" w:rsidRPr="00504609" w:rsidRDefault="00BA2E92" w:rsidP="00BA2E92">
      <w:pPr>
        <w:spacing w:after="0" w:line="288" w:lineRule="auto"/>
        <w:jc w:val="both"/>
        <w:rPr>
          <w:rFonts w:ascii="Arial" w:hAnsi="Arial" w:cs="Arial"/>
        </w:rPr>
      </w:pPr>
    </w:p>
    <w:p w:rsidR="00BA2E92" w:rsidRPr="00341D0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41D0B">
        <w:rPr>
          <w:rFonts w:ascii="Arial" w:eastAsia="Times New Roman" w:hAnsi="Arial" w:cs="Arial"/>
          <w:b/>
          <w:bCs/>
          <w:sz w:val="24"/>
          <w:lang w:eastAsia="cs-CZ"/>
        </w:rPr>
        <w:t>Shrnutí výběrového řízení</w:t>
      </w:r>
      <w:r w:rsidR="00A87C7C" w:rsidRPr="00341D0B">
        <w:rPr>
          <w:rFonts w:ascii="Arial" w:eastAsia="Times New Roman" w:hAnsi="Arial" w:cs="Arial"/>
          <w:b/>
          <w:bCs/>
          <w:sz w:val="24"/>
          <w:lang w:eastAsia="cs-CZ"/>
        </w:rPr>
        <w:tab/>
      </w:r>
    </w:p>
    <w:p w:rsidR="00BA2E92" w:rsidRPr="00341D0B" w:rsidRDefault="00BA2E92" w:rsidP="00BA2E92">
      <w:pPr>
        <w:spacing w:after="240" w:line="288" w:lineRule="auto"/>
        <w:jc w:val="both"/>
        <w:rPr>
          <w:rFonts w:ascii="Arial" w:eastAsia="Times New Roman" w:hAnsi="Arial" w:cs="Arial"/>
          <w:b/>
        </w:rPr>
      </w:pPr>
      <w:r w:rsidRPr="00341D0B">
        <w:rPr>
          <w:rFonts w:ascii="Arial" w:hAnsi="Arial" w:cs="Arial"/>
        </w:rPr>
        <w:t>Výběrové</w:t>
      </w:r>
      <w:r w:rsidRPr="00341D0B">
        <w:rPr>
          <w:rFonts w:ascii="Arial" w:eastAsia="Times New Roman" w:hAnsi="Arial" w:cs="Arial"/>
        </w:rPr>
        <w:t xml:space="preserve"> řízení na obsazení služebního místa </w:t>
      </w:r>
      <w:r w:rsidR="00504609" w:rsidRPr="00341D0B">
        <w:rPr>
          <w:rFonts w:ascii="Arial" w:hAnsi="Arial" w:cs="Arial"/>
          <w:b/>
        </w:rPr>
        <w:t>rady/ministerského rady</w:t>
      </w:r>
      <w:r w:rsidRPr="00341D0B">
        <w:rPr>
          <w:rFonts w:ascii="Arial" w:eastAsia="Times New Roman" w:hAnsi="Arial" w:cs="Arial"/>
        </w:rPr>
        <w:t xml:space="preserve"> v oddělení </w:t>
      </w:r>
      <w:r w:rsidR="00504609" w:rsidRPr="00341D0B">
        <w:rPr>
          <w:rFonts w:ascii="Arial" w:hAnsi="Arial" w:cs="Arial"/>
          <w:b/>
        </w:rPr>
        <w:t>Dublinského střediska</w:t>
      </w:r>
      <w:r w:rsidRPr="00341D0B">
        <w:rPr>
          <w:rFonts w:ascii="Arial" w:eastAsia="Times New Roman" w:hAnsi="Arial" w:cs="Arial"/>
          <w:b/>
        </w:rPr>
        <w:t xml:space="preserve"> </w:t>
      </w:r>
      <w:r w:rsidRPr="00341D0B">
        <w:rPr>
          <w:rFonts w:ascii="Arial" w:eastAsia="Times New Roman" w:hAnsi="Arial" w:cs="Arial"/>
        </w:rPr>
        <w:t xml:space="preserve">odboru </w:t>
      </w:r>
      <w:r w:rsidR="00504609" w:rsidRPr="00341D0B">
        <w:rPr>
          <w:rFonts w:ascii="Arial" w:hAnsi="Arial" w:cs="Arial"/>
          <w:b/>
        </w:rPr>
        <w:t>azylové a migrační politiky</w:t>
      </w:r>
      <w:r w:rsidR="001D6ECD" w:rsidRPr="00341D0B">
        <w:rPr>
          <w:rFonts w:ascii="Arial" w:hAnsi="Arial" w:cs="Arial"/>
          <w:b/>
        </w:rPr>
        <w:t xml:space="preserve">, </w:t>
      </w:r>
      <w:r w:rsidR="001D6ECD" w:rsidRPr="00341D0B">
        <w:rPr>
          <w:rFonts w:ascii="Arial" w:eastAsia="Times New Roman" w:hAnsi="Arial" w:cs="Arial"/>
          <w:b/>
          <w:lang w:eastAsia="cs-CZ"/>
        </w:rPr>
        <w:t>ID</w:t>
      </w:r>
      <w:r w:rsidR="001D6ECD" w:rsidRPr="00341D0B">
        <w:rPr>
          <w:rFonts w:ascii="Arial" w:eastAsia="Times New Roman" w:hAnsi="Arial" w:cs="Arial"/>
          <w:lang w:eastAsia="cs-CZ"/>
        </w:rPr>
        <w:t xml:space="preserve"> </w:t>
      </w:r>
      <w:r w:rsidR="00504609" w:rsidRPr="00341D0B">
        <w:rPr>
          <w:rFonts w:ascii="Arial" w:hAnsi="Arial" w:cs="Arial"/>
          <w:b/>
        </w:rPr>
        <w:t>30349936</w:t>
      </w:r>
      <w:r w:rsidRPr="00341D0B">
        <w:rPr>
          <w:rFonts w:ascii="Arial" w:eastAsia="Times New Roman" w:hAnsi="Arial" w:cs="Arial"/>
        </w:rPr>
        <w:t xml:space="preserve"> služebního úřadu Ministerstvo vnitra ve </w:t>
      </w:r>
      <w:r w:rsidR="00504609" w:rsidRPr="00341D0B">
        <w:rPr>
          <w:rFonts w:ascii="Arial" w:eastAsia="Times New Roman" w:hAnsi="Arial" w:cs="Arial"/>
          <w:b/>
        </w:rPr>
        <w:t>12. platové tříd</w:t>
      </w:r>
      <w:r w:rsidR="00341D0B" w:rsidRPr="00341D0B">
        <w:rPr>
          <w:rFonts w:ascii="Arial" w:eastAsia="Times New Roman" w:hAnsi="Arial" w:cs="Arial"/>
          <w:b/>
        </w:rPr>
        <w:t>ě</w:t>
      </w:r>
      <w:r w:rsidRPr="00341D0B">
        <w:rPr>
          <w:rFonts w:ascii="Arial" w:eastAsia="Times New Roman" w:hAnsi="Arial" w:cs="Arial"/>
        </w:rPr>
        <w:t xml:space="preserve"> s termínem podání žádosti do </w:t>
      </w:r>
      <w:r w:rsidR="00504609" w:rsidRPr="00341D0B">
        <w:rPr>
          <w:rFonts w:ascii="Arial" w:hAnsi="Arial" w:cs="Arial"/>
          <w:b/>
        </w:rPr>
        <w:t>23. srpna 2023</w:t>
      </w:r>
      <w:r w:rsidRPr="00341D0B">
        <w:rPr>
          <w:rFonts w:ascii="Arial" w:eastAsia="Times New Roman" w:hAnsi="Arial" w:cs="Arial"/>
          <w:b/>
        </w:rPr>
        <w:t>.</w:t>
      </w:r>
    </w:p>
    <w:p w:rsidR="00BA2E92" w:rsidRPr="00BB55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57D">
        <w:rPr>
          <w:rFonts w:ascii="Arial" w:eastAsia="Times New Roman" w:hAnsi="Arial" w:cs="Arial"/>
          <w:b/>
          <w:bCs/>
          <w:sz w:val="24"/>
          <w:lang w:eastAsia="cs-CZ"/>
        </w:rPr>
        <w:t>Detailní oznámení o vyhlášení výběrového řízení</w:t>
      </w:r>
    </w:p>
    <w:p w:rsidR="00BA2E92" w:rsidRPr="00BB557D" w:rsidRDefault="00BA2E92" w:rsidP="00BA2E92">
      <w:pPr>
        <w:spacing w:after="240" w:line="288" w:lineRule="auto"/>
        <w:jc w:val="both"/>
        <w:rPr>
          <w:rFonts w:ascii="Arial" w:hAnsi="Arial" w:cs="Arial"/>
          <w:b/>
        </w:rPr>
      </w:pPr>
      <w:r w:rsidRPr="00BB557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04609" w:rsidRPr="00BB557D">
        <w:rPr>
          <w:rFonts w:ascii="Arial" w:hAnsi="Arial" w:cs="Arial"/>
          <w:b/>
        </w:rPr>
        <w:t>rady/ministerského rady</w:t>
      </w:r>
      <w:r w:rsidRPr="00BB557D">
        <w:rPr>
          <w:rFonts w:ascii="Arial" w:hAnsi="Arial" w:cs="Arial"/>
          <w:b/>
        </w:rPr>
        <w:t xml:space="preserve"> v oddělení </w:t>
      </w:r>
      <w:r w:rsidR="00504609" w:rsidRPr="00BB557D">
        <w:rPr>
          <w:rFonts w:ascii="Arial" w:hAnsi="Arial" w:cs="Arial"/>
          <w:b/>
        </w:rPr>
        <w:t>Dublinského střediska</w:t>
      </w:r>
      <w:r w:rsidRPr="00BB557D">
        <w:rPr>
          <w:rFonts w:ascii="Arial" w:hAnsi="Arial" w:cs="Arial"/>
          <w:b/>
        </w:rPr>
        <w:t xml:space="preserve"> odboru </w:t>
      </w:r>
      <w:r w:rsidR="00504609" w:rsidRPr="00BB557D">
        <w:rPr>
          <w:rFonts w:ascii="Arial" w:hAnsi="Arial" w:cs="Arial"/>
          <w:b/>
        </w:rPr>
        <w:t>azylové a migrační politiky</w:t>
      </w:r>
      <w:r w:rsidRPr="00BB557D">
        <w:rPr>
          <w:rFonts w:ascii="Arial" w:hAnsi="Arial" w:cs="Arial"/>
          <w:b/>
          <w:i/>
        </w:rPr>
        <w:t>.</w:t>
      </w:r>
    </w:p>
    <w:p w:rsidR="00BA2E92" w:rsidRPr="007132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13229">
        <w:rPr>
          <w:rFonts w:ascii="Arial" w:eastAsia="Times New Roman" w:hAnsi="Arial" w:cs="Arial"/>
          <w:b/>
          <w:bCs/>
          <w:sz w:val="24"/>
          <w:lang w:eastAsia="cs-CZ"/>
        </w:rPr>
        <w:t>Vykonávané činnosti</w:t>
      </w:r>
    </w:p>
    <w:p w:rsidR="00713229" w:rsidRPr="00713229" w:rsidRDefault="00713229" w:rsidP="0039269B">
      <w:pPr>
        <w:pStyle w:val="Default"/>
        <w:numPr>
          <w:ilvl w:val="0"/>
          <w:numId w:val="16"/>
        </w:numPr>
        <w:tabs>
          <w:tab w:val="clear" w:pos="720"/>
          <w:tab w:val="num" w:pos="426"/>
        </w:tabs>
        <w:spacing w:line="288" w:lineRule="auto"/>
        <w:ind w:left="425" w:hanging="425"/>
        <w:jc w:val="both"/>
        <w:rPr>
          <w:color w:val="auto"/>
          <w:sz w:val="22"/>
          <w:szCs w:val="22"/>
        </w:rPr>
      </w:pPr>
      <w:r w:rsidRPr="00713229">
        <w:rPr>
          <w:color w:val="auto"/>
          <w:sz w:val="22"/>
          <w:szCs w:val="22"/>
        </w:rPr>
        <w:t xml:space="preserve">plnění úkolů souvisejících s přímou aplikací předpisů Evropské unie, zejména v rámci mezistátní spolupráce v procesu určování členského státu odpovědného za posouzení žádosti o azyl podané cizincem v jednom z členských států a při realizaci transferů cizinců do odpovědného státu, </w:t>
      </w:r>
    </w:p>
    <w:p w:rsidR="00713229" w:rsidRPr="00713229" w:rsidRDefault="00713229" w:rsidP="0039269B">
      <w:pPr>
        <w:numPr>
          <w:ilvl w:val="0"/>
          <w:numId w:val="16"/>
        </w:numPr>
        <w:tabs>
          <w:tab w:val="num" w:pos="426"/>
        </w:tabs>
        <w:spacing w:before="100" w:beforeAutospacing="1" w:after="100" w:afterAutospacing="1" w:line="288" w:lineRule="auto"/>
        <w:ind w:left="425" w:hanging="425"/>
        <w:jc w:val="both"/>
        <w:rPr>
          <w:rFonts w:ascii="Arial" w:eastAsia="Times New Roman" w:hAnsi="Arial" w:cs="Arial"/>
          <w:lang w:eastAsia="cs-CZ"/>
        </w:rPr>
      </w:pPr>
      <w:r w:rsidRPr="00713229">
        <w:rPr>
          <w:rFonts w:ascii="Arial" w:hAnsi="Arial" w:cs="Arial"/>
        </w:rPr>
        <w:t>komplexní zajištění procesu vyřizování žádostí o převzetí/zpětvzetí,</w:t>
      </w:r>
    </w:p>
    <w:p w:rsidR="00BA2E92" w:rsidRPr="00713229" w:rsidRDefault="00713229" w:rsidP="0039269B">
      <w:pPr>
        <w:numPr>
          <w:ilvl w:val="0"/>
          <w:numId w:val="16"/>
        </w:numPr>
        <w:tabs>
          <w:tab w:val="num" w:pos="426"/>
        </w:tabs>
        <w:spacing w:before="100" w:beforeAutospacing="1" w:after="100" w:afterAutospacing="1" w:line="288" w:lineRule="auto"/>
        <w:ind w:left="425" w:hanging="425"/>
        <w:jc w:val="both"/>
        <w:rPr>
          <w:rFonts w:ascii="Arial" w:eastAsia="Times New Roman" w:hAnsi="Arial" w:cs="Arial"/>
          <w:lang w:eastAsia="cs-CZ"/>
        </w:rPr>
      </w:pPr>
      <w:r w:rsidRPr="00713229">
        <w:rPr>
          <w:rFonts w:ascii="Arial" w:hAnsi="Arial" w:cs="Arial"/>
        </w:rPr>
        <w:t>zajištění administrativy a činností souvisejících s agendou v oblasti dublinského systému, zajišťování tlumočení a překladů pohovorů a písemností,</w:t>
      </w:r>
    </w:p>
    <w:p w:rsidR="00713229" w:rsidRPr="00713229" w:rsidRDefault="00713229" w:rsidP="0039269B">
      <w:pPr>
        <w:numPr>
          <w:ilvl w:val="0"/>
          <w:numId w:val="16"/>
        </w:numPr>
        <w:tabs>
          <w:tab w:val="num" w:pos="426"/>
        </w:tabs>
        <w:spacing w:before="100" w:beforeAutospacing="1" w:after="100" w:afterAutospacing="1" w:line="288" w:lineRule="auto"/>
        <w:ind w:left="425" w:hanging="425"/>
        <w:jc w:val="both"/>
        <w:rPr>
          <w:rFonts w:ascii="Arial" w:eastAsia="Times New Roman" w:hAnsi="Arial" w:cs="Arial"/>
          <w:lang w:eastAsia="cs-CZ"/>
        </w:rPr>
      </w:pPr>
      <w:r w:rsidRPr="00713229">
        <w:rPr>
          <w:rFonts w:ascii="Arial" w:hAnsi="Arial" w:cs="Arial"/>
        </w:rPr>
        <w:t>provádění analytické činnosti výchozích podkladů cizineckého informačního systému, vízového informačního systému, zpracovávání údajů zadávaných do systému EURODAC,</w:t>
      </w:r>
    </w:p>
    <w:p w:rsidR="00BA2E92" w:rsidRPr="00713229" w:rsidRDefault="00713229" w:rsidP="0039269B">
      <w:pPr>
        <w:numPr>
          <w:ilvl w:val="0"/>
          <w:numId w:val="16"/>
        </w:numPr>
        <w:tabs>
          <w:tab w:val="num" w:pos="426"/>
        </w:tabs>
        <w:spacing w:before="100" w:beforeAutospacing="1" w:after="100" w:afterAutospacing="1" w:line="288" w:lineRule="auto"/>
        <w:ind w:left="425" w:hanging="425"/>
        <w:jc w:val="both"/>
        <w:rPr>
          <w:rFonts w:ascii="Arial" w:eastAsia="Times New Roman" w:hAnsi="Arial" w:cs="Arial"/>
          <w:lang w:eastAsia="cs-CZ"/>
        </w:rPr>
      </w:pPr>
      <w:r w:rsidRPr="00713229">
        <w:rPr>
          <w:rFonts w:ascii="Arial" w:hAnsi="Arial" w:cs="Arial"/>
        </w:rPr>
        <w:t>vytváření specializovaného systému v oblasti mezinárodní ochrany a dublinského systému</w:t>
      </w:r>
      <w:r w:rsidR="005A6E2D" w:rsidRPr="00713229">
        <w:rPr>
          <w:rFonts w:ascii="Arial" w:eastAsia="Times New Roman" w:hAnsi="Arial" w:cs="Arial"/>
          <w:lang w:eastAsia="cs-CZ"/>
        </w:rPr>
        <w:t>,</w:t>
      </w:r>
    </w:p>
    <w:p w:rsidR="00BA2E92" w:rsidRPr="00713229" w:rsidRDefault="00713229" w:rsidP="0039269B">
      <w:pPr>
        <w:numPr>
          <w:ilvl w:val="0"/>
          <w:numId w:val="16"/>
        </w:numPr>
        <w:tabs>
          <w:tab w:val="num" w:pos="426"/>
        </w:tabs>
        <w:spacing w:after="100" w:afterAutospacing="1" w:line="288" w:lineRule="auto"/>
        <w:ind w:left="425" w:hanging="425"/>
        <w:jc w:val="both"/>
        <w:rPr>
          <w:rFonts w:ascii="Arial" w:eastAsia="Times New Roman" w:hAnsi="Arial" w:cs="Arial"/>
          <w:lang w:eastAsia="cs-CZ"/>
        </w:rPr>
      </w:pPr>
      <w:r w:rsidRPr="00713229">
        <w:rPr>
          <w:rFonts w:ascii="Arial" w:hAnsi="Arial" w:cs="Arial"/>
        </w:rPr>
        <w:t>v rámci dublinského řízení zpracování žádostí, podnětů účastníků řízení, státních orgánů a organizací, institucí EU.</w:t>
      </w:r>
    </w:p>
    <w:p w:rsidR="00BA2E92" w:rsidRPr="006461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610A">
        <w:rPr>
          <w:rFonts w:ascii="Arial" w:eastAsia="Times New Roman" w:hAnsi="Arial" w:cs="Arial"/>
          <w:b/>
          <w:bCs/>
          <w:sz w:val="24"/>
          <w:lang w:eastAsia="cs-CZ"/>
        </w:rPr>
        <w:t>Obor služby</w:t>
      </w:r>
    </w:p>
    <w:p w:rsidR="00BA2E92" w:rsidRPr="0064610A" w:rsidRDefault="0050460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610A">
        <w:rPr>
          <w:rFonts w:ascii="Arial" w:hAnsi="Arial" w:cs="Arial"/>
          <w:i/>
        </w:rPr>
        <w:t>24. Vnitřní pořádek a bezpečnost státu</w:t>
      </w:r>
    </w:p>
    <w:p w:rsidR="00713229" w:rsidRDefault="00713229" w:rsidP="00713229">
      <w:pPr>
        <w:spacing w:before="100" w:beforeAutospacing="1" w:after="100" w:afterAutospacing="1" w:line="288" w:lineRule="auto"/>
        <w:jc w:val="both"/>
        <w:rPr>
          <w:rFonts w:ascii="Arial" w:eastAsia="Times New Roman" w:hAnsi="Arial" w:cs="Arial"/>
          <w:color w:val="FF0000"/>
          <w:lang w:eastAsia="cs-CZ"/>
        </w:rPr>
      </w:pPr>
    </w:p>
    <w:p w:rsidR="00BA2E92" w:rsidRPr="006461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610A">
        <w:rPr>
          <w:rFonts w:ascii="Arial" w:eastAsia="Times New Roman" w:hAnsi="Arial" w:cs="Arial"/>
          <w:b/>
          <w:bCs/>
          <w:sz w:val="24"/>
          <w:lang w:eastAsia="cs-CZ"/>
        </w:rPr>
        <w:lastRenderedPageBreak/>
        <w:t>Identifikace služebního místa</w:t>
      </w:r>
    </w:p>
    <w:p w:rsidR="00BA2E92" w:rsidRPr="006461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610A">
        <w:rPr>
          <w:rFonts w:ascii="Arial" w:eastAsia="Times New Roman" w:hAnsi="Arial" w:cs="Arial"/>
          <w:lang w:eastAsia="cs-CZ"/>
        </w:rPr>
        <w:t xml:space="preserve">identifikační číslo služebního místa: </w:t>
      </w:r>
      <w:r w:rsidRPr="0064610A">
        <w:rPr>
          <w:rFonts w:ascii="Arial" w:eastAsia="Times New Roman" w:hAnsi="Arial" w:cs="Arial"/>
          <w:b/>
          <w:lang w:eastAsia="cs-CZ"/>
        </w:rPr>
        <w:t>ID</w:t>
      </w:r>
      <w:r w:rsidRPr="0064610A">
        <w:rPr>
          <w:rFonts w:ascii="Arial" w:eastAsia="Times New Roman" w:hAnsi="Arial" w:cs="Arial"/>
          <w:lang w:eastAsia="cs-CZ"/>
        </w:rPr>
        <w:t xml:space="preserve"> </w:t>
      </w:r>
      <w:r w:rsidR="00504609" w:rsidRPr="0064610A">
        <w:rPr>
          <w:rFonts w:ascii="Arial" w:hAnsi="Arial" w:cs="Arial"/>
          <w:b/>
        </w:rPr>
        <w:t>30349936</w:t>
      </w:r>
    </w:p>
    <w:p w:rsidR="00BA2E92" w:rsidRPr="006461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610A">
        <w:rPr>
          <w:rFonts w:ascii="Arial" w:eastAsia="Times New Roman" w:hAnsi="Arial" w:cs="Arial"/>
          <w:lang w:eastAsia="cs-CZ"/>
        </w:rPr>
        <w:t xml:space="preserve">služební poměr na dobu </w:t>
      </w:r>
      <w:r w:rsidR="00504609" w:rsidRPr="0064610A">
        <w:rPr>
          <w:rFonts w:ascii="Arial" w:hAnsi="Arial" w:cs="Arial"/>
          <w:b/>
        </w:rPr>
        <w:t>neurčitou</w:t>
      </w:r>
    </w:p>
    <w:p w:rsidR="00BA2E92" w:rsidRPr="006461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4610A">
        <w:rPr>
          <w:rFonts w:ascii="Arial" w:eastAsia="Times New Roman" w:hAnsi="Arial" w:cs="Arial"/>
          <w:lang w:eastAsia="cs-CZ"/>
        </w:rPr>
        <w:t xml:space="preserve">místo výkonu služby: </w:t>
      </w:r>
      <w:r w:rsidR="00504609" w:rsidRPr="0064610A">
        <w:rPr>
          <w:rFonts w:ascii="Arial" w:hAnsi="Arial" w:cs="Arial"/>
          <w:b/>
        </w:rPr>
        <w:t>Praha</w:t>
      </w:r>
    </w:p>
    <w:p w:rsidR="00BA2E92" w:rsidRPr="006461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610A">
        <w:rPr>
          <w:rFonts w:ascii="Arial" w:eastAsia="Times New Roman" w:hAnsi="Arial" w:cs="Arial"/>
          <w:lang w:eastAsia="cs-CZ"/>
        </w:rPr>
        <w:t xml:space="preserve">služební doba: </w:t>
      </w:r>
      <w:r w:rsidRPr="0064610A">
        <w:rPr>
          <w:rFonts w:ascii="Arial" w:eastAsia="Times New Roman" w:hAnsi="Arial" w:cs="Arial"/>
          <w:b/>
          <w:lang w:eastAsia="cs-CZ"/>
        </w:rPr>
        <w:t>40 hodin týdně (1,0)</w:t>
      </w:r>
    </w:p>
    <w:p w:rsidR="00BA2E92" w:rsidRPr="006461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4610A">
        <w:rPr>
          <w:rFonts w:ascii="Arial" w:eastAsia="Times New Roman" w:hAnsi="Arial" w:cs="Arial"/>
          <w:lang w:eastAsia="cs-CZ"/>
        </w:rPr>
        <w:t xml:space="preserve">předpokládaný nástup do služby: </w:t>
      </w:r>
      <w:r w:rsidR="00504609" w:rsidRPr="0064610A">
        <w:rPr>
          <w:rFonts w:ascii="Arial" w:hAnsi="Arial" w:cs="Arial"/>
          <w:b/>
        </w:rPr>
        <w:t>říj</w:t>
      </w:r>
      <w:r w:rsidR="0064610A" w:rsidRPr="0064610A">
        <w:rPr>
          <w:rFonts w:ascii="Arial" w:hAnsi="Arial" w:cs="Arial"/>
          <w:b/>
        </w:rPr>
        <w:t>e</w:t>
      </w:r>
      <w:r w:rsidR="00504609" w:rsidRPr="0064610A">
        <w:rPr>
          <w:rFonts w:ascii="Arial" w:hAnsi="Arial" w:cs="Arial"/>
          <w:b/>
        </w:rPr>
        <w:t>n 2023</w:t>
      </w:r>
    </w:p>
    <w:p w:rsidR="00BA2E92" w:rsidRPr="006461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4610A">
        <w:rPr>
          <w:rFonts w:ascii="Arial" w:eastAsia="Times New Roman" w:hAnsi="Arial" w:cs="Arial"/>
          <w:lang w:eastAsia="cs-CZ"/>
        </w:rPr>
        <w:t xml:space="preserve">termín pro podávání žádostí do </w:t>
      </w:r>
      <w:r w:rsidR="00504609" w:rsidRPr="0064610A">
        <w:rPr>
          <w:rFonts w:ascii="Arial" w:hAnsi="Arial" w:cs="Arial"/>
          <w:b/>
        </w:rPr>
        <w:t>23. srpna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715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715C3">
        <w:rPr>
          <w:rFonts w:ascii="Arial" w:eastAsia="Times New Roman" w:hAnsi="Arial" w:cs="Arial"/>
          <w:b/>
          <w:bCs/>
          <w:sz w:val="24"/>
          <w:lang w:eastAsia="cs-CZ"/>
        </w:rPr>
        <w:t xml:space="preserve">Údaje o složkách platu a podmínkách výkonu služby </w:t>
      </w:r>
    </w:p>
    <w:p w:rsidR="00BA2E92" w:rsidRPr="009715C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715C3">
        <w:rPr>
          <w:rFonts w:ascii="Arial" w:hAnsi="Arial" w:cs="Arial"/>
        </w:rPr>
        <w:t>služební</w:t>
      </w:r>
      <w:r w:rsidRPr="009715C3">
        <w:rPr>
          <w:rFonts w:ascii="Arial" w:eastAsia="Times New Roman" w:hAnsi="Arial" w:cs="Arial"/>
          <w:lang w:eastAsia="cs-CZ"/>
        </w:rPr>
        <w:t xml:space="preserve"> místo je zařazeno do </w:t>
      </w:r>
      <w:r w:rsidR="00504609" w:rsidRPr="009715C3">
        <w:rPr>
          <w:rFonts w:ascii="Arial" w:hAnsi="Arial" w:cs="Arial"/>
          <w:b/>
        </w:rPr>
        <w:t>12. platové třídy</w:t>
      </w:r>
    </w:p>
    <w:p w:rsidR="00720DEF" w:rsidRPr="009715C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715C3">
        <w:rPr>
          <w:rFonts w:ascii="Arial" w:eastAsia="Times New Roman" w:hAnsi="Arial" w:cs="Arial"/>
          <w:lang w:eastAsia="cs-CZ"/>
        </w:rPr>
        <w:t xml:space="preserve">na služebním místě je stanoven zvláštní příplatek ve </w:t>
      </w:r>
      <w:r w:rsidRPr="009715C3">
        <w:rPr>
          <w:rFonts w:ascii="Arial" w:eastAsia="Times New Roman" w:hAnsi="Arial" w:cs="Arial"/>
          <w:b/>
          <w:lang w:eastAsia="cs-CZ"/>
        </w:rPr>
        <w:t>skupině I</w:t>
      </w:r>
      <w:r w:rsidR="00AB3443" w:rsidRPr="009715C3">
        <w:rPr>
          <w:rFonts w:ascii="Arial" w:eastAsia="Times New Roman" w:hAnsi="Arial" w:cs="Arial"/>
          <w:b/>
          <w:lang w:eastAsia="cs-CZ"/>
        </w:rPr>
        <w:t>I</w:t>
      </w:r>
      <w:r w:rsidRPr="009715C3">
        <w:rPr>
          <w:rFonts w:ascii="Arial" w:eastAsia="Times New Roman" w:hAnsi="Arial" w:cs="Arial"/>
          <w:b/>
          <w:lang w:eastAsia="cs-CZ"/>
        </w:rPr>
        <w:t>.</w:t>
      </w:r>
      <w:r w:rsidRPr="009715C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715C3">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A500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50016">
        <w:rPr>
          <w:rFonts w:ascii="Arial" w:eastAsia="Times New Roman" w:hAnsi="Arial" w:cs="Arial"/>
          <w:b/>
          <w:bCs/>
          <w:sz w:val="24"/>
          <w:lang w:eastAsia="cs-CZ"/>
        </w:rPr>
        <w:t>Podání žádosti</w:t>
      </w:r>
    </w:p>
    <w:p w:rsidR="00BA2E92" w:rsidRPr="00A50016" w:rsidRDefault="00BA2E92" w:rsidP="00BA2E92">
      <w:pPr>
        <w:spacing w:line="288" w:lineRule="auto"/>
        <w:jc w:val="both"/>
        <w:rPr>
          <w:rFonts w:ascii="Arial" w:hAnsi="Arial" w:cs="Arial"/>
          <w:b/>
        </w:rPr>
      </w:pPr>
      <w:r w:rsidRPr="00A50016">
        <w:rPr>
          <w:rFonts w:ascii="Arial" w:hAnsi="Arial" w:cs="Arial"/>
        </w:rPr>
        <w:t>Posuzovány budou žádosti o přijetí</w:t>
      </w:r>
      <w:r w:rsidRPr="00A50016">
        <w:rPr>
          <w:rFonts w:ascii="Arial" w:eastAsia="Times New Roman" w:hAnsi="Arial" w:cs="Arial"/>
          <w:lang w:eastAsia="cs-CZ"/>
        </w:rPr>
        <w:t xml:space="preserve"> do služebního poměru a zařazení na služební místo nebo žádosti o zařazení na služební místo (dále </w:t>
      </w:r>
      <w:r w:rsidRPr="00A50016">
        <w:rPr>
          <w:rFonts w:ascii="Arial" w:hAnsi="Arial" w:cs="Arial"/>
        </w:rPr>
        <w:t>jen</w:t>
      </w:r>
      <w:r w:rsidRPr="00A50016">
        <w:rPr>
          <w:rFonts w:ascii="Arial" w:eastAsia="Times New Roman" w:hAnsi="Arial" w:cs="Arial"/>
          <w:lang w:eastAsia="cs-CZ"/>
        </w:rPr>
        <w:t xml:space="preserve"> „</w:t>
      </w:r>
      <w:r w:rsidRPr="00A50016">
        <w:rPr>
          <w:rFonts w:ascii="Arial" w:hAnsi="Arial" w:cs="Arial"/>
        </w:rPr>
        <w:t>žádost</w:t>
      </w:r>
      <w:r w:rsidRPr="00A50016">
        <w:rPr>
          <w:rFonts w:ascii="Arial" w:eastAsia="Times New Roman" w:hAnsi="Arial" w:cs="Arial"/>
          <w:lang w:eastAsia="cs-CZ"/>
        </w:rPr>
        <w:t>“)</w:t>
      </w:r>
      <w:r w:rsidRPr="00A50016">
        <w:rPr>
          <w:rFonts w:ascii="Arial" w:hAnsi="Arial" w:cs="Arial"/>
          <w:b/>
        </w:rPr>
        <w:t xml:space="preserve"> doručené </w:t>
      </w:r>
      <w:r w:rsidRPr="00A50016">
        <w:rPr>
          <w:rFonts w:ascii="Arial" w:hAnsi="Arial" w:cs="Arial"/>
        </w:rPr>
        <w:t xml:space="preserve">ve lhůtě </w:t>
      </w:r>
      <w:r w:rsidRPr="00A50016">
        <w:rPr>
          <w:rFonts w:ascii="Arial" w:hAnsi="Arial" w:cs="Arial"/>
          <w:b/>
        </w:rPr>
        <w:t>do </w:t>
      </w:r>
      <w:r w:rsidR="00504609" w:rsidRPr="00A50016">
        <w:rPr>
          <w:rFonts w:ascii="Arial" w:hAnsi="Arial" w:cs="Arial"/>
          <w:b/>
        </w:rPr>
        <w:t>23. srpna 2023</w:t>
      </w:r>
      <w:r w:rsidRPr="00A50016">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567025" w:rsidRDefault="00BA2E92" w:rsidP="00BA2E92">
      <w:pPr>
        <w:spacing w:line="288" w:lineRule="auto"/>
        <w:jc w:val="both"/>
        <w:rPr>
          <w:rFonts w:ascii="Arial" w:hAnsi="Arial" w:cs="Arial"/>
        </w:rPr>
      </w:pPr>
      <w:r w:rsidRPr="00567025">
        <w:rPr>
          <w:rFonts w:ascii="Arial" w:hAnsi="Arial" w:cs="Arial"/>
        </w:rPr>
        <w:t xml:space="preserve">Obálka, resp. datová zpráva, obsahující žádost včetně požadovaných příloh musí být označena slovem „Neotevírat“ a slovy „Výběrové řízení na služební místo </w:t>
      </w:r>
      <w:r w:rsidR="00504609" w:rsidRPr="00567025">
        <w:rPr>
          <w:rFonts w:ascii="Arial" w:hAnsi="Arial" w:cs="Arial"/>
        </w:rPr>
        <w:t>rady/ministerského rady</w:t>
      </w:r>
      <w:r w:rsidR="00A87C7C" w:rsidRPr="00567025">
        <w:rPr>
          <w:rFonts w:ascii="Arial" w:hAnsi="Arial" w:cs="Arial"/>
        </w:rPr>
        <w:t xml:space="preserve"> v oddělení </w:t>
      </w:r>
      <w:r w:rsidR="00567025" w:rsidRPr="00567025">
        <w:rPr>
          <w:rFonts w:ascii="Arial" w:hAnsi="Arial" w:cs="Arial"/>
        </w:rPr>
        <w:t xml:space="preserve"> </w:t>
      </w:r>
      <w:r w:rsidR="00504609" w:rsidRPr="00567025">
        <w:rPr>
          <w:rFonts w:ascii="Arial" w:hAnsi="Arial" w:cs="Arial"/>
        </w:rPr>
        <w:t>Dublinského střediska</w:t>
      </w:r>
      <w:r w:rsidR="00A87C7C" w:rsidRPr="00567025">
        <w:rPr>
          <w:rFonts w:ascii="Arial" w:hAnsi="Arial" w:cs="Arial"/>
        </w:rPr>
        <w:t xml:space="preserve"> odboru </w:t>
      </w:r>
      <w:r w:rsidR="00504609" w:rsidRPr="00567025">
        <w:rPr>
          <w:rFonts w:ascii="Arial" w:hAnsi="Arial" w:cs="Arial"/>
        </w:rPr>
        <w:t>azylové a migrační politiky</w:t>
      </w:r>
      <w:r w:rsidRPr="00567025">
        <w:rPr>
          <w:rFonts w:ascii="Arial" w:hAnsi="Arial" w:cs="Arial"/>
        </w:rPr>
        <w:t xml:space="preserve">, </w:t>
      </w:r>
      <w:r w:rsidR="00567025" w:rsidRPr="00567025">
        <w:rPr>
          <w:rFonts w:ascii="Arial" w:hAnsi="Arial" w:cs="Arial"/>
        </w:rPr>
        <w:br/>
      </w:r>
      <w:r w:rsidRPr="00567025">
        <w:rPr>
          <w:rFonts w:ascii="Arial" w:hAnsi="Arial" w:cs="Arial"/>
        </w:rPr>
        <w:t xml:space="preserve">č.j.: </w:t>
      </w:r>
      <w:r w:rsidR="00504609" w:rsidRPr="00567025">
        <w:rPr>
          <w:rFonts w:ascii="Arial" w:hAnsi="Arial" w:cs="Arial"/>
        </w:rPr>
        <w:t>MV-130571-3/SP-2023</w:t>
      </w:r>
      <w:r w:rsidRPr="00567025">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D52021">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D5202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52021">
        <w:rPr>
          <w:rFonts w:ascii="Arial" w:hAnsi="Arial" w:cs="Arial"/>
        </w:rPr>
        <w:t>dosáhl/dosáhla vzdělání stanoveného zákonem pro toto služební místo [§ 25 odst. 1 písm. e) zákona</w:t>
      </w:r>
      <w:r w:rsidRPr="00D52021">
        <w:t xml:space="preserve"> </w:t>
      </w:r>
      <w:r w:rsidRPr="00D52021">
        <w:rPr>
          <w:rFonts w:ascii="Arial" w:hAnsi="Arial" w:cs="Arial"/>
        </w:rPr>
        <w:t xml:space="preserve">o státní službě], tj. </w:t>
      </w:r>
      <w:r w:rsidR="00504609" w:rsidRPr="00D52021">
        <w:rPr>
          <w:rFonts w:ascii="Arial" w:hAnsi="Arial" w:cs="Arial"/>
        </w:rPr>
        <w:t>vysokoškolského vzdělání v bakalářském nebo magisterském studijním programu</w:t>
      </w:r>
      <w:r w:rsidRPr="00D52021">
        <w:rPr>
          <w:rFonts w:ascii="Arial" w:hAnsi="Arial" w:cs="Arial"/>
        </w:rPr>
        <w:t>;</w:t>
      </w:r>
    </w:p>
    <w:p w:rsidR="00BA2E92" w:rsidRPr="00D52021" w:rsidRDefault="00BA2E92" w:rsidP="00BA2E92">
      <w:pPr>
        <w:pStyle w:val="Odstavecseseznamem"/>
        <w:keepNext/>
        <w:keepLines/>
        <w:spacing w:after="120" w:line="288" w:lineRule="auto"/>
        <w:ind w:left="425"/>
        <w:contextualSpacing w:val="0"/>
        <w:jc w:val="both"/>
        <w:rPr>
          <w:rFonts w:ascii="Arial" w:hAnsi="Arial" w:cs="Arial"/>
          <w:sz w:val="24"/>
        </w:rPr>
      </w:pPr>
      <w:r w:rsidRPr="00D5202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52021">
        <w:rPr>
          <w:rFonts w:ascii="Arial" w:hAnsi="Arial" w:cs="Arial"/>
          <w:i/>
          <w:sz w:val="20"/>
          <w:szCs w:val="18"/>
        </w:rPr>
        <w:t>odst</w:t>
      </w:r>
      <w:r w:rsidRPr="00D52021">
        <w:rPr>
          <w:rFonts w:ascii="Arial" w:hAnsi="Arial" w:cs="Arial"/>
          <w:i/>
          <w:iCs/>
          <w:sz w:val="20"/>
          <w:szCs w:val="18"/>
        </w:rPr>
        <w:t>. 2 zákona</w:t>
      </w:r>
      <w:r w:rsidRPr="00D52021">
        <w:rPr>
          <w:sz w:val="24"/>
        </w:rPr>
        <w:t xml:space="preserve"> </w:t>
      </w:r>
      <w:r w:rsidRPr="00D5202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52021">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2A29D6"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w:t>
      </w:r>
    </w:p>
    <w:p w:rsidR="002A29D6" w:rsidRDefault="002A29D6" w:rsidP="002A29D6">
      <w:pPr>
        <w:numPr>
          <w:ilvl w:val="0"/>
          <w:numId w:val="21"/>
        </w:numPr>
        <w:spacing w:after="120" w:line="288" w:lineRule="auto"/>
        <w:contextualSpacing/>
        <w:jc w:val="both"/>
        <w:rPr>
          <w:rFonts w:ascii="Arial" w:hAnsi="Arial" w:cs="Arial"/>
        </w:rPr>
      </w:pPr>
      <w:r>
        <w:rPr>
          <w:rFonts w:ascii="Arial" w:hAnsi="Arial" w:cs="Arial"/>
        </w:rPr>
        <w:t>splňuje jiný požadavek stanovený podle § 25 odst. 5 písm. a) zákona</w:t>
      </w:r>
      <w:r>
        <w:t xml:space="preserve"> </w:t>
      </w:r>
      <w:r>
        <w:rPr>
          <w:rFonts w:ascii="Arial" w:hAnsi="Arial" w:cs="Arial"/>
        </w:rPr>
        <w:t xml:space="preserve">o státní službě společným služebním předpisem nejvyššího státního tajemníka a státního tajemníka v Ministerstvu vnitra č. </w:t>
      </w:r>
      <w:r w:rsidR="00BF1CDC">
        <w:rPr>
          <w:rFonts w:ascii="Arial" w:hAnsi="Arial" w:cs="Arial"/>
        </w:rPr>
        <w:t>13</w:t>
      </w:r>
      <w:r>
        <w:rPr>
          <w:rFonts w:ascii="Arial" w:hAnsi="Arial" w:cs="Arial"/>
        </w:rPr>
        <w:t>/2023, o stanovení požadavků na služební a pracovní místa na Ministerstvu vnitra, kterým je</w:t>
      </w:r>
    </w:p>
    <w:p w:rsidR="002A29D6" w:rsidRDefault="002A29D6" w:rsidP="002A29D6">
      <w:pPr>
        <w:numPr>
          <w:ilvl w:val="0"/>
          <w:numId w:val="24"/>
        </w:numPr>
        <w:spacing w:after="0" w:line="288" w:lineRule="auto"/>
        <w:ind w:left="1003" w:hanging="357"/>
        <w:contextualSpacing/>
        <w:jc w:val="both"/>
        <w:rPr>
          <w:rFonts w:ascii="Arial" w:hAnsi="Arial" w:cs="Arial"/>
        </w:rPr>
      </w:pPr>
      <w:r>
        <w:rPr>
          <w:rFonts w:ascii="Arial" w:hAnsi="Arial" w:cs="Arial"/>
          <w:b/>
        </w:rPr>
        <w:t>úroveň znalosti anglického jazyka</w:t>
      </w:r>
      <w:r>
        <w:rPr>
          <w:rFonts w:ascii="Arial" w:hAnsi="Arial" w:cs="Arial"/>
        </w:rPr>
        <w:t xml:space="preserve"> odpovídající alespoň 2. stupni znalosti cizího jazyka;</w:t>
      </w:r>
    </w:p>
    <w:p w:rsidR="002A29D6" w:rsidRDefault="002A29D6" w:rsidP="002A29D6">
      <w:pPr>
        <w:spacing w:after="120" w:line="288" w:lineRule="auto"/>
        <w:ind w:left="1004"/>
        <w:contextualSpacing/>
        <w:jc w:val="both"/>
        <w:rPr>
          <w:rFonts w:ascii="Arial" w:hAnsi="Arial" w:cs="Arial"/>
          <w:i/>
          <w:iCs/>
          <w:sz w:val="20"/>
          <w:szCs w:val="18"/>
        </w:rPr>
      </w:pPr>
      <w:r>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Pr>
            <w:rStyle w:val="Hypertextovodkaz"/>
            <w:rFonts w:ascii="Arial" w:hAnsi="Arial" w:cs="Arial"/>
            <w:i/>
            <w:iCs/>
            <w:sz w:val="20"/>
            <w:szCs w:val="18"/>
          </w:rPr>
          <w:t>Seznamu standardizovaných jazykových zkoušek úroveň znalosti cizího jazyka</w:t>
        </w:r>
      </w:hyperlink>
      <w:r>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Pr>
            <w:rStyle w:val="Hypertextovodkaz"/>
            <w:rFonts w:ascii="Arial" w:hAnsi="Arial" w:cs="Arial"/>
            <w:i/>
            <w:iCs/>
            <w:sz w:val="20"/>
            <w:szCs w:val="18"/>
          </w:rPr>
          <w:t>stanovisku sekce pro státní službu Ministerstva vnitra</w:t>
        </w:r>
      </w:hyperlink>
      <w:r>
        <w:rPr>
          <w:rFonts w:ascii="Arial" w:hAnsi="Arial" w:cs="Arial"/>
          <w:i/>
          <w:iCs/>
          <w:sz w:val="20"/>
          <w:szCs w:val="18"/>
        </w:rPr>
        <w:t>.</w:t>
      </w:r>
    </w:p>
    <w:p w:rsidR="002A29D6" w:rsidRDefault="002A29D6" w:rsidP="002A29D6">
      <w:pPr>
        <w:pStyle w:val="Odstavecseseznamem"/>
        <w:numPr>
          <w:ilvl w:val="0"/>
          <w:numId w:val="21"/>
        </w:numPr>
        <w:spacing w:after="120" w:line="288" w:lineRule="auto"/>
        <w:ind w:left="425" w:hanging="431"/>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BA2E92" w:rsidRDefault="002A29D6" w:rsidP="00F54AFF">
      <w:pPr>
        <w:spacing w:after="120" w:line="288" w:lineRule="auto"/>
        <w:ind w:left="426"/>
        <w:contextualSpacing/>
        <w:jc w:val="both"/>
        <w:rPr>
          <w:rFonts w:ascii="Arial" w:hAnsi="Arial" w:cs="Arial"/>
          <w:sz w:val="24"/>
        </w:rPr>
      </w:pPr>
      <w:r>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w:t>
      </w:r>
      <w:r>
        <w:rPr>
          <w:rFonts w:ascii="Arial" w:hAnsi="Arial" w:cs="Arial"/>
          <w:i/>
          <w:iCs/>
          <w:sz w:val="20"/>
          <w:szCs w:val="18"/>
        </w:rPr>
        <w:lastRenderedPageBreak/>
        <w:t>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sidR="00BA2E92">
        <w:rPr>
          <w:rFonts w:ascii="Arial" w:hAnsi="Arial" w:cs="Arial"/>
          <w:i/>
          <w:iCs/>
          <w:sz w:val="20"/>
          <w:szCs w:val="18"/>
        </w:rPr>
        <w:t xml:space="preserve"> </w:t>
      </w:r>
      <w:r w:rsidR="00BA2E92">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C1A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C1AB3">
        <w:rPr>
          <w:rFonts w:ascii="Arial" w:eastAsia="Times New Roman" w:hAnsi="Arial" w:cs="Arial"/>
          <w:b/>
          <w:bCs/>
          <w:sz w:val="24"/>
          <w:lang w:eastAsia="cs-CZ"/>
        </w:rPr>
        <w:t>Poučení k provedení pohovoru v náhradním termínu</w:t>
      </w:r>
    </w:p>
    <w:p w:rsidR="00BA2E92" w:rsidRPr="007C1AB3" w:rsidRDefault="00BA2E92" w:rsidP="00BA2E92">
      <w:pPr>
        <w:spacing w:after="120" w:line="288" w:lineRule="auto"/>
        <w:jc w:val="both"/>
        <w:rPr>
          <w:rFonts w:ascii="Arial" w:hAnsi="Arial" w:cs="Arial"/>
        </w:rPr>
      </w:pPr>
      <w:r w:rsidRPr="007C1AB3">
        <w:rPr>
          <w:rFonts w:ascii="Arial" w:hAnsi="Arial" w:cs="Arial"/>
        </w:rPr>
        <w:t>Poučení o možnosti provedení pohovoru v náhradním termínu podle § 27 odst. 5 zákona o státní službě:</w:t>
      </w:r>
    </w:p>
    <w:p w:rsidR="00BA2E92" w:rsidRDefault="00BA2E92" w:rsidP="00BA2E92">
      <w:pPr>
        <w:spacing w:after="120" w:line="288" w:lineRule="auto"/>
        <w:jc w:val="both"/>
        <w:rPr>
          <w:rFonts w:ascii="Arial" w:hAnsi="Arial" w:cs="Arial"/>
        </w:rPr>
      </w:pPr>
      <w:r w:rsidRPr="007C1AB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DC741F" w:rsidRPr="007C1AB3" w:rsidRDefault="00DC741F" w:rsidP="00BA2E92">
      <w:pPr>
        <w:spacing w:after="120" w:line="288" w:lineRule="auto"/>
        <w:jc w:val="both"/>
        <w:rPr>
          <w:rFonts w:ascii="Arial" w:hAnsi="Arial" w:cs="Arial"/>
        </w:rPr>
      </w:pPr>
    </w:p>
    <w:p w:rsidR="00BA2E92" w:rsidRPr="00DC741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741F">
        <w:rPr>
          <w:rFonts w:ascii="Arial" w:eastAsia="Times New Roman" w:hAnsi="Arial" w:cs="Arial"/>
          <w:b/>
          <w:bCs/>
          <w:sz w:val="24"/>
          <w:lang w:eastAsia="cs-CZ"/>
        </w:rPr>
        <w:lastRenderedPageBreak/>
        <w:t>Ostatní informace a kontakty</w:t>
      </w:r>
    </w:p>
    <w:p w:rsidR="00BA2E92" w:rsidRPr="00DC741F" w:rsidRDefault="00BA2E92" w:rsidP="00BA2E92">
      <w:pPr>
        <w:spacing w:line="288" w:lineRule="auto"/>
        <w:jc w:val="both"/>
        <w:rPr>
          <w:rFonts w:ascii="Arial" w:hAnsi="Arial" w:cs="Arial"/>
        </w:rPr>
      </w:pPr>
      <w:r w:rsidRPr="00DC741F">
        <w:rPr>
          <w:rFonts w:ascii="Arial" w:hAnsi="Arial" w:cs="Arial"/>
        </w:rPr>
        <w:t xml:space="preserve">Ministerstvo vnitra podporuje rovnost žen a mužů, a proto je vítán zájem žadatelek i žadatelů o účast ve výběrovém řízení. </w:t>
      </w:r>
    </w:p>
    <w:p w:rsidR="00BA2E92" w:rsidRPr="00DC741F" w:rsidRDefault="00BA2E92" w:rsidP="00BA2E92">
      <w:pPr>
        <w:spacing w:after="0" w:line="288" w:lineRule="auto"/>
        <w:contextualSpacing/>
        <w:jc w:val="both"/>
        <w:rPr>
          <w:rFonts w:ascii="Arial" w:hAnsi="Arial" w:cs="Arial"/>
          <w:b/>
        </w:rPr>
      </w:pPr>
      <w:r w:rsidRPr="00DC741F">
        <w:rPr>
          <w:rFonts w:ascii="Arial" w:hAnsi="Arial" w:cs="Arial"/>
          <w:b/>
        </w:rPr>
        <w:t>Pokud máte dotazy nebo potřebujete více informací, neváhejte nás kontaktovat.</w:t>
      </w:r>
    </w:p>
    <w:p w:rsidR="00BA2E92" w:rsidRPr="00DC741F" w:rsidRDefault="00BA2E92" w:rsidP="00BA2E92">
      <w:pPr>
        <w:spacing w:after="0" w:line="288" w:lineRule="auto"/>
        <w:contextualSpacing/>
        <w:jc w:val="both"/>
        <w:rPr>
          <w:rFonts w:ascii="Arial" w:hAnsi="Arial" w:cs="Arial"/>
          <w:b/>
        </w:rPr>
      </w:pPr>
    </w:p>
    <w:p w:rsidR="00BA2E92" w:rsidRPr="00DC741F" w:rsidRDefault="00BA2E92" w:rsidP="00BA2E92">
      <w:pPr>
        <w:spacing w:after="0" w:line="288" w:lineRule="auto"/>
        <w:contextualSpacing/>
        <w:jc w:val="both"/>
        <w:rPr>
          <w:rFonts w:ascii="Arial" w:hAnsi="Arial" w:cs="Arial"/>
        </w:rPr>
      </w:pPr>
      <w:r w:rsidRPr="00DC741F">
        <w:rPr>
          <w:rFonts w:ascii="Arial" w:hAnsi="Arial" w:cs="Arial"/>
        </w:rPr>
        <w:t>Informace k vykonávaným činnostem na služebním místě poskytne:</w:t>
      </w:r>
    </w:p>
    <w:p w:rsidR="00AE33CE" w:rsidRPr="00DC741F" w:rsidRDefault="00504609" w:rsidP="00BA2E92">
      <w:pPr>
        <w:spacing w:after="0" w:line="288" w:lineRule="auto"/>
        <w:contextualSpacing/>
        <w:jc w:val="both"/>
        <w:rPr>
          <w:rFonts w:ascii="Arial" w:hAnsi="Arial" w:cs="Arial"/>
        </w:rPr>
      </w:pPr>
      <w:r w:rsidRPr="00DC741F">
        <w:rPr>
          <w:rFonts w:ascii="Arial" w:hAnsi="Arial" w:cs="Arial"/>
        </w:rPr>
        <w:t>Romana Lindovská</w:t>
      </w:r>
    </w:p>
    <w:p w:rsidR="00A87C7C" w:rsidRPr="00DC741F" w:rsidRDefault="00A87C7C" w:rsidP="00BA2E92">
      <w:pPr>
        <w:spacing w:after="0" w:line="288" w:lineRule="auto"/>
        <w:contextualSpacing/>
        <w:jc w:val="both"/>
        <w:rPr>
          <w:rFonts w:ascii="Arial" w:hAnsi="Arial" w:cs="Arial"/>
        </w:rPr>
      </w:pPr>
      <w:r w:rsidRPr="00DC741F">
        <w:rPr>
          <w:rFonts w:ascii="Arial" w:hAnsi="Arial" w:cs="Arial"/>
        </w:rPr>
        <w:t xml:space="preserve">Odbor </w:t>
      </w:r>
      <w:r w:rsidR="00504609" w:rsidRPr="00DC741F">
        <w:rPr>
          <w:rFonts w:ascii="Arial" w:hAnsi="Arial" w:cs="Arial"/>
        </w:rPr>
        <w:t>azylové a migrační politiky</w:t>
      </w:r>
    </w:p>
    <w:p w:rsidR="00AE33CE" w:rsidRPr="00DC741F" w:rsidRDefault="00104DA6" w:rsidP="00BA2E92">
      <w:pPr>
        <w:spacing w:after="0" w:line="288" w:lineRule="auto"/>
        <w:contextualSpacing/>
        <w:jc w:val="both"/>
        <w:rPr>
          <w:rFonts w:ascii="Arial" w:hAnsi="Arial" w:cs="Arial"/>
        </w:rPr>
      </w:pPr>
      <w:r w:rsidRPr="00DC741F">
        <w:rPr>
          <w:rFonts w:ascii="Arial" w:hAnsi="Arial" w:cs="Arial"/>
        </w:rPr>
        <w:t>t</w:t>
      </w:r>
      <w:r w:rsidR="00AE33CE" w:rsidRPr="00DC741F">
        <w:rPr>
          <w:rFonts w:ascii="Arial" w:hAnsi="Arial" w:cs="Arial"/>
        </w:rPr>
        <w:t>el.</w:t>
      </w:r>
      <w:r w:rsidR="002C3D6E" w:rsidRPr="00DC741F">
        <w:rPr>
          <w:rFonts w:ascii="Arial" w:hAnsi="Arial" w:cs="Arial"/>
        </w:rPr>
        <w:t>:</w:t>
      </w:r>
      <w:r w:rsidR="00AE33CE" w:rsidRPr="00DC741F">
        <w:rPr>
          <w:rFonts w:ascii="Arial" w:hAnsi="Arial" w:cs="Arial"/>
        </w:rPr>
        <w:t xml:space="preserve"> </w:t>
      </w:r>
      <w:r w:rsidR="00504609" w:rsidRPr="00DC741F">
        <w:rPr>
          <w:rFonts w:ascii="Arial" w:hAnsi="Arial" w:cs="Arial"/>
        </w:rPr>
        <w:t>+420 974 832 502</w:t>
      </w:r>
      <w:r w:rsidR="00AE33CE" w:rsidRPr="00DC741F">
        <w:rPr>
          <w:rFonts w:ascii="Arial" w:hAnsi="Arial" w:cs="Arial"/>
        </w:rPr>
        <w:t xml:space="preserve"> </w:t>
      </w:r>
    </w:p>
    <w:p w:rsidR="00BA2E92" w:rsidRDefault="00104DA6" w:rsidP="00BA2E92">
      <w:pPr>
        <w:spacing w:after="0" w:line="288" w:lineRule="auto"/>
        <w:contextualSpacing/>
        <w:jc w:val="both"/>
        <w:rPr>
          <w:rFonts w:ascii="Arial" w:hAnsi="Arial" w:cs="Arial"/>
          <w:color w:val="00B050"/>
        </w:rPr>
      </w:pPr>
      <w:r w:rsidRPr="00DC741F">
        <w:rPr>
          <w:rFonts w:ascii="Arial" w:hAnsi="Arial" w:cs="Arial"/>
        </w:rPr>
        <w:t>e</w:t>
      </w:r>
      <w:r w:rsidR="00AE33CE" w:rsidRPr="00DC741F">
        <w:rPr>
          <w:rFonts w:ascii="Arial" w:hAnsi="Arial" w:cs="Arial"/>
        </w:rPr>
        <w:t xml:space="preserve">-mail: </w:t>
      </w:r>
      <w:hyperlink r:id="rId13" w:history="1">
        <w:r w:rsidRPr="00C01FCD">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BA2E92" w:rsidRPr="0003609D" w:rsidRDefault="00BA2E92" w:rsidP="00BA2E92">
      <w:pPr>
        <w:spacing w:after="0" w:line="288" w:lineRule="auto"/>
        <w:contextualSpacing/>
        <w:jc w:val="both"/>
        <w:rPr>
          <w:rFonts w:ascii="Arial" w:hAnsi="Arial" w:cs="Arial"/>
        </w:rPr>
      </w:pPr>
      <w:r w:rsidRPr="0003609D">
        <w:rPr>
          <w:rFonts w:ascii="Arial" w:hAnsi="Arial" w:cs="Arial"/>
        </w:rPr>
        <w:t>Informace k výběrovému řízení poskytne:</w:t>
      </w:r>
    </w:p>
    <w:p w:rsidR="00AE33CE" w:rsidRPr="0003609D" w:rsidRDefault="00504609" w:rsidP="00BA2E92">
      <w:pPr>
        <w:spacing w:after="0" w:line="288" w:lineRule="auto"/>
        <w:contextualSpacing/>
        <w:jc w:val="both"/>
        <w:rPr>
          <w:rFonts w:ascii="Arial" w:hAnsi="Arial" w:cs="Arial"/>
        </w:rPr>
      </w:pPr>
      <w:r w:rsidRPr="0003609D">
        <w:rPr>
          <w:rFonts w:ascii="Arial" w:hAnsi="Arial" w:cs="Arial"/>
        </w:rPr>
        <w:t>Ing. Simona Dolejšová</w:t>
      </w:r>
    </w:p>
    <w:p w:rsidR="00AE33CE" w:rsidRPr="0003609D" w:rsidRDefault="00AE33CE" w:rsidP="00BA2E92">
      <w:pPr>
        <w:spacing w:after="0" w:line="288" w:lineRule="auto"/>
        <w:contextualSpacing/>
        <w:jc w:val="both"/>
        <w:rPr>
          <w:rFonts w:ascii="Arial" w:hAnsi="Arial" w:cs="Arial"/>
        </w:rPr>
      </w:pPr>
      <w:r w:rsidRPr="0003609D">
        <w:rPr>
          <w:rFonts w:ascii="Arial" w:hAnsi="Arial" w:cs="Arial"/>
        </w:rPr>
        <w:t xml:space="preserve">Odbor personální </w:t>
      </w:r>
    </w:p>
    <w:p w:rsidR="00AE33CE" w:rsidRPr="0003609D" w:rsidRDefault="00104DA6" w:rsidP="00BA2E92">
      <w:pPr>
        <w:spacing w:after="0" w:line="288" w:lineRule="auto"/>
        <w:contextualSpacing/>
        <w:jc w:val="both"/>
        <w:rPr>
          <w:rFonts w:ascii="Arial" w:hAnsi="Arial" w:cs="Arial"/>
        </w:rPr>
      </w:pPr>
      <w:r w:rsidRPr="0003609D">
        <w:rPr>
          <w:rFonts w:ascii="Arial" w:hAnsi="Arial" w:cs="Arial"/>
        </w:rPr>
        <w:t>t</w:t>
      </w:r>
      <w:r w:rsidR="00AE33CE" w:rsidRPr="0003609D">
        <w:rPr>
          <w:rFonts w:ascii="Arial" w:hAnsi="Arial" w:cs="Arial"/>
        </w:rPr>
        <w:t>el.</w:t>
      </w:r>
      <w:r w:rsidR="002C3D6E" w:rsidRPr="0003609D">
        <w:rPr>
          <w:rFonts w:ascii="Arial" w:hAnsi="Arial" w:cs="Arial"/>
        </w:rPr>
        <w:t>:</w:t>
      </w:r>
      <w:r w:rsidR="00AE33CE" w:rsidRPr="0003609D">
        <w:rPr>
          <w:rFonts w:ascii="Arial" w:hAnsi="Arial" w:cs="Arial"/>
        </w:rPr>
        <w:t xml:space="preserve"> </w:t>
      </w:r>
      <w:r w:rsidR="00504609" w:rsidRPr="0003609D">
        <w:rPr>
          <w:rFonts w:ascii="Arial" w:hAnsi="Arial" w:cs="Arial"/>
        </w:rPr>
        <w:t>+420 974 832 676</w:t>
      </w:r>
      <w:r w:rsidR="00AE33CE" w:rsidRPr="0003609D">
        <w:rPr>
          <w:rFonts w:ascii="Arial" w:hAnsi="Arial" w:cs="Arial"/>
        </w:rPr>
        <w:t xml:space="preserve"> </w:t>
      </w:r>
    </w:p>
    <w:p w:rsidR="00BA2E92" w:rsidRDefault="00104DA6" w:rsidP="00BA2E92">
      <w:pPr>
        <w:spacing w:line="288" w:lineRule="auto"/>
        <w:jc w:val="both"/>
        <w:rPr>
          <w:rFonts w:ascii="Arial" w:hAnsi="Arial" w:cs="Arial"/>
          <w:color w:val="00B050"/>
        </w:rPr>
      </w:pPr>
      <w:r w:rsidRPr="0003609D">
        <w:rPr>
          <w:rFonts w:ascii="Arial" w:hAnsi="Arial" w:cs="Arial"/>
        </w:rPr>
        <w:t>e</w:t>
      </w:r>
      <w:r w:rsidR="00AE33CE" w:rsidRPr="0003609D">
        <w:rPr>
          <w:rFonts w:ascii="Arial" w:hAnsi="Arial" w:cs="Arial"/>
        </w:rPr>
        <w:t xml:space="preserve">-mail: </w:t>
      </w:r>
      <w:hyperlink r:id="rId14" w:history="1">
        <w:r w:rsidRPr="00C01FCD">
          <w:rPr>
            <w:rStyle w:val="Hypertextovodkaz"/>
            <w:rFonts w:ascii="Arial" w:hAnsi="Arial" w:cs="Arial"/>
          </w:rPr>
          <w:t>simona.dolejsova@mvcr.cz</w:t>
        </w:r>
      </w:hyperlink>
    </w:p>
    <w:p w:rsidR="00104DA6" w:rsidRPr="00AE33CE" w:rsidRDefault="00104DA6" w:rsidP="00BA2E92">
      <w:pPr>
        <w:spacing w:line="288" w:lineRule="auto"/>
        <w:jc w:val="both"/>
        <w:rPr>
          <w:rFonts w:ascii="Arial" w:hAnsi="Arial" w:cs="Arial"/>
          <w:color w:val="00B050"/>
        </w:rPr>
      </w:pP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státní tajemník v Ministerstvu vnitra</w:t>
      </w:r>
    </w:p>
    <w:p w:rsidR="00EA009D" w:rsidRDefault="00EA009D" w:rsidP="00BA2E92">
      <w:pPr>
        <w:spacing w:line="288" w:lineRule="auto"/>
        <w:ind w:left="4956"/>
        <w:contextualSpacing/>
        <w:jc w:val="center"/>
        <w:rPr>
          <w:rFonts w:ascii="Arial" w:eastAsiaTheme="minorEastAsia" w:hAnsi="Arial" w:cs="Arial"/>
          <w:lang w:eastAsia="cs-CZ"/>
        </w:rPr>
      </w:pPr>
    </w:p>
    <w:p w:rsidR="00EA009D" w:rsidRDefault="00EA009D" w:rsidP="00BA2E92">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p w:rsidR="00EB5034" w:rsidRDefault="00EB5034" w:rsidP="00BA2E92">
      <w:pPr>
        <w:spacing w:after="0" w:line="360" w:lineRule="auto"/>
        <w:jc w:val="center"/>
        <w:rPr>
          <w:rFonts w:ascii="Arial" w:hAnsi="Arial" w:cs="Arial"/>
          <w:b/>
        </w:rPr>
      </w:pPr>
    </w:p>
    <w:sectPr w:rsidR="00EB5034"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37E" w:rsidRDefault="00E9137E" w:rsidP="00276ED4">
      <w:pPr>
        <w:spacing w:after="0" w:line="240" w:lineRule="auto"/>
      </w:pPr>
      <w:r>
        <w:separator/>
      </w:r>
    </w:p>
  </w:endnote>
  <w:endnote w:type="continuationSeparator" w:id="0">
    <w:p w:rsidR="00E9137E" w:rsidRDefault="00E9137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13DC7">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37E" w:rsidRDefault="00E9137E" w:rsidP="00276ED4">
      <w:pPr>
        <w:spacing w:after="0" w:line="240" w:lineRule="auto"/>
      </w:pPr>
      <w:r>
        <w:separator/>
      </w:r>
    </w:p>
  </w:footnote>
  <w:footnote w:type="continuationSeparator" w:id="0">
    <w:p w:rsidR="00E9137E" w:rsidRDefault="00E9137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3609D"/>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04DA6"/>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A29D6"/>
    <w:rsid w:val="002B1EA2"/>
    <w:rsid w:val="002B3F48"/>
    <w:rsid w:val="002B410A"/>
    <w:rsid w:val="002C3D6E"/>
    <w:rsid w:val="002C401B"/>
    <w:rsid w:val="002C4E4C"/>
    <w:rsid w:val="002E0955"/>
    <w:rsid w:val="002E2A92"/>
    <w:rsid w:val="002F75D4"/>
    <w:rsid w:val="003059FD"/>
    <w:rsid w:val="00312A72"/>
    <w:rsid w:val="00333471"/>
    <w:rsid w:val="00336923"/>
    <w:rsid w:val="00341D0B"/>
    <w:rsid w:val="00361737"/>
    <w:rsid w:val="00363007"/>
    <w:rsid w:val="00363AEF"/>
    <w:rsid w:val="00364818"/>
    <w:rsid w:val="0039269B"/>
    <w:rsid w:val="0039457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4609"/>
    <w:rsid w:val="00505B1E"/>
    <w:rsid w:val="0051703A"/>
    <w:rsid w:val="00517F77"/>
    <w:rsid w:val="005221E0"/>
    <w:rsid w:val="00527A3A"/>
    <w:rsid w:val="00527B21"/>
    <w:rsid w:val="00545139"/>
    <w:rsid w:val="005504EA"/>
    <w:rsid w:val="00550EF3"/>
    <w:rsid w:val="005544FC"/>
    <w:rsid w:val="00567025"/>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4610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13229"/>
    <w:rsid w:val="00717B42"/>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1AB3"/>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15C3"/>
    <w:rsid w:val="00972AB1"/>
    <w:rsid w:val="00972B36"/>
    <w:rsid w:val="00975BED"/>
    <w:rsid w:val="009778FE"/>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16"/>
    <w:rsid w:val="00A500BD"/>
    <w:rsid w:val="00A63D07"/>
    <w:rsid w:val="00A660B5"/>
    <w:rsid w:val="00A72431"/>
    <w:rsid w:val="00A813A7"/>
    <w:rsid w:val="00A81D00"/>
    <w:rsid w:val="00A8407C"/>
    <w:rsid w:val="00A8763A"/>
    <w:rsid w:val="00A87C7C"/>
    <w:rsid w:val="00A9230A"/>
    <w:rsid w:val="00AB3443"/>
    <w:rsid w:val="00AB7FFE"/>
    <w:rsid w:val="00AC085E"/>
    <w:rsid w:val="00AC1D26"/>
    <w:rsid w:val="00AC276D"/>
    <w:rsid w:val="00AC2FB9"/>
    <w:rsid w:val="00AD4A01"/>
    <w:rsid w:val="00AE33CE"/>
    <w:rsid w:val="00AE71FE"/>
    <w:rsid w:val="00B00198"/>
    <w:rsid w:val="00B02CD2"/>
    <w:rsid w:val="00B13DC7"/>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B557D"/>
    <w:rsid w:val="00BE0997"/>
    <w:rsid w:val="00BE2B44"/>
    <w:rsid w:val="00BE477C"/>
    <w:rsid w:val="00BE5520"/>
    <w:rsid w:val="00BE5C44"/>
    <w:rsid w:val="00BF1CDC"/>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52021"/>
    <w:rsid w:val="00D653A4"/>
    <w:rsid w:val="00D773F0"/>
    <w:rsid w:val="00D85BE6"/>
    <w:rsid w:val="00D90B62"/>
    <w:rsid w:val="00D91198"/>
    <w:rsid w:val="00D915AC"/>
    <w:rsid w:val="00D92211"/>
    <w:rsid w:val="00DA2459"/>
    <w:rsid w:val="00DB5FC2"/>
    <w:rsid w:val="00DC47FE"/>
    <w:rsid w:val="00DC4A94"/>
    <w:rsid w:val="00DC741F"/>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9137E"/>
    <w:rsid w:val="00EA009D"/>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4AFF"/>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71322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22579526">
      <w:bodyDiv w:val="1"/>
      <w:marLeft w:val="0"/>
      <w:marRight w:val="0"/>
      <w:marTop w:val="0"/>
      <w:marBottom w:val="0"/>
      <w:divBdr>
        <w:top w:val="none" w:sz="0" w:space="0" w:color="auto"/>
        <w:left w:val="none" w:sz="0" w:space="0" w:color="auto"/>
        <w:bottom w:val="none" w:sz="0" w:space="0" w:color="auto"/>
        <w:right w:val="none" w:sz="0" w:space="0" w:color="auto"/>
      </w:divBdr>
    </w:div>
    <w:div w:id="50340114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5205696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romana.lindovsk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simona.dolejs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CC7C1-1F09-4958-95EF-E73BF0A33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1927</Words>
  <Characters>11376</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2023-08-02T12:53:00Z</dcterms:created>
  <dcterms:modified xsi:type="dcterms:W3CDTF">2023-08-02T12:53:00Z</dcterms:modified>
</cp:coreProperties>
</file>