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73"/>
        <w:tblW w:w="3111" w:type="dxa"/>
        <w:tblLook w:val="01E0" w:firstRow="1" w:lastRow="1" w:firstColumn="1" w:lastColumn="1" w:noHBand="0" w:noVBand="0"/>
      </w:tblPr>
      <w:tblGrid>
        <w:gridCol w:w="3111"/>
      </w:tblGrid>
      <w:tr w:rsidR="00D307BB" w:rsidRPr="007E1E0D" w:rsidTr="00D307BB">
        <w:trPr>
          <w:trHeight w:val="464"/>
        </w:trPr>
        <w:tc>
          <w:tcPr>
            <w:tcW w:w="0" w:type="auto"/>
          </w:tcPr>
          <w:p w:rsidR="00D307BB" w:rsidRPr="007E1E0D" w:rsidRDefault="00D307BB" w:rsidP="00D307B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LA5M"/>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MVCRX07CLA5M</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D307BB" w:rsidRPr="007E1E0D" w:rsidTr="00D307BB">
        <w:trPr>
          <w:trHeight w:val="114"/>
        </w:trPr>
        <w:tc>
          <w:tcPr>
            <w:tcW w:w="0" w:type="auto"/>
          </w:tcPr>
          <w:p w:rsidR="00D307BB" w:rsidRPr="007E1E0D" w:rsidRDefault="00D307BB" w:rsidP="00D307B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LA5M"/>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MVCRX07CLA5M</w:t>
            </w:r>
            <w:r w:rsidRPr="007E1E0D">
              <w:rPr>
                <w:rFonts w:ascii="Arial" w:hAnsi="Arial"/>
                <w:bCs/>
                <w:sz w:val="20"/>
                <w:szCs w:val="20"/>
              </w:rPr>
              <w:fldChar w:fldCharType="end"/>
            </w:r>
            <w:bookmarkEnd w:id="1"/>
          </w:p>
        </w:tc>
      </w:tr>
      <w:tr w:rsidR="00D307BB" w:rsidRPr="007E1E0D" w:rsidTr="00D307BB">
        <w:trPr>
          <w:trHeight w:val="122"/>
        </w:trPr>
        <w:tc>
          <w:tcPr>
            <w:tcW w:w="0" w:type="auto"/>
          </w:tcPr>
          <w:p w:rsidR="00D307BB" w:rsidRPr="007E1E0D" w:rsidRDefault="00D307BB" w:rsidP="00D307BB">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A7ED0" w:rsidRDefault="00BA2E92" w:rsidP="00BA2E92">
      <w:pPr>
        <w:spacing w:after="0" w:line="288" w:lineRule="auto"/>
        <w:jc w:val="center"/>
        <w:rPr>
          <w:rFonts w:ascii="Arial" w:hAnsi="Arial" w:cs="Arial"/>
          <w:b/>
          <w:sz w:val="24"/>
          <w:szCs w:val="24"/>
        </w:rPr>
      </w:pPr>
      <w:r w:rsidRPr="00AA7ED0">
        <w:rPr>
          <w:rFonts w:ascii="Arial" w:hAnsi="Arial" w:cs="Arial"/>
          <w:b/>
          <w:sz w:val="24"/>
          <w:szCs w:val="24"/>
        </w:rPr>
        <w:t xml:space="preserve">OZNÁMENÍ O VYHLÁŠENÍ VÝBĚROVÉHO ŘÍZENÍ </w:t>
      </w:r>
    </w:p>
    <w:p w:rsidR="00BA2E92" w:rsidRPr="00AA7ED0" w:rsidRDefault="00BA2E92" w:rsidP="00BA2E92">
      <w:pPr>
        <w:spacing w:after="0" w:line="288" w:lineRule="auto"/>
        <w:jc w:val="center"/>
        <w:rPr>
          <w:rFonts w:ascii="Arial" w:hAnsi="Arial" w:cs="Arial"/>
          <w:b/>
          <w:sz w:val="24"/>
          <w:szCs w:val="24"/>
        </w:rPr>
      </w:pPr>
      <w:r w:rsidRPr="00AA7ED0">
        <w:rPr>
          <w:rFonts w:ascii="Arial" w:hAnsi="Arial" w:cs="Arial"/>
          <w:b/>
          <w:sz w:val="24"/>
          <w:szCs w:val="24"/>
        </w:rPr>
        <w:t>na obsazení služebního místa</w:t>
      </w:r>
    </w:p>
    <w:p w:rsidR="00BA2E92" w:rsidRPr="00AA7ED0" w:rsidRDefault="00D2669F" w:rsidP="00BA2E92">
      <w:pPr>
        <w:spacing w:after="0" w:line="288" w:lineRule="auto"/>
        <w:jc w:val="center"/>
        <w:rPr>
          <w:rFonts w:ascii="Arial" w:hAnsi="Arial" w:cs="Arial"/>
          <w:b/>
          <w:sz w:val="24"/>
          <w:szCs w:val="24"/>
        </w:rPr>
      </w:pPr>
      <w:r w:rsidRPr="00AA7ED0">
        <w:rPr>
          <w:rFonts w:ascii="Arial" w:hAnsi="Arial" w:cs="Arial"/>
          <w:b/>
          <w:sz w:val="24"/>
          <w:szCs w:val="24"/>
        </w:rPr>
        <w:t>ministerského rady</w:t>
      </w:r>
    </w:p>
    <w:p w:rsidR="00BA2E92" w:rsidRPr="00AA7ED0" w:rsidRDefault="00BA2E92" w:rsidP="00BA2E92">
      <w:pPr>
        <w:spacing w:after="0" w:line="288" w:lineRule="auto"/>
        <w:jc w:val="both"/>
        <w:rPr>
          <w:rFonts w:ascii="Arial" w:hAnsi="Arial" w:cs="Arial"/>
        </w:rPr>
      </w:pPr>
    </w:p>
    <w:p w:rsidR="00BA2E92" w:rsidRPr="00AA7ED0" w:rsidRDefault="00BA2E92" w:rsidP="00BA2E92">
      <w:pPr>
        <w:spacing w:after="0" w:line="288" w:lineRule="auto"/>
        <w:ind w:left="5670"/>
        <w:rPr>
          <w:rFonts w:ascii="Arial" w:hAnsi="Arial" w:cs="Arial"/>
        </w:rPr>
      </w:pPr>
      <w:r w:rsidRPr="00AA7ED0">
        <w:rPr>
          <w:rFonts w:ascii="Arial" w:hAnsi="Arial" w:cs="Arial"/>
        </w:rPr>
        <w:t xml:space="preserve">č.j.: </w:t>
      </w:r>
      <w:r w:rsidR="00D2669F" w:rsidRPr="00AA7ED0">
        <w:rPr>
          <w:rFonts w:ascii="Arial" w:hAnsi="Arial" w:cs="Arial"/>
        </w:rPr>
        <w:t>MV-109343-3/SP-2023</w:t>
      </w:r>
    </w:p>
    <w:p w:rsidR="00BA2E92" w:rsidRPr="00AA7ED0" w:rsidRDefault="00BA2E92" w:rsidP="00BA2E92">
      <w:pPr>
        <w:spacing w:after="0" w:line="288" w:lineRule="auto"/>
        <w:ind w:left="5670"/>
        <w:rPr>
          <w:rFonts w:ascii="Arial" w:hAnsi="Arial" w:cs="Arial"/>
        </w:rPr>
      </w:pPr>
      <w:r w:rsidRPr="00AA7ED0">
        <w:rPr>
          <w:rFonts w:ascii="Arial" w:hAnsi="Arial" w:cs="Arial"/>
        </w:rPr>
        <w:t xml:space="preserve">Praha dne </w:t>
      </w:r>
      <w:r w:rsidR="00D2669F" w:rsidRPr="00AA7ED0">
        <w:rPr>
          <w:rFonts w:ascii="Arial" w:hAnsi="Arial" w:cs="Arial"/>
        </w:rPr>
        <w:t>21. června 2023</w:t>
      </w:r>
    </w:p>
    <w:p w:rsidR="00BA2E92" w:rsidRDefault="00BA2E92" w:rsidP="00BA2E92">
      <w:pPr>
        <w:spacing w:after="0" w:line="288" w:lineRule="auto"/>
        <w:jc w:val="both"/>
        <w:rPr>
          <w:rFonts w:ascii="Arial" w:hAnsi="Arial" w:cs="Arial"/>
        </w:rPr>
      </w:pPr>
    </w:p>
    <w:p w:rsidR="00BA2E92" w:rsidRPr="00AC1BF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C1BF4">
        <w:rPr>
          <w:rFonts w:ascii="Arial" w:eastAsia="Times New Roman" w:hAnsi="Arial" w:cs="Arial"/>
          <w:b/>
          <w:bCs/>
          <w:sz w:val="24"/>
          <w:lang w:eastAsia="cs-CZ"/>
        </w:rPr>
        <w:t>Shrnutí výběrového řízení</w:t>
      </w:r>
      <w:r w:rsidR="00A87C7C" w:rsidRPr="00AC1BF4">
        <w:rPr>
          <w:rFonts w:ascii="Arial" w:eastAsia="Times New Roman" w:hAnsi="Arial" w:cs="Arial"/>
          <w:b/>
          <w:bCs/>
          <w:sz w:val="24"/>
          <w:lang w:eastAsia="cs-CZ"/>
        </w:rPr>
        <w:tab/>
      </w:r>
    </w:p>
    <w:p w:rsidR="00BA2E92" w:rsidRPr="00AC1BF4" w:rsidRDefault="00BA2E92" w:rsidP="00BA2E92">
      <w:pPr>
        <w:spacing w:after="240" w:line="288" w:lineRule="auto"/>
        <w:jc w:val="both"/>
        <w:rPr>
          <w:rFonts w:ascii="Arial" w:eastAsia="Times New Roman" w:hAnsi="Arial" w:cs="Arial"/>
          <w:b/>
        </w:rPr>
      </w:pPr>
      <w:r w:rsidRPr="00AC1BF4">
        <w:rPr>
          <w:rFonts w:ascii="Arial" w:hAnsi="Arial" w:cs="Arial"/>
        </w:rPr>
        <w:t>Výběrové</w:t>
      </w:r>
      <w:r w:rsidRPr="00AC1BF4">
        <w:rPr>
          <w:rFonts w:ascii="Arial" w:eastAsia="Times New Roman" w:hAnsi="Arial" w:cs="Arial"/>
        </w:rPr>
        <w:t xml:space="preserve"> řízení na obsazení služebního místa </w:t>
      </w:r>
      <w:r w:rsidR="00D2669F" w:rsidRPr="00AC1BF4">
        <w:rPr>
          <w:rFonts w:ascii="Arial" w:hAnsi="Arial" w:cs="Arial"/>
          <w:b/>
        </w:rPr>
        <w:t>ministerského rady</w:t>
      </w:r>
      <w:r w:rsidRPr="00AC1BF4">
        <w:rPr>
          <w:rFonts w:ascii="Arial" w:eastAsia="Times New Roman" w:hAnsi="Arial" w:cs="Arial"/>
        </w:rPr>
        <w:t xml:space="preserve"> v oddělení </w:t>
      </w:r>
      <w:r w:rsidR="00D2669F" w:rsidRPr="00AC1BF4">
        <w:rPr>
          <w:rFonts w:ascii="Arial" w:hAnsi="Arial" w:cs="Arial"/>
          <w:b/>
        </w:rPr>
        <w:t>administrace projektů</w:t>
      </w:r>
      <w:r w:rsidRPr="00AC1BF4">
        <w:rPr>
          <w:rFonts w:ascii="Arial" w:eastAsia="Times New Roman" w:hAnsi="Arial" w:cs="Arial"/>
          <w:b/>
        </w:rPr>
        <w:t xml:space="preserve"> </w:t>
      </w:r>
      <w:r w:rsidRPr="00AC1BF4">
        <w:rPr>
          <w:rFonts w:ascii="Arial" w:eastAsia="Times New Roman" w:hAnsi="Arial" w:cs="Arial"/>
        </w:rPr>
        <w:t xml:space="preserve">odboru </w:t>
      </w:r>
      <w:r w:rsidR="00D2669F" w:rsidRPr="00AC1BF4">
        <w:rPr>
          <w:rFonts w:ascii="Arial" w:hAnsi="Arial" w:cs="Arial"/>
          <w:b/>
        </w:rPr>
        <w:t>bezpečnostního výzkumu a policejního vzdělávání</w:t>
      </w:r>
      <w:r w:rsidR="001D6ECD" w:rsidRPr="00AC1BF4">
        <w:rPr>
          <w:rFonts w:ascii="Arial" w:hAnsi="Arial" w:cs="Arial"/>
          <w:b/>
        </w:rPr>
        <w:t xml:space="preserve">, </w:t>
      </w:r>
      <w:r w:rsidR="001D6ECD" w:rsidRPr="00AC1BF4">
        <w:rPr>
          <w:rFonts w:ascii="Arial" w:eastAsia="Times New Roman" w:hAnsi="Arial" w:cs="Arial"/>
          <w:b/>
          <w:lang w:eastAsia="cs-CZ"/>
        </w:rPr>
        <w:t>ID</w:t>
      </w:r>
      <w:r w:rsidR="001D6ECD" w:rsidRPr="00AC1BF4">
        <w:rPr>
          <w:rFonts w:ascii="Arial" w:eastAsia="Times New Roman" w:hAnsi="Arial" w:cs="Arial"/>
          <w:lang w:eastAsia="cs-CZ"/>
        </w:rPr>
        <w:t xml:space="preserve"> </w:t>
      </w:r>
      <w:r w:rsidR="00D2669F" w:rsidRPr="00AC1BF4">
        <w:rPr>
          <w:rFonts w:ascii="Arial" w:hAnsi="Arial" w:cs="Arial"/>
          <w:b/>
        </w:rPr>
        <w:t>30282446</w:t>
      </w:r>
      <w:r w:rsidRPr="00AC1BF4">
        <w:rPr>
          <w:rFonts w:ascii="Arial" w:eastAsia="Times New Roman" w:hAnsi="Arial" w:cs="Arial"/>
        </w:rPr>
        <w:t xml:space="preserve"> služebního úřadu Ministerstvo vnitra ve </w:t>
      </w:r>
      <w:r w:rsidR="00D2669F" w:rsidRPr="00AC1BF4">
        <w:rPr>
          <w:rFonts w:ascii="Arial" w:eastAsia="Times New Roman" w:hAnsi="Arial" w:cs="Arial"/>
          <w:b/>
        </w:rPr>
        <w:t>13. platové tříd</w:t>
      </w:r>
      <w:r w:rsidR="00D307BB" w:rsidRPr="00AC1BF4">
        <w:rPr>
          <w:rFonts w:ascii="Arial" w:eastAsia="Times New Roman" w:hAnsi="Arial" w:cs="Arial"/>
          <w:b/>
        </w:rPr>
        <w:t>ě</w:t>
      </w:r>
      <w:r w:rsidRPr="00AC1BF4">
        <w:rPr>
          <w:rFonts w:ascii="Arial" w:eastAsia="Times New Roman" w:hAnsi="Arial" w:cs="Arial"/>
        </w:rPr>
        <w:t xml:space="preserve"> s termínem podání žádosti </w:t>
      </w:r>
      <w:r w:rsidR="00D2669F" w:rsidRPr="00AC1BF4">
        <w:rPr>
          <w:rFonts w:ascii="Arial" w:eastAsia="Times New Roman" w:hAnsi="Arial" w:cs="Arial"/>
        </w:rPr>
        <w:br/>
      </w:r>
      <w:r w:rsidRPr="00AC1BF4">
        <w:rPr>
          <w:rFonts w:ascii="Arial" w:eastAsia="Times New Roman" w:hAnsi="Arial" w:cs="Arial"/>
        </w:rPr>
        <w:t xml:space="preserve">do </w:t>
      </w:r>
      <w:r w:rsidR="00D2669F" w:rsidRPr="00AC1BF4">
        <w:rPr>
          <w:rFonts w:ascii="Arial" w:hAnsi="Arial" w:cs="Arial"/>
          <w:b/>
        </w:rPr>
        <w:t>1</w:t>
      </w:r>
      <w:r w:rsidR="009721FF">
        <w:rPr>
          <w:rFonts w:ascii="Arial" w:hAnsi="Arial" w:cs="Arial"/>
          <w:b/>
        </w:rPr>
        <w:t>2</w:t>
      </w:r>
      <w:r w:rsidR="00D2669F" w:rsidRPr="00AC1BF4">
        <w:rPr>
          <w:rFonts w:ascii="Arial" w:hAnsi="Arial" w:cs="Arial"/>
          <w:b/>
        </w:rPr>
        <w:t>. července 2023</w:t>
      </w:r>
      <w:r w:rsidRPr="00AC1BF4">
        <w:rPr>
          <w:rFonts w:ascii="Arial" w:eastAsia="Times New Roman" w:hAnsi="Arial" w:cs="Arial"/>
          <w:b/>
        </w:rPr>
        <w:t>.</w:t>
      </w:r>
    </w:p>
    <w:p w:rsidR="00BA2E92" w:rsidRPr="00CE25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25C7">
        <w:rPr>
          <w:rFonts w:ascii="Arial" w:eastAsia="Times New Roman" w:hAnsi="Arial" w:cs="Arial"/>
          <w:b/>
          <w:bCs/>
          <w:sz w:val="24"/>
          <w:lang w:eastAsia="cs-CZ"/>
        </w:rPr>
        <w:t>Detailní oznámení o vyhlášení výběrového řízení</w:t>
      </w:r>
    </w:p>
    <w:p w:rsidR="00BA2E92" w:rsidRPr="00CE25C7" w:rsidRDefault="00BA2E92" w:rsidP="00BA2E92">
      <w:pPr>
        <w:spacing w:after="240" w:line="288" w:lineRule="auto"/>
        <w:jc w:val="both"/>
        <w:rPr>
          <w:rFonts w:ascii="Arial" w:hAnsi="Arial" w:cs="Arial"/>
          <w:b/>
        </w:rPr>
      </w:pPr>
      <w:r w:rsidRPr="00CE25C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2669F" w:rsidRPr="00CE25C7">
        <w:rPr>
          <w:rFonts w:ascii="Arial" w:hAnsi="Arial" w:cs="Arial"/>
          <w:b/>
        </w:rPr>
        <w:t>ministerského rady</w:t>
      </w:r>
      <w:r w:rsidRPr="00CE25C7">
        <w:rPr>
          <w:rFonts w:ascii="Arial" w:hAnsi="Arial" w:cs="Arial"/>
          <w:b/>
        </w:rPr>
        <w:t xml:space="preserve"> v oddělení </w:t>
      </w:r>
      <w:r w:rsidR="00D2669F" w:rsidRPr="00CE25C7">
        <w:rPr>
          <w:rFonts w:ascii="Arial" w:hAnsi="Arial" w:cs="Arial"/>
          <w:b/>
        </w:rPr>
        <w:t>administrace projektů</w:t>
      </w:r>
      <w:r w:rsidRPr="00CE25C7">
        <w:rPr>
          <w:rFonts w:ascii="Arial" w:hAnsi="Arial" w:cs="Arial"/>
          <w:b/>
        </w:rPr>
        <w:t xml:space="preserve"> odboru </w:t>
      </w:r>
      <w:r w:rsidR="00D2669F" w:rsidRPr="00CE25C7">
        <w:rPr>
          <w:rFonts w:ascii="Arial" w:hAnsi="Arial" w:cs="Arial"/>
          <w:b/>
        </w:rPr>
        <w:t>bezpečnostního výzkumu a policejního vzdělávání</w:t>
      </w:r>
      <w:r w:rsidRPr="00CE25C7">
        <w:rPr>
          <w:rFonts w:ascii="Arial" w:hAnsi="Arial" w:cs="Arial"/>
          <w:b/>
          <w:i/>
        </w:rPr>
        <w:t>.</w:t>
      </w:r>
    </w:p>
    <w:p w:rsidR="00BA2E92" w:rsidRPr="00246E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bookmarkStart w:id="2" w:name="_GoBack"/>
      <w:r w:rsidRPr="00246EB0">
        <w:rPr>
          <w:rFonts w:ascii="Arial" w:eastAsia="Times New Roman" w:hAnsi="Arial" w:cs="Arial"/>
          <w:b/>
          <w:bCs/>
          <w:sz w:val="24"/>
          <w:lang w:eastAsia="cs-CZ"/>
        </w:rPr>
        <w:t>Vykonávané činnosti</w:t>
      </w:r>
    </w:p>
    <w:p w:rsidR="00BA2E92" w:rsidRPr="00246EB0" w:rsidRDefault="00D2669F" w:rsidP="0046023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6EB0">
        <w:rPr>
          <w:rFonts w:ascii="Arial" w:eastAsiaTheme="minorHAnsi" w:hAnsi="Arial" w:cs="Arial"/>
        </w:rPr>
        <w:t>stanovování způsobů poskytování podpor programů rozvoje výzkumu a vývoje s</w:t>
      </w:r>
      <w:r w:rsidR="00D307BB" w:rsidRPr="00246EB0">
        <w:rPr>
          <w:rFonts w:ascii="Arial" w:eastAsiaTheme="minorHAnsi" w:hAnsi="Arial" w:cs="Arial"/>
        </w:rPr>
        <w:t> </w:t>
      </w:r>
      <w:r w:rsidRPr="00246EB0">
        <w:rPr>
          <w:rFonts w:ascii="Arial" w:eastAsiaTheme="minorHAnsi" w:hAnsi="Arial" w:cs="Arial"/>
        </w:rPr>
        <w:t>celostátní působností</w:t>
      </w:r>
      <w:r w:rsidR="005A6E2D" w:rsidRPr="00246EB0">
        <w:rPr>
          <w:rFonts w:ascii="Arial" w:eastAsia="Times New Roman" w:hAnsi="Arial" w:cs="Arial"/>
          <w:lang w:eastAsia="cs-CZ"/>
        </w:rPr>
        <w:t>,</w:t>
      </w:r>
    </w:p>
    <w:p w:rsidR="00BA2E92" w:rsidRPr="00246EB0" w:rsidRDefault="00D2669F" w:rsidP="00460234">
      <w:pPr>
        <w:numPr>
          <w:ilvl w:val="0"/>
          <w:numId w:val="16"/>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246EB0">
        <w:rPr>
          <w:rFonts w:ascii="Arial" w:eastAsiaTheme="minorHAnsi" w:hAnsi="Arial" w:cs="Arial"/>
        </w:rPr>
        <w:t>příprava podkladů včetně komentářů k návrhu státního rozpočtu v oblasti bezpečnostního výzkumu na příslušný kalendářní rok, příprava podkladů včetně komentářů k návrhu státního závěrečného účtu za ukončený kalendářní rok, koordinace činností poskytovatele a příjemců při poskytování účelové a institucionální podpory na bezpečnostní výzkum, příprava, plánování, realizace a dohled nad čerpáním rozpočtu kapitoly ministerstva vnitra na výzkum a vývoj, tvorba platebních poukazů pro výplatu podpory v oblasti bezpečnostního výzkumu a plnění dalších úkolů správy rozpočtu kapitoly ministerstva vnitra na výzkum a vývoj - v oblasti bezpečnostního výzkumu</w:t>
      </w:r>
      <w:r w:rsidR="005A6E2D" w:rsidRPr="00246EB0">
        <w:rPr>
          <w:rFonts w:ascii="Arial" w:eastAsia="Times New Roman" w:hAnsi="Arial" w:cs="Arial"/>
          <w:lang w:eastAsia="cs-CZ"/>
        </w:rPr>
        <w:t>,</w:t>
      </w:r>
    </w:p>
    <w:p w:rsidR="00D2669F" w:rsidRPr="00246EB0" w:rsidRDefault="00D2669F" w:rsidP="00460234">
      <w:pPr>
        <w:pStyle w:val="Odstavecseseznamem"/>
        <w:numPr>
          <w:ilvl w:val="0"/>
          <w:numId w:val="16"/>
        </w:numPr>
        <w:tabs>
          <w:tab w:val="clear" w:pos="720"/>
          <w:tab w:val="num" w:pos="426"/>
        </w:tabs>
        <w:autoSpaceDE w:val="0"/>
        <w:autoSpaceDN w:val="0"/>
        <w:adjustRightInd w:val="0"/>
        <w:spacing w:after="100" w:afterAutospacing="1" w:line="288" w:lineRule="auto"/>
        <w:ind w:left="425" w:hanging="425"/>
        <w:contextualSpacing w:val="0"/>
        <w:jc w:val="both"/>
        <w:rPr>
          <w:rFonts w:ascii="Arial" w:eastAsiaTheme="minorHAnsi" w:hAnsi="Arial" w:cs="Arial"/>
        </w:rPr>
      </w:pPr>
      <w:r w:rsidRPr="00246EB0">
        <w:rPr>
          <w:rFonts w:ascii="Arial" w:eastAsiaTheme="minorHAnsi" w:hAnsi="Arial" w:cs="Arial"/>
        </w:rPr>
        <w:t xml:space="preserve">příprava smluv a rozhodnutí o poskytnutí účelové podpory projektů bezpečnostního výzkumu z veřejných zakázek a realizace změnových řízení, zpracovávání dodatků smluv a rozhodnutí, ve spolupráci s oddělením bezpečnostního výzkumu, </w:t>
      </w:r>
    </w:p>
    <w:p w:rsidR="00D2669F" w:rsidRPr="00246EB0" w:rsidRDefault="00D2669F" w:rsidP="00460234">
      <w:pPr>
        <w:pStyle w:val="Odstavecseseznamem"/>
        <w:numPr>
          <w:ilvl w:val="0"/>
          <w:numId w:val="16"/>
        </w:numPr>
        <w:tabs>
          <w:tab w:val="clear" w:pos="720"/>
          <w:tab w:val="num" w:pos="426"/>
        </w:tabs>
        <w:autoSpaceDE w:val="0"/>
        <w:autoSpaceDN w:val="0"/>
        <w:adjustRightInd w:val="0"/>
        <w:spacing w:after="100" w:afterAutospacing="1" w:line="288" w:lineRule="auto"/>
        <w:ind w:left="425" w:hanging="425"/>
        <w:contextualSpacing w:val="0"/>
        <w:jc w:val="both"/>
        <w:rPr>
          <w:rFonts w:ascii="Arial" w:eastAsiaTheme="minorHAnsi" w:hAnsi="Arial" w:cs="Arial"/>
        </w:rPr>
      </w:pPr>
      <w:r w:rsidRPr="00246EB0">
        <w:rPr>
          <w:rFonts w:ascii="Arial" w:eastAsiaTheme="minorHAnsi" w:hAnsi="Arial" w:cs="Arial"/>
        </w:rPr>
        <w:t>zajišťování činnosti poskytovatele podpory výzkumu, experimentálního vývoje a inovací z</w:t>
      </w:r>
      <w:r w:rsidR="00D307BB" w:rsidRPr="00246EB0">
        <w:rPr>
          <w:rFonts w:ascii="Arial" w:eastAsiaTheme="minorHAnsi" w:hAnsi="Arial" w:cs="Arial"/>
        </w:rPr>
        <w:t> </w:t>
      </w:r>
      <w:r w:rsidRPr="00246EB0">
        <w:rPr>
          <w:rFonts w:ascii="Arial" w:eastAsiaTheme="minorHAnsi" w:hAnsi="Arial" w:cs="Arial"/>
        </w:rPr>
        <w:t xml:space="preserve">veřejných prostředků, zejména zajišťování spolupráce a komunikace s příjemci účelové podpory ve všech záležitostech věcného plnění projektů bezpečnostního výzkumu </w:t>
      </w:r>
      <w:r w:rsidRPr="00246EB0">
        <w:rPr>
          <w:rFonts w:ascii="Arial" w:eastAsiaTheme="minorHAnsi" w:hAnsi="Arial" w:cs="Arial"/>
        </w:rPr>
        <w:lastRenderedPageBreak/>
        <w:t>a</w:t>
      </w:r>
      <w:r w:rsidR="00D307BB" w:rsidRPr="00246EB0">
        <w:rPr>
          <w:rFonts w:ascii="Arial" w:eastAsiaTheme="minorHAnsi" w:hAnsi="Arial" w:cs="Arial"/>
        </w:rPr>
        <w:t> </w:t>
      </w:r>
      <w:r w:rsidRPr="00246EB0">
        <w:rPr>
          <w:rFonts w:ascii="Arial" w:eastAsiaTheme="minorHAnsi" w:hAnsi="Arial" w:cs="Arial"/>
        </w:rPr>
        <w:t xml:space="preserve">finančního využití poskytnuté podpory při řízení a koordinaci poskytování účelové podpory na bezpečnostní výzkum </w:t>
      </w:r>
    </w:p>
    <w:p w:rsidR="00D2669F" w:rsidRPr="00246EB0" w:rsidRDefault="00D2669F" w:rsidP="00460234">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246EB0">
        <w:rPr>
          <w:rFonts w:ascii="Arial" w:eastAsiaTheme="minorHAnsi" w:hAnsi="Arial" w:cs="Arial"/>
        </w:rPr>
        <w:t xml:space="preserve">výkon veřejnosprávních kontrol dle zákona </w:t>
      </w:r>
      <w:r w:rsidR="004043AB" w:rsidRPr="00246EB0">
        <w:rPr>
          <w:rFonts w:ascii="Arial" w:eastAsiaTheme="minorHAnsi" w:hAnsi="Arial" w:cs="Arial"/>
        </w:rPr>
        <w:t xml:space="preserve">č. </w:t>
      </w:r>
      <w:r w:rsidRPr="00246EB0">
        <w:rPr>
          <w:rFonts w:ascii="Arial" w:eastAsiaTheme="minorHAnsi" w:hAnsi="Arial" w:cs="Arial"/>
        </w:rPr>
        <w:t>130/2002 Sb., o podpoře výzkumu, vývoje a</w:t>
      </w:r>
      <w:r w:rsidR="00D307BB" w:rsidRPr="00246EB0">
        <w:rPr>
          <w:rFonts w:ascii="Arial" w:eastAsiaTheme="minorHAnsi" w:hAnsi="Arial" w:cs="Arial"/>
        </w:rPr>
        <w:t> </w:t>
      </w:r>
      <w:r w:rsidRPr="00246EB0">
        <w:rPr>
          <w:rFonts w:ascii="Arial" w:eastAsiaTheme="minorHAnsi" w:hAnsi="Arial" w:cs="Arial"/>
        </w:rPr>
        <w:t>inovací z veřejných zdrojů a o změně některých zákonů, ve znění pozdějších předpisů, a dle zákona č. 320/2001 Sb., o finanční kontrole ve veřejné správě a o změně některých zákonů, ve znění pozdějších předpisů, u žadatelů a příjemců veřejné finanční podpory, včetně organizačních složek ministerstva,</w:t>
      </w:r>
    </w:p>
    <w:p w:rsidR="00D2669F" w:rsidRPr="00246EB0" w:rsidRDefault="00D2669F" w:rsidP="00460234">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246EB0">
        <w:rPr>
          <w:rFonts w:ascii="Arial" w:eastAsiaTheme="minorHAnsi" w:hAnsi="Arial" w:cs="Arial"/>
        </w:rPr>
        <w:t>provádění podpory příjemců podpory bezpečnostního výzkumu s cílem zajistit kvalitní zpracování a dodávky informací do informačních systémů provozovaných Ministerstvem vnitra a dalšími subjekty v oblasti výzkumu a vývoje, zejména sběr dat a zpracování údajů do statistických evidencí projektů a výsledků výzkumu (IS VaVaI - CEP, RIV) za resort vnitra,</w:t>
      </w:r>
    </w:p>
    <w:p w:rsidR="00D2669F" w:rsidRPr="00246EB0" w:rsidRDefault="00D2669F" w:rsidP="00D307BB">
      <w:pPr>
        <w:pStyle w:val="Odstavecseseznamem"/>
        <w:numPr>
          <w:ilvl w:val="0"/>
          <w:numId w:val="16"/>
        </w:numPr>
        <w:tabs>
          <w:tab w:val="clear" w:pos="720"/>
          <w:tab w:val="num" w:pos="426"/>
        </w:tabs>
        <w:autoSpaceDE w:val="0"/>
        <w:autoSpaceDN w:val="0"/>
        <w:adjustRightInd w:val="0"/>
        <w:spacing w:after="100" w:afterAutospacing="1" w:line="288" w:lineRule="auto"/>
        <w:ind w:left="425" w:hanging="425"/>
        <w:contextualSpacing w:val="0"/>
        <w:jc w:val="both"/>
        <w:rPr>
          <w:rFonts w:ascii="Arial" w:eastAsiaTheme="minorHAnsi" w:hAnsi="Arial" w:cs="Arial"/>
        </w:rPr>
      </w:pPr>
      <w:r w:rsidRPr="00246EB0">
        <w:rPr>
          <w:rFonts w:ascii="Arial" w:eastAsiaTheme="minorHAnsi" w:hAnsi="Arial" w:cs="Arial"/>
        </w:rPr>
        <w:t xml:space="preserve">podle pokynů představených plní i další služební úkoly, které nejsou v charakteristice služebního místa uvedeny, </w:t>
      </w:r>
    </w:p>
    <w:p w:rsidR="00460234" w:rsidRPr="00246EB0" w:rsidRDefault="00460234" w:rsidP="00D307BB">
      <w:pPr>
        <w:pStyle w:val="Odstavecseseznamem"/>
        <w:numPr>
          <w:ilvl w:val="0"/>
          <w:numId w:val="16"/>
        </w:numPr>
        <w:tabs>
          <w:tab w:val="clear" w:pos="720"/>
          <w:tab w:val="num" w:pos="426"/>
        </w:tabs>
        <w:autoSpaceDE w:val="0"/>
        <w:autoSpaceDN w:val="0"/>
        <w:adjustRightInd w:val="0"/>
        <w:spacing w:after="100" w:afterAutospacing="1" w:line="288" w:lineRule="auto"/>
        <w:ind w:left="425" w:hanging="425"/>
        <w:contextualSpacing w:val="0"/>
        <w:jc w:val="both"/>
        <w:rPr>
          <w:rFonts w:ascii="Arial" w:eastAsiaTheme="minorHAnsi" w:hAnsi="Arial" w:cs="Arial"/>
        </w:rPr>
      </w:pPr>
      <w:r w:rsidRPr="00246EB0">
        <w:rPr>
          <w:rFonts w:ascii="Arial" w:eastAsiaTheme="minorHAnsi" w:hAnsi="Arial" w:cs="Arial"/>
        </w:rPr>
        <w:t xml:space="preserve">řídí silniční motorová vozidla služebního úřadu na příkaz představeného nebo s jeho souhlasem v rámci plnění úkolů odboru. </w:t>
      </w:r>
    </w:p>
    <w:bookmarkEnd w:id="2"/>
    <w:p w:rsidR="00BA2E92" w:rsidRPr="00404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43AB">
        <w:rPr>
          <w:rFonts w:ascii="Arial" w:eastAsia="Times New Roman" w:hAnsi="Arial" w:cs="Arial"/>
          <w:b/>
          <w:bCs/>
          <w:sz w:val="24"/>
          <w:lang w:eastAsia="cs-CZ"/>
        </w:rPr>
        <w:t>Obory služby</w:t>
      </w:r>
    </w:p>
    <w:p w:rsidR="00460234" w:rsidRPr="004043AB" w:rsidRDefault="00D2669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43AB">
        <w:rPr>
          <w:rFonts w:ascii="Arial" w:hAnsi="Arial" w:cs="Arial"/>
          <w:i/>
        </w:rPr>
        <w:t>1. Finance</w:t>
      </w:r>
    </w:p>
    <w:p w:rsidR="00BA2E92" w:rsidRPr="004043AB" w:rsidRDefault="00460234" w:rsidP="00460234">
      <w:pPr>
        <w:numPr>
          <w:ilvl w:val="0"/>
          <w:numId w:val="16"/>
        </w:numPr>
        <w:tabs>
          <w:tab w:val="num" w:pos="426"/>
        </w:tabs>
        <w:spacing w:before="100" w:beforeAutospacing="1" w:after="240" w:line="288" w:lineRule="auto"/>
        <w:ind w:left="425" w:hanging="425"/>
        <w:contextualSpacing/>
        <w:jc w:val="both"/>
        <w:rPr>
          <w:rFonts w:ascii="Arial" w:eastAsia="Times New Roman" w:hAnsi="Arial" w:cs="Arial"/>
          <w:lang w:eastAsia="cs-CZ"/>
        </w:rPr>
      </w:pPr>
      <w:r w:rsidRPr="004043AB">
        <w:rPr>
          <w:rFonts w:ascii="Arial" w:hAnsi="Arial" w:cs="Arial"/>
          <w:i/>
        </w:rPr>
        <w:t>10. Výzkum, vývoj a inovace</w:t>
      </w:r>
      <w:r w:rsidR="00D2669F" w:rsidRPr="004043AB">
        <w:rPr>
          <w:rFonts w:ascii="Arial" w:hAnsi="Arial" w:cs="Arial"/>
          <w:i/>
        </w:rPr>
        <w:cr/>
      </w:r>
    </w:p>
    <w:p w:rsidR="00BA2E92" w:rsidRPr="004043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43AB">
        <w:rPr>
          <w:rFonts w:ascii="Arial" w:eastAsia="Times New Roman" w:hAnsi="Arial" w:cs="Arial"/>
          <w:b/>
          <w:bCs/>
          <w:sz w:val="24"/>
          <w:lang w:eastAsia="cs-CZ"/>
        </w:rPr>
        <w:t>Identifikace služebního místa</w:t>
      </w:r>
    </w:p>
    <w:p w:rsidR="00BA2E92" w:rsidRPr="00404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43AB">
        <w:rPr>
          <w:rFonts w:ascii="Arial" w:eastAsia="Times New Roman" w:hAnsi="Arial" w:cs="Arial"/>
          <w:lang w:eastAsia="cs-CZ"/>
        </w:rPr>
        <w:t xml:space="preserve">identifikační číslo služebního místa: </w:t>
      </w:r>
      <w:r w:rsidRPr="004043AB">
        <w:rPr>
          <w:rFonts w:ascii="Arial" w:eastAsia="Times New Roman" w:hAnsi="Arial" w:cs="Arial"/>
          <w:b/>
          <w:lang w:eastAsia="cs-CZ"/>
        </w:rPr>
        <w:t>ID</w:t>
      </w:r>
      <w:r w:rsidRPr="004043AB">
        <w:rPr>
          <w:rFonts w:ascii="Arial" w:eastAsia="Times New Roman" w:hAnsi="Arial" w:cs="Arial"/>
          <w:lang w:eastAsia="cs-CZ"/>
        </w:rPr>
        <w:t xml:space="preserve"> </w:t>
      </w:r>
      <w:r w:rsidR="00D2669F" w:rsidRPr="004043AB">
        <w:rPr>
          <w:rFonts w:ascii="Arial" w:hAnsi="Arial" w:cs="Arial"/>
          <w:b/>
        </w:rPr>
        <w:t>30282446</w:t>
      </w:r>
    </w:p>
    <w:p w:rsidR="00BA2E92" w:rsidRPr="00404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43AB">
        <w:rPr>
          <w:rFonts w:ascii="Arial" w:eastAsia="Times New Roman" w:hAnsi="Arial" w:cs="Arial"/>
          <w:lang w:eastAsia="cs-CZ"/>
        </w:rPr>
        <w:t xml:space="preserve">služební poměr na dobu </w:t>
      </w:r>
      <w:r w:rsidR="00D2669F" w:rsidRPr="004043AB">
        <w:rPr>
          <w:rFonts w:ascii="Arial" w:hAnsi="Arial" w:cs="Arial"/>
          <w:b/>
        </w:rPr>
        <w:t>neurčitou</w:t>
      </w:r>
    </w:p>
    <w:p w:rsidR="00BA2E92" w:rsidRPr="00404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43AB">
        <w:rPr>
          <w:rFonts w:ascii="Arial" w:eastAsia="Times New Roman" w:hAnsi="Arial" w:cs="Arial"/>
          <w:lang w:eastAsia="cs-CZ"/>
        </w:rPr>
        <w:t xml:space="preserve">místo výkonu služby: </w:t>
      </w:r>
      <w:r w:rsidR="00D2669F" w:rsidRPr="004043AB">
        <w:rPr>
          <w:rFonts w:ascii="Arial" w:hAnsi="Arial" w:cs="Arial"/>
          <w:b/>
        </w:rPr>
        <w:t>Praha</w:t>
      </w:r>
    </w:p>
    <w:p w:rsidR="00BA2E92" w:rsidRPr="00404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43AB">
        <w:rPr>
          <w:rFonts w:ascii="Arial" w:eastAsia="Times New Roman" w:hAnsi="Arial" w:cs="Arial"/>
          <w:lang w:eastAsia="cs-CZ"/>
        </w:rPr>
        <w:t xml:space="preserve">služební doba: </w:t>
      </w:r>
      <w:r w:rsidRPr="004043AB">
        <w:rPr>
          <w:rFonts w:ascii="Arial" w:eastAsia="Times New Roman" w:hAnsi="Arial" w:cs="Arial"/>
          <w:b/>
          <w:lang w:eastAsia="cs-CZ"/>
        </w:rPr>
        <w:t>40 hodin týdně (1,0)</w:t>
      </w:r>
    </w:p>
    <w:p w:rsidR="00BA2E92" w:rsidRPr="00404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43AB">
        <w:rPr>
          <w:rFonts w:ascii="Arial" w:eastAsia="Times New Roman" w:hAnsi="Arial" w:cs="Arial"/>
          <w:lang w:eastAsia="cs-CZ"/>
        </w:rPr>
        <w:t xml:space="preserve">předpokládaný nástup do služby: </w:t>
      </w:r>
      <w:r w:rsidR="00460234" w:rsidRPr="004043AB">
        <w:rPr>
          <w:rFonts w:ascii="Arial" w:hAnsi="Arial" w:cs="Arial"/>
          <w:b/>
        </w:rPr>
        <w:t xml:space="preserve">září </w:t>
      </w:r>
      <w:r w:rsidR="00D2669F" w:rsidRPr="004043AB">
        <w:rPr>
          <w:rFonts w:ascii="Arial" w:hAnsi="Arial" w:cs="Arial"/>
          <w:b/>
        </w:rPr>
        <w:t>2023</w:t>
      </w:r>
    </w:p>
    <w:p w:rsidR="00BA2E92" w:rsidRPr="004043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43AB">
        <w:rPr>
          <w:rFonts w:ascii="Arial" w:eastAsia="Times New Roman" w:hAnsi="Arial" w:cs="Arial"/>
          <w:lang w:eastAsia="cs-CZ"/>
        </w:rPr>
        <w:t xml:space="preserve">termín pro podávání žádostí do </w:t>
      </w:r>
      <w:r w:rsidR="00D2669F" w:rsidRPr="004043AB">
        <w:rPr>
          <w:rFonts w:ascii="Arial" w:hAnsi="Arial" w:cs="Arial"/>
          <w:b/>
        </w:rPr>
        <w:t>1</w:t>
      </w:r>
      <w:r w:rsidR="009721FF">
        <w:rPr>
          <w:rFonts w:ascii="Arial" w:hAnsi="Arial" w:cs="Arial"/>
          <w:b/>
        </w:rPr>
        <w:t>2</w:t>
      </w:r>
      <w:r w:rsidR="00D2669F" w:rsidRPr="004043AB">
        <w:rPr>
          <w:rFonts w:ascii="Arial" w:hAnsi="Arial" w:cs="Arial"/>
          <w:b/>
        </w:rPr>
        <w:t>. července 2023</w:t>
      </w:r>
    </w:p>
    <w:p w:rsidR="00BA2E92" w:rsidRPr="004043AB" w:rsidRDefault="00BA2E92" w:rsidP="00BA2E92">
      <w:pPr>
        <w:spacing w:after="240" w:line="288" w:lineRule="auto"/>
        <w:jc w:val="both"/>
        <w:rPr>
          <w:rFonts w:ascii="Arial" w:hAnsi="Arial" w:cs="Arial"/>
        </w:rPr>
      </w:pPr>
      <w:r w:rsidRPr="004043A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66B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6BF6">
        <w:rPr>
          <w:rFonts w:ascii="Arial" w:eastAsia="Times New Roman" w:hAnsi="Arial" w:cs="Arial"/>
          <w:b/>
          <w:bCs/>
          <w:sz w:val="24"/>
          <w:lang w:eastAsia="cs-CZ"/>
        </w:rPr>
        <w:t xml:space="preserve">Údaje o složkách platu a podmínkách výkonu služby </w:t>
      </w:r>
    </w:p>
    <w:p w:rsidR="00BA2E92" w:rsidRPr="00466BF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66BF6">
        <w:rPr>
          <w:rFonts w:ascii="Arial" w:hAnsi="Arial" w:cs="Arial"/>
        </w:rPr>
        <w:t>služební</w:t>
      </w:r>
      <w:r w:rsidRPr="00466BF6">
        <w:rPr>
          <w:rFonts w:ascii="Arial" w:eastAsia="Times New Roman" w:hAnsi="Arial" w:cs="Arial"/>
          <w:lang w:eastAsia="cs-CZ"/>
        </w:rPr>
        <w:t xml:space="preserve"> místo je zařazeno do </w:t>
      </w:r>
      <w:r w:rsidR="00D2669F" w:rsidRPr="00466BF6">
        <w:rPr>
          <w:rFonts w:ascii="Arial" w:hAnsi="Arial" w:cs="Arial"/>
          <w:b/>
        </w:rPr>
        <w:t>13. platové třídy</w:t>
      </w:r>
    </w:p>
    <w:p w:rsidR="00BA2E92" w:rsidRDefault="00BA2E92" w:rsidP="00BA2E92">
      <w:pPr>
        <w:spacing w:after="240" w:line="288" w:lineRule="auto"/>
        <w:jc w:val="both"/>
        <w:rPr>
          <w:rFonts w:ascii="Arial" w:eastAsia="Times New Roman" w:hAnsi="Arial" w:cs="Arial"/>
          <w:b/>
          <w:lang w:eastAsia="cs-CZ"/>
        </w:rPr>
      </w:pPr>
      <w:r w:rsidRPr="00466BF6">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460234" w:rsidRPr="00A87C7C" w:rsidRDefault="00460234" w:rsidP="00BA2E92">
      <w:pPr>
        <w:spacing w:after="240" w:line="288" w:lineRule="auto"/>
        <w:jc w:val="both"/>
        <w:rPr>
          <w:rFonts w:ascii="Arial" w:eastAsia="Times New Roman" w:hAnsi="Arial" w:cs="Arial"/>
          <w:b/>
          <w:lang w:eastAsia="cs-CZ"/>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CB6D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D4E">
        <w:rPr>
          <w:rFonts w:ascii="Arial" w:eastAsia="Times New Roman" w:hAnsi="Arial" w:cs="Arial"/>
          <w:b/>
          <w:bCs/>
          <w:sz w:val="24"/>
          <w:lang w:eastAsia="cs-CZ"/>
        </w:rPr>
        <w:t>Podání žádosti</w:t>
      </w:r>
    </w:p>
    <w:p w:rsidR="00BA2E92" w:rsidRPr="00CB6D4E" w:rsidRDefault="00BA2E92" w:rsidP="00BA2E92">
      <w:pPr>
        <w:spacing w:line="288" w:lineRule="auto"/>
        <w:jc w:val="both"/>
        <w:rPr>
          <w:rFonts w:ascii="Arial" w:hAnsi="Arial" w:cs="Arial"/>
          <w:b/>
        </w:rPr>
      </w:pPr>
      <w:r w:rsidRPr="00CB6D4E">
        <w:rPr>
          <w:rFonts w:ascii="Arial" w:hAnsi="Arial" w:cs="Arial"/>
        </w:rPr>
        <w:t>Posuzovány budou žádosti o přijetí</w:t>
      </w:r>
      <w:r w:rsidRPr="00CB6D4E">
        <w:rPr>
          <w:rFonts w:ascii="Arial" w:eastAsia="Times New Roman" w:hAnsi="Arial" w:cs="Arial"/>
          <w:lang w:eastAsia="cs-CZ"/>
        </w:rPr>
        <w:t xml:space="preserve"> do služebního poměru a zařazení na služební místo nebo žádosti o zařazení na služební místo (dále </w:t>
      </w:r>
      <w:r w:rsidRPr="00CB6D4E">
        <w:rPr>
          <w:rFonts w:ascii="Arial" w:hAnsi="Arial" w:cs="Arial"/>
        </w:rPr>
        <w:t>jen</w:t>
      </w:r>
      <w:r w:rsidRPr="00CB6D4E">
        <w:rPr>
          <w:rFonts w:ascii="Arial" w:eastAsia="Times New Roman" w:hAnsi="Arial" w:cs="Arial"/>
          <w:lang w:eastAsia="cs-CZ"/>
        </w:rPr>
        <w:t xml:space="preserve"> „</w:t>
      </w:r>
      <w:r w:rsidRPr="00CB6D4E">
        <w:rPr>
          <w:rFonts w:ascii="Arial" w:hAnsi="Arial" w:cs="Arial"/>
        </w:rPr>
        <w:t>žádost</w:t>
      </w:r>
      <w:r w:rsidRPr="00CB6D4E">
        <w:rPr>
          <w:rFonts w:ascii="Arial" w:eastAsia="Times New Roman" w:hAnsi="Arial" w:cs="Arial"/>
          <w:lang w:eastAsia="cs-CZ"/>
        </w:rPr>
        <w:t>“)</w:t>
      </w:r>
      <w:r w:rsidRPr="00CB6D4E">
        <w:rPr>
          <w:rFonts w:ascii="Arial" w:hAnsi="Arial" w:cs="Arial"/>
          <w:b/>
        </w:rPr>
        <w:t xml:space="preserve"> doručené </w:t>
      </w:r>
      <w:r w:rsidRPr="00CB6D4E">
        <w:rPr>
          <w:rFonts w:ascii="Arial" w:hAnsi="Arial" w:cs="Arial"/>
        </w:rPr>
        <w:t xml:space="preserve">ve lhůtě </w:t>
      </w:r>
      <w:r w:rsidR="00460234" w:rsidRPr="00CB6D4E">
        <w:rPr>
          <w:rFonts w:ascii="Arial" w:hAnsi="Arial" w:cs="Arial"/>
        </w:rPr>
        <w:br/>
      </w:r>
      <w:r w:rsidRPr="00CB6D4E">
        <w:rPr>
          <w:rFonts w:ascii="Arial" w:hAnsi="Arial" w:cs="Arial"/>
          <w:b/>
        </w:rPr>
        <w:t>do </w:t>
      </w:r>
      <w:r w:rsidR="00D2669F" w:rsidRPr="00CB6D4E">
        <w:rPr>
          <w:rFonts w:ascii="Arial" w:hAnsi="Arial" w:cs="Arial"/>
          <w:b/>
        </w:rPr>
        <w:t>1</w:t>
      </w:r>
      <w:r w:rsidR="009721FF">
        <w:rPr>
          <w:rFonts w:ascii="Arial" w:hAnsi="Arial" w:cs="Arial"/>
          <w:b/>
        </w:rPr>
        <w:t>2</w:t>
      </w:r>
      <w:r w:rsidR="00D2669F" w:rsidRPr="00CB6D4E">
        <w:rPr>
          <w:rFonts w:ascii="Arial" w:hAnsi="Arial" w:cs="Arial"/>
          <w:b/>
        </w:rPr>
        <w:t>. července 2023</w:t>
      </w:r>
      <w:r w:rsidRPr="00CB6D4E">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FB15C7" w:rsidRDefault="00BA2E92" w:rsidP="00BA2E92">
      <w:pPr>
        <w:spacing w:line="288" w:lineRule="auto"/>
        <w:jc w:val="both"/>
        <w:rPr>
          <w:rFonts w:ascii="Arial" w:hAnsi="Arial" w:cs="Arial"/>
        </w:rPr>
      </w:pPr>
      <w:r w:rsidRPr="00FB15C7">
        <w:rPr>
          <w:rFonts w:ascii="Arial" w:hAnsi="Arial" w:cs="Arial"/>
        </w:rPr>
        <w:t xml:space="preserve">Obálka, resp. datová zpráva, obsahující žádost včetně požadovaných příloh musí být označena slovem „Neotevírat“ a slovy „Výběrové řízení na služební místo </w:t>
      </w:r>
      <w:r w:rsidR="00D2669F" w:rsidRPr="00FB15C7">
        <w:rPr>
          <w:rFonts w:ascii="Arial" w:hAnsi="Arial" w:cs="Arial"/>
        </w:rPr>
        <w:t>ministerského rady</w:t>
      </w:r>
      <w:r w:rsidR="00A87C7C" w:rsidRPr="00FB15C7">
        <w:rPr>
          <w:rFonts w:ascii="Arial" w:hAnsi="Arial" w:cs="Arial"/>
        </w:rPr>
        <w:t xml:space="preserve"> </w:t>
      </w:r>
      <w:r w:rsidR="00A87C7C" w:rsidRPr="00FB15C7">
        <w:rPr>
          <w:rFonts w:ascii="Arial" w:hAnsi="Arial" w:cs="Arial"/>
        </w:rPr>
        <w:lastRenderedPageBreak/>
        <w:t>v oddělení </w:t>
      </w:r>
      <w:r w:rsidR="00D2669F" w:rsidRPr="00FB15C7">
        <w:rPr>
          <w:rFonts w:ascii="Arial" w:hAnsi="Arial" w:cs="Arial"/>
        </w:rPr>
        <w:t>administrace projektů</w:t>
      </w:r>
      <w:r w:rsidR="00A87C7C" w:rsidRPr="00FB15C7">
        <w:rPr>
          <w:rFonts w:ascii="Arial" w:hAnsi="Arial" w:cs="Arial"/>
        </w:rPr>
        <w:t xml:space="preserve"> odboru </w:t>
      </w:r>
      <w:r w:rsidR="00D2669F" w:rsidRPr="00FB15C7">
        <w:rPr>
          <w:rFonts w:ascii="Arial" w:hAnsi="Arial" w:cs="Arial"/>
        </w:rPr>
        <w:t>bezpečnostního výzkumu a policejního vzdělávání</w:t>
      </w:r>
      <w:r w:rsidRPr="00FB15C7">
        <w:rPr>
          <w:rFonts w:ascii="Arial" w:hAnsi="Arial" w:cs="Arial"/>
        </w:rPr>
        <w:t xml:space="preserve">, č.j.: </w:t>
      </w:r>
      <w:r w:rsidR="00D2669F" w:rsidRPr="00FB15C7">
        <w:rPr>
          <w:rFonts w:ascii="Arial" w:hAnsi="Arial" w:cs="Arial"/>
        </w:rPr>
        <w:t>MV-109343-3/SP-2023</w:t>
      </w:r>
      <w:r w:rsidRPr="00FB15C7">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w:t>
      </w:r>
      <w:r w:rsidR="00A660B5">
        <w:rPr>
          <w:rFonts w:ascii="Arial" w:hAnsi="Arial" w:cs="Arial"/>
        </w:rPr>
        <w:t xml:space="preserve"> </w:t>
      </w:r>
      <w:r>
        <w:rPr>
          <w:rFonts w:ascii="Arial" w:hAnsi="Arial" w:cs="Arial"/>
        </w:rPr>
        <w:t>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972B7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72B7F">
        <w:rPr>
          <w:rFonts w:ascii="Arial" w:hAnsi="Arial" w:cs="Arial"/>
        </w:rPr>
        <w:lastRenderedPageBreak/>
        <w:t>dosáhl/dosáhla vzdělání stanoveného zákonem pro toto služební místo [§ 25 odst. 1 písm. e) zákona</w:t>
      </w:r>
      <w:r w:rsidRPr="00972B7F">
        <w:t xml:space="preserve"> </w:t>
      </w:r>
      <w:r w:rsidRPr="00972B7F">
        <w:rPr>
          <w:rFonts w:ascii="Arial" w:hAnsi="Arial" w:cs="Arial"/>
        </w:rPr>
        <w:t xml:space="preserve">o státní službě], tj. </w:t>
      </w:r>
      <w:r w:rsidR="00D2669F" w:rsidRPr="00972B7F">
        <w:rPr>
          <w:rFonts w:ascii="Arial" w:hAnsi="Arial" w:cs="Arial"/>
        </w:rPr>
        <w:t>vysokoškolského vzdělání v magisterském studijním programu</w:t>
      </w:r>
      <w:r w:rsidRPr="00972B7F">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460234" w:rsidRDefault="00460234" w:rsidP="00460234">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460234" w:rsidRDefault="00460234"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0635B8" w:rsidRDefault="000635B8"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86F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86F05">
        <w:rPr>
          <w:rFonts w:ascii="Arial" w:eastAsia="Times New Roman" w:hAnsi="Arial" w:cs="Arial"/>
          <w:b/>
          <w:bCs/>
          <w:sz w:val="24"/>
          <w:lang w:eastAsia="cs-CZ"/>
        </w:rPr>
        <w:t>Poučení k provedení pohovoru v náhradním termínu</w:t>
      </w:r>
    </w:p>
    <w:p w:rsidR="00BA2E92" w:rsidRPr="00886F05" w:rsidRDefault="00BA2E92" w:rsidP="00BA2E92">
      <w:pPr>
        <w:spacing w:after="120" w:line="288" w:lineRule="auto"/>
        <w:jc w:val="both"/>
        <w:rPr>
          <w:rFonts w:ascii="Arial" w:hAnsi="Arial" w:cs="Arial"/>
        </w:rPr>
      </w:pPr>
      <w:r w:rsidRPr="00886F05">
        <w:rPr>
          <w:rFonts w:ascii="Arial" w:hAnsi="Arial" w:cs="Arial"/>
        </w:rPr>
        <w:t>Poučení o možnosti provedení pohovoru v náhradním termínu podle § 27 odst. 5 zákona o státní službě:</w:t>
      </w:r>
    </w:p>
    <w:p w:rsidR="00BA2E92" w:rsidRPr="00886F05" w:rsidRDefault="00BA2E92" w:rsidP="00BA2E92">
      <w:pPr>
        <w:spacing w:after="120" w:line="288" w:lineRule="auto"/>
        <w:jc w:val="both"/>
        <w:rPr>
          <w:rFonts w:ascii="Arial" w:hAnsi="Arial" w:cs="Arial"/>
        </w:rPr>
      </w:pPr>
      <w:r w:rsidRPr="00886F0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50C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0C49">
        <w:rPr>
          <w:rFonts w:ascii="Arial" w:eastAsia="Times New Roman" w:hAnsi="Arial" w:cs="Arial"/>
          <w:b/>
          <w:bCs/>
          <w:sz w:val="24"/>
          <w:lang w:eastAsia="cs-CZ"/>
        </w:rPr>
        <w:t>Ostatní informace a kontakty</w:t>
      </w:r>
    </w:p>
    <w:p w:rsidR="00BA2E92" w:rsidRPr="00950C49" w:rsidRDefault="00BA2E92" w:rsidP="00BA2E92">
      <w:pPr>
        <w:spacing w:line="288" w:lineRule="auto"/>
        <w:jc w:val="both"/>
        <w:rPr>
          <w:rFonts w:ascii="Arial" w:hAnsi="Arial" w:cs="Arial"/>
        </w:rPr>
      </w:pPr>
      <w:r w:rsidRPr="00950C49">
        <w:rPr>
          <w:rFonts w:ascii="Arial" w:hAnsi="Arial" w:cs="Arial"/>
        </w:rPr>
        <w:t xml:space="preserve">Ministerstvo vnitra podporuje rovnost žen a mužů, a proto je vítán zájem žadatelek i žadatelů o účast ve výběrovém řízení. </w:t>
      </w:r>
    </w:p>
    <w:p w:rsidR="00BA2E92" w:rsidRPr="00950C49" w:rsidRDefault="00BA2E92" w:rsidP="00BA2E92">
      <w:pPr>
        <w:spacing w:after="0" w:line="288" w:lineRule="auto"/>
        <w:contextualSpacing/>
        <w:jc w:val="both"/>
        <w:rPr>
          <w:rFonts w:ascii="Arial" w:hAnsi="Arial" w:cs="Arial"/>
          <w:b/>
        </w:rPr>
      </w:pPr>
      <w:r w:rsidRPr="00950C49">
        <w:rPr>
          <w:rFonts w:ascii="Arial" w:hAnsi="Arial" w:cs="Arial"/>
          <w:b/>
        </w:rPr>
        <w:t>Pokud máte dotazy nebo potřebujete více informací, neváhejte nás kontaktovat.</w:t>
      </w:r>
    </w:p>
    <w:p w:rsidR="00BA2E92" w:rsidRPr="00950C49" w:rsidRDefault="00BA2E92" w:rsidP="00BA2E92">
      <w:pPr>
        <w:spacing w:after="0" w:line="288" w:lineRule="auto"/>
        <w:contextualSpacing/>
        <w:jc w:val="both"/>
        <w:rPr>
          <w:rFonts w:ascii="Arial" w:hAnsi="Arial" w:cs="Arial"/>
          <w:b/>
        </w:rPr>
      </w:pPr>
    </w:p>
    <w:p w:rsidR="00BA2E92" w:rsidRPr="00950C49" w:rsidRDefault="00BA2E92" w:rsidP="00BA2E92">
      <w:pPr>
        <w:spacing w:after="0" w:line="288" w:lineRule="auto"/>
        <w:contextualSpacing/>
        <w:jc w:val="both"/>
        <w:rPr>
          <w:rFonts w:ascii="Arial" w:hAnsi="Arial" w:cs="Arial"/>
        </w:rPr>
      </w:pPr>
      <w:r w:rsidRPr="00950C49">
        <w:rPr>
          <w:rFonts w:ascii="Arial" w:hAnsi="Arial" w:cs="Arial"/>
        </w:rPr>
        <w:t>Informace k vykonávaným činnostem na služebním místě poskytne:</w:t>
      </w:r>
    </w:p>
    <w:p w:rsidR="00AE33CE" w:rsidRPr="00950C49" w:rsidRDefault="00D2669F" w:rsidP="00BA2E92">
      <w:pPr>
        <w:spacing w:after="0" w:line="288" w:lineRule="auto"/>
        <w:contextualSpacing/>
        <w:jc w:val="both"/>
        <w:rPr>
          <w:rFonts w:ascii="Arial" w:hAnsi="Arial" w:cs="Arial"/>
        </w:rPr>
      </w:pPr>
      <w:r w:rsidRPr="00950C49">
        <w:rPr>
          <w:rFonts w:ascii="Arial" w:hAnsi="Arial" w:cs="Arial"/>
        </w:rPr>
        <w:t>Mgr. Daniel Feranc, Ph.D.</w:t>
      </w:r>
    </w:p>
    <w:p w:rsidR="00A87C7C" w:rsidRPr="00950C49" w:rsidRDefault="00A87C7C" w:rsidP="00BA2E92">
      <w:pPr>
        <w:spacing w:after="0" w:line="288" w:lineRule="auto"/>
        <w:contextualSpacing/>
        <w:jc w:val="both"/>
        <w:rPr>
          <w:rFonts w:ascii="Arial" w:hAnsi="Arial" w:cs="Arial"/>
        </w:rPr>
      </w:pPr>
      <w:r w:rsidRPr="00950C49">
        <w:rPr>
          <w:rFonts w:ascii="Arial" w:hAnsi="Arial" w:cs="Arial"/>
        </w:rPr>
        <w:t xml:space="preserve">Odbor </w:t>
      </w:r>
      <w:r w:rsidR="00D2669F" w:rsidRPr="00950C49">
        <w:rPr>
          <w:rFonts w:ascii="Arial" w:hAnsi="Arial" w:cs="Arial"/>
        </w:rPr>
        <w:t>bezpečnostního výzkumu a policejního vzdělávání</w:t>
      </w:r>
    </w:p>
    <w:p w:rsidR="00AE33CE" w:rsidRPr="00950C49" w:rsidRDefault="000635B8" w:rsidP="00BA2E92">
      <w:pPr>
        <w:spacing w:after="0" w:line="288" w:lineRule="auto"/>
        <w:contextualSpacing/>
        <w:jc w:val="both"/>
        <w:rPr>
          <w:rFonts w:ascii="Arial" w:hAnsi="Arial" w:cs="Arial"/>
        </w:rPr>
      </w:pPr>
      <w:r w:rsidRPr="00950C49">
        <w:rPr>
          <w:rFonts w:ascii="Arial" w:hAnsi="Arial" w:cs="Arial"/>
        </w:rPr>
        <w:t>t</w:t>
      </w:r>
      <w:r w:rsidR="00AE33CE" w:rsidRPr="00950C49">
        <w:rPr>
          <w:rFonts w:ascii="Arial" w:hAnsi="Arial" w:cs="Arial"/>
        </w:rPr>
        <w:t>el.</w:t>
      </w:r>
      <w:r w:rsidR="002C3D6E" w:rsidRPr="00950C49">
        <w:rPr>
          <w:rFonts w:ascii="Arial" w:hAnsi="Arial" w:cs="Arial"/>
        </w:rPr>
        <w:t>:</w:t>
      </w:r>
      <w:r w:rsidR="00AE33CE" w:rsidRPr="00950C49">
        <w:rPr>
          <w:rFonts w:ascii="Arial" w:hAnsi="Arial" w:cs="Arial"/>
        </w:rPr>
        <w:t xml:space="preserve"> </w:t>
      </w:r>
      <w:r w:rsidR="00D2669F" w:rsidRPr="00950C49">
        <w:rPr>
          <w:rFonts w:ascii="Arial" w:hAnsi="Arial" w:cs="Arial"/>
        </w:rPr>
        <w:t xml:space="preserve">+420 974 832 283 </w:t>
      </w:r>
      <w:r w:rsidR="00AE33CE" w:rsidRPr="00950C49">
        <w:rPr>
          <w:rFonts w:ascii="Arial" w:hAnsi="Arial" w:cs="Arial"/>
        </w:rPr>
        <w:t xml:space="preserve"> </w:t>
      </w:r>
    </w:p>
    <w:p w:rsidR="00BA2E92" w:rsidRDefault="000635B8" w:rsidP="00BA2E92">
      <w:pPr>
        <w:spacing w:after="0" w:line="288" w:lineRule="auto"/>
        <w:contextualSpacing/>
        <w:jc w:val="both"/>
        <w:rPr>
          <w:rFonts w:ascii="Arial" w:hAnsi="Arial" w:cs="Arial"/>
          <w:color w:val="00B050"/>
        </w:rPr>
      </w:pPr>
      <w:r w:rsidRPr="00950C49">
        <w:rPr>
          <w:rFonts w:ascii="Arial" w:hAnsi="Arial" w:cs="Arial"/>
        </w:rPr>
        <w:t>e</w:t>
      </w:r>
      <w:r w:rsidR="00AE33CE" w:rsidRPr="00950C49">
        <w:rPr>
          <w:rFonts w:ascii="Arial" w:hAnsi="Arial" w:cs="Arial"/>
        </w:rPr>
        <w:t xml:space="preserve">-mail: </w:t>
      </w:r>
      <w:hyperlink r:id="rId11" w:history="1">
        <w:r w:rsidRPr="00F70585">
          <w:rPr>
            <w:rStyle w:val="Hypertextovodkaz"/>
            <w:rFonts w:ascii="Arial" w:hAnsi="Arial" w:cs="Arial"/>
          </w:rPr>
          <w:t>daniel.feranc@mvcr.cz</w:t>
        </w:r>
      </w:hyperlink>
    </w:p>
    <w:p w:rsidR="000635B8" w:rsidRDefault="000635B8" w:rsidP="00BA2E92">
      <w:pPr>
        <w:spacing w:after="0" w:line="288" w:lineRule="auto"/>
        <w:contextualSpacing/>
        <w:jc w:val="both"/>
        <w:rPr>
          <w:rFonts w:ascii="Arial" w:hAnsi="Arial" w:cs="Arial"/>
          <w:color w:val="00B050"/>
        </w:rPr>
      </w:pPr>
    </w:p>
    <w:p w:rsidR="000635B8" w:rsidRDefault="000635B8" w:rsidP="00BA2E92">
      <w:pPr>
        <w:spacing w:after="0" w:line="288" w:lineRule="auto"/>
        <w:contextualSpacing/>
        <w:jc w:val="both"/>
        <w:rPr>
          <w:rFonts w:ascii="Arial" w:hAnsi="Arial" w:cs="Arial"/>
          <w:color w:val="00B050"/>
        </w:rPr>
      </w:pPr>
    </w:p>
    <w:p w:rsidR="000635B8" w:rsidRDefault="000635B8" w:rsidP="00BA2E92">
      <w:pPr>
        <w:spacing w:after="0" w:line="288" w:lineRule="auto"/>
        <w:contextualSpacing/>
        <w:jc w:val="both"/>
        <w:rPr>
          <w:rFonts w:ascii="Arial" w:hAnsi="Arial" w:cs="Arial"/>
          <w:color w:val="00B050"/>
        </w:rPr>
      </w:pPr>
    </w:p>
    <w:p w:rsidR="000635B8" w:rsidRDefault="000635B8" w:rsidP="00BA2E92">
      <w:pPr>
        <w:spacing w:after="0" w:line="288" w:lineRule="auto"/>
        <w:contextualSpacing/>
        <w:jc w:val="both"/>
        <w:rPr>
          <w:rFonts w:ascii="Arial" w:hAnsi="Arial" w:cs="Arial"/>
          <w:color w:val="00B050"/>
        </w:rPr>
      </w:pPr>
    </w:p>
    <w:p w:rsidR="000635B8" w:rsidRDefault="000635B8" w:rsidP="00BA2E92">
      <w:pPr>
        <w:spacing w:after="0" w:line="288" w:lineRule="auto"/>
        <w:contextualSpacing/>
        <w:jc w:val="both"/>
        <w:rPr>
          <w:rFonts w:ascii="Arial" w:hAnsi="Arial" w:cs="Arial"/>
          <w:color w:val="00B050"/>
        </w:rPr>
      </w:pPr>
    </w:p>
    <w:p w:rsidR="000635B8" w:rsidRDefault="000635B8"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950C49" w:rsidRDefault="00BA2E92" w:rsidP="00BA2E92">
      <w:pPr>
        <w:spacing w:after="0" w:line="288" w:lineRule="auto"/>
        <w:contextualSpacing/>
        <w:jc w:val="both"/>
        <w:rPr>
          <w:rFonts w:ascii="Arial" w:hAnsi="Arial" w:cs="Arial"/>
        </w:rPr>
      </w:pPr>
      <w:r w:rsidRPr="00950C49">
        <w:rPr>
          <w:rFonts w:ascii="Arial" w:hAnsi="Arial" w:cs="Arial"/>
        </w:rPr>
        <w:lastRenderedPageBreak/>
        <w:t>Informace k výběrovému řízení poskytne:</w:t>
      </w:r>
    </w:p>
    <w:p w:rsidR="00AE33CE" w:rsidRPr="00950C49" w:rsidRDefault="00D2669F" w:rsidP="00BA2E92">
      <w:pPr>
        <w:spacing w:after="0" w:line="288" w:lineRule="auto"/>
        <w:contextualSpacing/>
        <w:jc w:val="both"/>
        <w:rPr>
          <w:rFonts w:ascii="Arial" w:hAnsi="Arial" w:cs="Arial"/>
        </w:rPr>
      </w:pPr>
      <w:r w:rsidRPr="00950C49">
        <w:rPr>
          <w:rFonts w:ascii="Arial" w:hAnsi="Arial" w:cs="Arial"/>
        </w:rPr>
        <w:t>Ing. Simona Dolejšová</w:t>
      </w:r>
    </w:p>
    <w:p w:rsidR="00AE33CE" w:rsidRPr="00950C49" w:rsidRDefault="00AE33CE" w:rsidP="00BA2E92">
      <w:pPr>
        <w:spacing w:after="0" w:line="288" w:lineRule="auto"/>
        <w:contextualSpacing/>
        <w:jc w:val="both"/>
        <w:rPr>
          <w:rFonts w:ascii="Arial" w:hAnsi="Arial" w:cs="Arial"/>
        </w:rPr>
      </w:pPr>
      <w:r w:rsidRPr="00950C49">
        <w:rPr>
          <w:rFonts w:ascii="Arial" w:hAnsi="Arial" w:cs="Arial"/>
        </w:rPr>
        <w:t xml:space="preserve">Odbor personální </w:t>
      </w:r>
    </w:p>
    <w:p w:rsidR="00AE33CE" w:rsidRPr="00950C49" w:rsidRDefault="000635B8" w:rsidP="00BA2E92">
      <w:pPr>
        <w:spacing w:after="0" w:line="288" w:lineRule="auto"/>
        <w:contextualSpacing/>
        <w:jc w:val="both"/>
        <w:rPr>
          <w:rFonts w:ascii="Arial" w:hAnsi="Arial" w:cs="Arial"/>
        </w:rPr>
      </w:pPr>
      <w:r w:rsidRPr="00950C49">
        <w:rPr>
          <w:rFonts w:ascii="Arial" w:hAnsi="Arial" w:cs="Arial"/>
        </w:rPr>
        <w:t>t</w:t>
      </w:r>
      <w:r w:rsidR="00AE33CE" w:rsidRPr="00950C49">
        <w:rPr>
          <w:rFonts w:ascii="Arial" w:hAnsi="Arial" w:cs="Arial"/>
        </w:rPr>
        <w:t>el.</w:t>
      </w:r>
      <w:r w:rsidR="002C3D6E" w:rsidRPr="00950C49">
        <w:rPr>
          <w:rFonts w:ascii="Arial" w:hAnsi="Arial" w:cs="Arial"/>
        </w:rPr>
        <w:t>:</w:t>
      </w:r>
      <w:r w:rsidR="00AE33CE" w:rsidRPr="00950C49">
        <w:rPr>
          <w:rFonts w:ascii="Arial" w:hAnsi="Arial" w:cs="Arial"/>
        </w:rPr>
        <w:t xml:space="preserve"> </w:t>
      </w:r>
      <w:r w:rsidR="00D2669F" w:rsidRPr="00950C49">
        <w:rPr>
          <w:rFonts w:ascii="Arial" w:hAnsi="Arial" w:cs="Arial"/>
        </w:rPr>
        <w:t>+420 974 832 676</w:t>
      </w:r>
      <w:r w:rsidR="00AE33CE" w:rsidRPr="00950C49">
        <w:rPr>
          <w:rFonts w:ascii="Arial" w:hAnsi="Arial" w:cs="Arial"/>
        </w:rPr>
        <w:t xml:space="preserve"> </w:t>
      </w:r>
    </w:p>
    <w:p w:rsidR="00BA2E92" w:rsidRDefault="000635B8" w:rsidP="00BA2E92">
      <w:pPr>
        <w:spacing w:line="288" w:lineRule="auto"/>
        <w:jc w:val="both"/>
        <w:rPr>
          <w:rFonts w:ascii="Arial" w:hAnsi="Arial" w:cs="Arial"/>
          <w:color w:val="00B050"/>
        </w:rPr>
      </w:pPr>
      <w:r w:rsidRPr="00950C49">
        <w:rPr>
          <w:rFonts w:ascii="Arial" w:hAnsi="Arial" w:cs="Arial"/>
        </w:rPr>
        <w:t>e</w:t>
      </w:r>
      <w:r w:rsidR="00AE33CE" w:rsidRPr="00950C49">
        <w:rPr>
          <w:rFonts w:ascii="Arial" w:hAnsi="Arial" w:cs="Arial"/>
        </w:rPr>
        <w:t xml:space="preserve">-mail: </w:t>
      </w:r>
      <w:hyperlink r:id="rId12" w:history="1">
        <w:r w:rsidRPr="00F70585">
          <w:rPr>
            <w:rStyle w:val="Hypertextovodkaz"/>
            <w:rFonts w:ascii="Arial" w:hAnsi="Arial" w:cs="Arial"/>
          </w:rPr>
          <w:t>simona.dolejsova@mvcr.cz</w:t>
        </w:r>
      </w:hyperlink>
    </w:p>
    <w:p w:rsidR="000635B8" w:rsidRPr="00AE33CE" w:rsidRDefault="000635B8"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971" w:rsidRDefault="00784971" w:rsidP="00276ED4">
      <w:pPr>
        <w:spacing w:after="0" w:line="240" w:lineRule="auto"/>
      </w:pPr>
      <w:r>
        <w:separator/>
      </w:r>
    </w:p>
  </w:endnote>
  <w:endnote w:type="continuationSeparator" w:id="0">
    <w:p w:rsidR="00784971" w:rsidRDefault="0078497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46EB0">
          <w:rPr>
            <w:rFonts w:ascii="Arial" w:hAnsi="Arial" w:cs="Arial"/>
            <w:noProof/>
          </w:rPr>
          <w:t>7</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971" w:rsidRDefault="00784971" w:rsidP="00276ED4">
      <w:pPr>
        <w:spacing w:after="0" w:line="240" w:lineRule="auto"/>
      </w:pPr>
      <w:r>
        <w:separator/>
      </w:r>
    </w:p>
  </w:footnote>
  <w:footnote w:type="continuationSeparator" w:id="0">
    <w:p w:rsidR="00784971" w:rsidRDefault="0078497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35B8"/>
    <w:rsid w:val="00064C13"/>
    <w:rsid w:val="000674B7"/>
    <w:rsid w:val="00072574"/>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6EB0"/>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E433C"/>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0ED3"/>
    <w:rsid w:val="003F3920"/>
    <w:rsid w:val="00400EC8"/>
    <w:rsid w:val="004043AB"/>
    <w:rsid w:val="004053A0"/>
    <w:rsid w:val="004101C0"/>
    <w:rsid w:val="00417DD3"/>
    <w:rsid w:val="0042482E"/>
    <w:rsid w:val="00427E0A"/>
    <w:rsid w:val="00430A87"/>
    <w:rsid w:val="00435E82"/>
    <w:rsid w:val="0043623A"/>
    <w:rsid w:val="004400F8"/>
    <w:rsid w:val="0044040E"/>
    <w:rsid w:val="00447694"/>
    <w:rsid w:val="00451E54"/>
    <w:rsid w:val="00460234"/>
    <w:rsid w:val="00461C55"/>
    <w:rsid w:val="00466BF6"/>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4971"/>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F05"/>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0C49"/>
    <w:rsid w:val="00955869"/>
    <w:rsid w:val="00971583"/>
    <w:rsid w:val="009721FF"/>
    <w:rsid w:val="00972AB1"/>
    <w:rsid w:val="00972B36"/>
    <w:rsid w:val="00972B7F"/>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7ED0"/>
    <w:rsid w:val="00AB7FFE"/>
    <w:rsid w:val="00AC085E"/>
    <w:rsid w:val="00AC1BF4"/>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D4E"/>
    <w:rsid w:val="00CB6F58"/>
    <w:rsid w:val="00CC149D"/>
    <w:rsid w:val="00CC35D5"/>
    <w:rsid w:val="00CC3A30"/>
    <w:rsid w:val="00CC584E"/>
    <w:rsid w:val="00CE079D"/>
    <w:rsid w:val="00CE25C7"/>
    <w:rsid w:val="00CE652B"/>
    <w:rsid w:val="00D2669F"/>
    <w:rsid w:val="00D307B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34D08"/>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15C7"/>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D2669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5905347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iel.feranc@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4413C-49CF-4F37-A6E4-E86DD899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7</Pages>
  <Words>2141</Words>
  <Characters>12634</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75</cp:revision>
  <cp:lastPrinted>2018-07-31T04:43:00Z</cp:lastPrinted>
  <dcterms:created xsi:type="dcterms:W3CDTF">2019-12-21T19:03:00Z</dcterms:created>
  <dcterms:modified xsi:type="dcterms:W3CDTF">2023-06-20T10:45:00Z</dcterms:modified>
</cp:coreProperties>
</file>