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68"/>
        <w:tblW w:w="3111" w:type="dxa"/>
        <w:tblLook w:val="01E0" w:firstRow="1" w:lastRow="1" w:firstColumn="1" w:lastColumn="1" w:noHBand="0" w:noVBand="0"/>
      </w:tblPr>
      <w:tblGrid>
        <w:gridCol w:w="3111"/>
      </w:tblGrid>
      <w:tr w:rsidR="00AB1FB6" w:rsidTr="00AB1FB6">
        <w:trPr>
          <w:trHeight w:val="464"/>
        </w:trPr>
        <w:tc>
          <w:tcPr>
            <w:tcW w:w="0" w:type="auto"/>
            <w:hideMark/>
          </w:tcPr>
          <w:p w:rsidR="00AB1FB6" w:rsidRDefault="00AB1FB6" w:rsidP="00AB1FB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AFBOW"/>
                  </w:textInput>
                </w:ffData>
              </w:fldChar>
            </w:r>
            <w:r>
              <w:rPr>
                <w:rFonts w:ascii="CKGinis" w:hAnsi="CKGinis"/>
                <w:bCs/>
                <w:sz w:val="72"/>
              </w:rPr>
              <w:instrText xml:space="preserve"> FORMTEXT </w:instrText>
            </w:r>
            <w:r>
              <w:fldChar w:fldCharType="separate"/>
            </w:r>
            <w:r>
              <w:rPr>
                <w:rFonts w:ascii="CKGinis" w:hAnsi="CKGinis"/>
                <w:bCs/>
                <w:noProof/>
                <w:sz w:val="72"/>
              </w:rPr>
              <w:t>MVCRX07AFBOW</w:t>
            </w:r>
            <w:r>
              <w:fldChar w:fldCharType="end"/>
            </w:r>
            <w:bookmarkEnd w:id="0"/>
            <w:r>
              <w:rPr>
                <w:rFonts w:ascii="CKGinis" w:hAnsi="CKGinis"/>
                <w:bCs/>
                <w:sz w:val="72"/>
              </w:rPr>
              <w:t>*</w:t>
            </w:r>
          </w:p>
        </w:tc>
      </w:tr>
      <w:bookmarkStart w:id="1" w:name="ssl_pid1"/>
      <w:tr w:rsidR="00AB1FB6" w:rsidTr="00AB1FB6">
        <w:trPr>
          <w:trHeight w:val="114"/>
        </w:trPr>
        <w:tc>
          <w:tcPr>
            <w:tcW w:w="0" w:type="auto"/>
            <w:hideMark/>
          </w:tcPr>
          <w:p w:rsidR="00AB1FB6" w:rsidRDefault="00AB1FB6" w:rsidP="00AB1FB6">
            <w:pPr>
              <w:spacing w:after="0"/>
              <w:jc w:val="center"/>
              <w:rPr>
                <w:rFonts w:ascii="Arial" w:hAnsi="Arial" w:cs="Arial"/>
                <w:sz w:val="20"/>
                <w:szCs w:val="20"/>
              </w:rPr>
            </w:pPr>
            <w:r>
              <w:fldChar w:fldCharType="begin">
                <w:ffData>
                  <w:name w:val="ssl_pid1"/>
                  <w:enabled w:val="0"/>
                  <w:calcOnExit w:val="0"/>
                  <w:textInput>
                    <w:default w:val="MVCRX07AFBOW"/>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MVCRX07AFBOW</w:t>
            </w:r>
            <w:r>
              <w:fldChar w:fldCharType="end"/>
            </w:r>
            <w:bookmarkEnd w:id="1"/>
          </w:p>
        </w:tc>
      </w:tr>
      <w:tr w:rsidR="00AB1FB6" w:rsidTr="00AB1FB6">
        <w:trPr>
          <w:trHeight w:val="122"/>
        </w:trPr>
        <w:tc>
          <w:tcPr>
            <w:tcW w:w="0" w:type="auto"/>
            <w:hideMark/>
          </w:tcPr>
          <w:p w:rsidR="00AB1FB6" w:rsidRDefault="00AB1FB6" w:rsidP="00AB1FB6">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AB1FB6" w:rsidRDefault="00BA2E92" w:rsidP="00BA2E92">
      <w:pPr>
        <w:spacing w:after="0" w:line="288" w:lineRule="auto"/>
        <w:jc w:val="center"/>
        <w:rPr>
          <w:rFonts w:ascii="Arial" w:hAnsi="Arial" w:cs="Arial"/>
          <w:b/>
          <w:sz w:val="24"/>
          <w:szCs w:val="24"/>
        </w:rPr>
      </w:pPr>
      <w:r w:rsidRPr="00AB1FB6">
        <w:rPr>
          <w:rFonts w:ascii="Arial" w:hAnsi="Arial" w:cs="Arial"/>
          <w:b/>
          <w:sz w:val="24"/>
          <w:szCs w:val="24"/>
        </w:rPr>
        <w:t xml:space="preserve">OZNÁMENÍ O VYHLÁŠENÍ VÝBĚROVÉHO ŘÍZENÍ </w:t>
      </w:r>
    </w:p>
    <w:p w:rsidR="00BA2E92" w:rsidRPr="00AB1FB6" w:rsidRDefault="00BA2E92" w:rsidP="00BA2E92">
      <w:pPr>
        <w:spacing w:after="0" w:line="288" w:lineRule="auto"/>
        <w:jc w:val="center"/>
        <w:rPr>
          <w:rFonts w:ascii="Arial" w:hAnsi="Arial" w:cs="Arial"/>
          <w:b/>
          <w:sz w:val="24"/>
          <w:szCs w:val="24"/>
        </w:rPr>
      </w:pPr>
      <w:r w:rsidRPr="00AB1FB6">
        <w:rPr>
          <w:rFonts w:ascii="Arial" w:hAnsi="Arial" w:cs="Arial"/>
          <w:b/>
          <w:sz w:val="24"/>
          <w:szCs w:val="24"/>
        </w:rPr>
        <w:t>na obsazení služebního místa</w:t>
      </w:r>
    </w:p>
    <w:p w:rsidR="00BA2E92" w:rsidRPr="00AB1FB6" w:rsidRDefault="00AB1FB6" w:rsidP="00BA2E92">
      <w:pPr>
        <w:spacing w:after="0" w:line="288" w:lineRule="auto"/>
        <w:jc w:val="center"/>
        <w:rPr>
          <w:rFonts w:ascii="Arial" w:hAnsi="Arial" w:cs="Arial"/>
          <w:b/>
          <w:sz w:val="24"/>
          <w:szCs w:val="24"/>
        </w:rPr>
      </w:pPr>
      <w:r w:rsidRPr="00AB1FB6">
        <w:rPr>
          <w:rFonts w:ascii="Arial" w:hAnsi="Arial" w:cs="Arial"/>
          <w:b/>
          <w:sz w:val="24"/>
          <w:szCs w:val="24"/>
        </w:rPr>
        <w:t>odborného referenta/vrchního referenta</w:t>
      </w:r>
    </w:p>
    <w:p w:rsidR="00BA2E92" w:rsidRPr="00AB1FB6" w:rsidRDefault="00BA2E92" w:rsidP="00BA2E92">
      <w:pPr>
        <w:spacing w:after="0" w:line="288" w:lineRule="auto"/>
        <w:jc w:val="both"/>
        <w:rPr>
          <w:rFonts w:ascii="Arial" w:hAnsi="Arial" w:cs="Arial"/>
        </w:rPr>
      </w:pPr>
    </w:p>
    <w:p w:rsidR="00BA2E92" w:rsidRPr="00AB1FB6" w:rsidRDefault="00BA2E92" w:rsidP="00BA2E92">
      <w:pPr>
        <w:spacing w:after="0" w:line="288" w:lineRule="auto"/>
        <w:ind w:left="5670"/>
        <w:rPr>
          <w:rFonts w:ascii="Arial" w:hAnsi="Arial" w:cs="Arial"/>
        </w:rPr>
      </w:pPr>
      <w:r w:rsidRPr="00AB1FB6">
        <w:rPr>
          <w:rFonts w:ascii="Arial" w:hAnsi="Arial" w:cs="Arial"/>
        </w:rPr>
        <w:t xml:space="preserve">č.j.: </w:t>
      </w:r>
      <w:r w:rsidR="00AB1FB6" w:rsidRPr="00AB1FB6">
        <w:rPr>
          <w:rFonts w:ascii="Arial" w:hAnsi="Arial" w:cs="Arial"/>
        </w:rPr>
        <w:t>MV-88834-3/SP-2023</w:t>
      </w:r>
    </w:p>
    <w:p w:rsidR="00BA2E92" w:rsidRPr="00AB1FB6" w:rsidRDefault="00BA2E92" w:rsidP="00BA2E92">
      <w:pPr>
        <w:spacing w:after="0" w:line="288" w:lineRule="auto"/>
        <w:ind w:left="5670"/>
        <w:rPr>
          <w:rFonts w:ascii="Arial" w:hAnsi="Arial" w:cs="Arial"/>
        </w:rPr>
      </w:pPr>
      <w:r w:rsidRPr="00AB1FB6">
        <w:rPr>
          <w:rFonts w:ascii="Arial" w:hAnsi="Arial" w:cs="Arial"/>
        </w:rPr>
        <w:t xml:space="preserve">Praha dne </w:t>
      </w:r>
      <w:r w:rsidR="00AB1FB6" w:rsidRPr="00AB1FB6">
        <w:rPr>
          <w:rFonts w:ascii="Arial" w:hAnsi="Arial" w:cs="Arial"/>
        </w:rPr>
        <w:t>19. května 2023</w:t>
      </w:r>
    </w:p>
    <w:p w:rsidR="00BA2E92" w:rsidRDefault="00BA2E92" w:rsidP="00BA2E92">
      <w:pPr>
        <w:spacing w:after="0" w:line="288" w:lineRule="auto"/>
        <w:jc w:val="both"/>
        <w:rPr>
          <w:rFonts w:ascii="Arial" w:hAnsi="Arial" w:cs="Arial"/>
        </w:rPr>
      </w:pPr>
    </w:p>
    <w:p w:rsidR="00BA2E92" w:rsidRPr="00AB1FB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1FB6">
        <w:rPr>
          <w:rFonts w:ascii="Arial" w:eastAsia="Times New Roman" w:hAnsi="Arial" w:cs="Arial"/>
          <w:b/>
          <w:bCs/>
          <w:sz w:val="24"/>
          <w:lang w:eastAsia="cs-CZ"/>
        </w:rPr>
        <w:t>Shrnutí výběrového řízení</w:t>
      </w:r>
      <w:r w:rsidR="00A87C7C" w:rsidRPr="00AB1FB6">
        <w:rPr>
          <w:rFonts w:ascii="Arial" w:eastAsia="Times New Roman" w:hAnsi="Arial" w:cs="Arial"/>
          <w:b/>
          <w:bCs/>
          <w:sz w:val="24"/>
          <w:lang w:eastAsia="cs-CZ"/>
        </w:rPr>
        <w:tab/>
      </w:r>
    </w:p>
    <w:p w:rsidR="00BA2E92" w:rsidRPr="00AB1FB6" w:rsidRDefault="00BA2E92" w:rsidP="00BA2E92">
      <w:pPr>
        <w:spacing w:after="240" w:line="288" w:lineRule="auto"/>
        <w:jc w:val="both"/>
        <w:rPr>
          <w:rFonts w:ascii="Arial" w:eastAsia="Times New Roman" w:hAnsi="Arial" w:cs="Arial"/>
          <w:b/>
        </w:rPr>
      </w:pPr>
      <w:r w:rsidRPr="00AB1FB6">
        <w:rPr>
          <w:rFonts w:ascii="Arial" w:hAnsi="Arial" w:cs="Arial"/>
        </w:rPr>
        <w:t>Výběrové</w:t>
      </w:r>
      <w:r w:rsidRPr="00AB1FB6">
        <w:rPr>
          <w:rFonts w:ascii="Arial" w:eastAsia="Times New Roman" w:hAnsi="Arial" w:cs="Arial"/>
        </w:rPr>
        <w:t xml:space="preserve"> řízení na obsazení služebního místa </w:t>
      </w:r>
      <w:r w:rsidR="00AB1FB6" w:rsidRPr="00AB1FB6">
        <w:rPr>
          <w:rFonts w:ascii="Arial" w:hAnsi="Arial" w:cs="Arial"/>
          <w:b/>
        </w:rPr>
        <w:t>odborného referenta/vrchního referenta</w:t>
      </w:r>
      <w:r w:rsidRPr="00AB1FB6">
        <w:rPr>
          <w:rFonts w:ascii="Arial" w:eastAsia="Times New Roman" w:hAnsi="Arial" w:cs="Arial"/>
        </w:rPr>
        <w:t xml:space="preserve"> v oddělení </w:t>
      </w:r>
      <w:r w:rsidR="00AB1FB6" w:rsidRPr="00AB1FB6">
        <w:rPr>
          <w:rFonts w:ascii="Arial" w:hAnsi="Arial" w:cs="Arial"/>
          <w:b/>
        </w:rPr>
        <w:t>pobytu cizinců Plzeňský kraj</w:t>
      </w:r>
      <w:r w:rsidRPr="00AB1FB6">
        <w:rPr>
          <w:rFonts w:ascii="Arial" w:eastAsia="Times New Roman" w:hAnsi="Arial" w:cs="Arial"/>
          <w:b/>
        </w:rPr>
        <w:t xml:space="preserve"> </w:t>
      </w:r>
      <w:r w:rsidRPr="00AB1FB6">
        <w:rPr>
          <w:rFonts w:ascii="Arial" w:eastAsia="Times New Roman" w:hAnsi="Arial" w:cs="Arial"/>
        </w:rPr>
        <w:t xml:space="preserve">odboru </w:t>
      </w:r>
      <w:r w:rsidR="00AB1FB6" w:rsidRPr="00AB1FB6">
        <w:rPr>
          <w:rFonts w:ascii="Arial" w:hAnsi="Arial" w:cs="Arial"/>
          <w:b/>
        </w:rPr>
        <w:t>azylové a migrační politiky</w:t>
      </w:r>
      <w:r w:rsidR="001D6ECD" w:rsidRPr="00AB1FB6">
        <w:rPr>
          <w:rFonts w:ascii="Arial" w:hAnsi="Arial" w:cs="Arial"/>
          <w:b/>
        </w:rPr>
        <w:t xml:space="preserve">, </w:t>
      </w:r>
      <w:r w:rsidR="001D6ECD" w:rsidRPr="00AB1FB6">
        <w:rPr>
          <w:rFonts w:ascii="Arial" w:eastAsia="Times New Roman" w:hAnsi="Arial" w:cs="Arial"/>
          <w:b/>
          <w:lang w:eastAsia="cs-CZ"/>
        </w:rPr>
        <w:t>ID</w:t>
      </w:r>
      <w:r w:rsidR="001D6ECD" w:rsidRPr="00AB1FB6">
        <w:rPr>
          <w:rFonts w:ascii="Arial" w:eastAsia="Times New Roman" w:hAnsi="Arial" w:cs="Arial"/>
          <w:lang w:eastAsia="cs-CZ"/>
        </w:rPr>
        <w:t xml:space="preserve"> </w:t>
      </w:r>
      <w:r w:rsidR="00AB1FB6" w:rsidRPr="00AB1FB6">
        <w:rPr>
          <w:rFonts w:ascii="Arial" w:hAnsi="Arial" w:cs="Arial"/>
          <w:b/>
        </w:rPr>
        <w:t>30370159</w:t>
      </w:r>
      <w:r w:rsidRPr="00AB1FB6">
        <w:rPr>
          <w:rFonts w:ascii="Arial" w:eastAsia="Times New Roman" w:hAnsi="Arial" w:cs="Arial"/>
        </w:rPr>
        <w:t xml:space="preserve"> služebního úřadu Ministerstvo vnitra v </w:t>
      </w:r>
      <w:r w:rsidR="00AB1FB6" w:rsidRPr="00AB1FB6">
        <w:rPr>
          <w:rFonts w:ascii="Arial" w:eastAsia="Times New Roman" w:hAnsi="Arial" w:cs="Arial"/>
          <w:b/>
        </w:rPr>
        <w:t>9. platové třídě</w:t>
      </w:r>
      <w:r w:rsidRPr="00AB1FB6">
        <w:rPr>
          <w:rFonts w:ascii="Arial" w:eastAsia="Times New Roman" w:hAnsi="Arial" w:cs="Arial"/>
        </w:rPr>
        <w:t xml:space="preserve"> s termínem podání žádosti </w:t>
      </w:r>
      <w:r w:rsidR="00AB1FB6" w:rsidRPr="00AB1FB6">
        <w:rPr>
          <w:rFonts w:ascii="Arial" w:eastAsia="Times New Roman" w:hAnsi="Arial" w:cs="Arial"/>
        </w:rPr>
        <w:br/>
      </w:r>
      <w:r w:rsidRPr="00AB1FB6">
        <w:rPr>
          <w:rFonts w:ascii="Arial" w:eastAsia="Times New Roman" w:hAnsi="Arial" w:cs="Arial"/>
        </w:rPr>
        <w:t xml:space="preserve">do </w:t>
      </w:r>
      <w:r w:rsidR="00AB1FB6" w:rsidRPr="00AB1FB6">
        <w:rPr>
          <w:rFonts w:ascii="Arial" w:hAnsi="Arial" w:cs="Arial"/>
          <w:b/>
        </w:rPr>
        <w:t>26. května 2023</w:t>
      </w:r>
      <w:r w:rsidRPr="00AB1FB6">
        <w:rPr>
          <w:rFonts w:ascii="Arial" w:eastAsia="Times New Roman" w:hAnsi="Arial" w:cs="Arial"/>
          <w:b/>
        </w:rPr>
        <w:t>.</w:t>
      </w:r>
    </w:p>
    <w:p w:rsidR="00BA2E92" w:rsidRPr="00F654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65415">
        <w:rPr>
          <w:rFonts w:ascii="Arial" w:eastAsia="Times New Roman" w:hAnsi="Arial" w:cs="Arial"/>
          <w:b/>
          <w:bCs/>
          <w:sz w:val="24"/>
          <w:lang w:eastAsia="cs-CZ"/>
        </w:rPr>
        <w:t>Detailní oznámení o vyhlášení výběrového řízení</w:t>
      </w:r>
    </w:p>
    <w:p w:rsidR="00BA2E92" w:rsidRPr="00F65415" w:rsidRDefault="00BA2E92" w:rsidP="00BA2E92">
      <w:pPr>
        <w:spacing w:after="240" w:line="288" w:lineRule="auto"/>
        <w:jc w:val="both"/>
        <w:rPr>
          <w:rFonts w:ascii="Arial" w:hAnsi="Arial" w:cs="Arial"/>
          <w:b/>
        </w:rPr>
      </w:pPr>
      <w:r w:rsidRPr="00F6541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1FB6" w:rsidRPr="00F65415">
        <w:rPr>
          <w:rFonts w:ascii="Arial" w:hAnsi="Arial" w:cs="Arial"/>
          <w:b/>
        </w:rPr>
        <w:t>odborného referenta/vrchního referenta</w:t>
      </w:r>
      <w:r w:rsidRPr="00F65415">
        <w:rPr>
          <w:rFonts w:ascii="Arial" w:hAnsi="Arial" w:cs="Arial"/>
          <w:b/>
        </w:rPr>
        <w:t xml:space="preserve"> v oddělení </w:t>
      </w:r>
      <w:r w:rsidR="00AB1FB6" w:rsidRPr="00F65415">
        <w:rPr>
          <w:rFonts w:ascii="Arial" w:hAnsi="Arial" w:cs="Arial"/>
          <w:b/>
        </w:rPr>
        <w:t>pobytu cizinců Plzeňský kraj</w:t>
      </w:r>
      <w:r w:rsidRPr="00F65415">
        <w:rPr>
          <w:rFonts w:ascii="Arial" w:hAnsi="Arial" w:cs="Arial"/>
          <w:b/>
        </w:rPr>
        <w:t xml:space="preserve"> odboru </w:t>
      </w:r>
      <w:r w:rsidR="00AB1FB6" w:rsidRPr="00F65415">
        <w:rPr>
          <w:rFonts w:ascii="Arial" w:hAnsi="Arial" w:cs="Arial"/>
          <w:b/>
        </w:rPr>
        <w:t>azylové a</w:t>
      </w:r>
      <w:r w:rsidR="00F65415" w:rsidRPr="00F65415">
        <w:rPr>
          <w:rFonts w:ascii="Arial" w:hAnsi="Arial" w:cs="Arial"/>
          <w:b/>
        </w:rPr>
        <w:t> </w:t>
      </w:r>
      <w:r w:rsidR="00AB1FB6" w:rsidRPr="00F65415">
        <w:rPr>
          <w:rFonts w:ascii="Arial" w:hAnsi="Arial" w:cs="Arial"/>
          <w:b/>
        </w:rPr>
        <w:t>migrační politiky</w:t>
      </w:r>
      <w:r w:rsidRPr="00F65415">
        <w:rPr>
          <w:rFonts w:ascii="Arial" w:hAnsi="Arial" w:cs="Arial"/>
          <w:b/>
          <w:i/>
        </w:rPr>
        <w:t>.</w:t>
      </w:r>
    </w:p>
    <w:p w:rsidR="00BA2E92" w:rsidRPr="00F361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1FD">
        <w:rPr>
          <w:rFonts w:ascii="Arial" w:eastAsia="Times New Roman" w:hAnsi="Arial" w:cs="Arial"/>
          <w:b/>
          <w:bCs/>
          <w:sz w:val="24"/>
          <w:lang w:eastAsia="cs-CZ"/>
        </w:rPr>
        <w:t>Vykonávané činnosti</w:t>
      </w:r>
    </w:p>
    <w:p w:rsidR="00BA2E92" w:rsidRPr="00F361FD" w:rsidRDefault="00F361F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1FD">
        <w:rPr>
          <w:rFonts w:ascii="Arial" w:hAnsi="Arial" w:cs="Arial"/>
        </w:rPr>
        <w:t>p</w:t>
      </w:r>
      <w:r w:rsidRPr="00F361FD">
        <w:rPr>
          <w:rFonts w:ascii="Arial" w:hAnsi="Arial" w:cs="Arial"/>
        </w:rPr>
        <w:t>osuzování a vyhodnocování výsledků pohovorů nebo odborných podkladů účastníků řízení ve věcech vstupu a pobytu cizinců na území České republiky a účastníků v řízení o</w:t>
      </w:r>
      <w:r w:rsidRPr="00F361FD">
        <w:rPr>
          <w:rFonts w:ascii="Arial" w:hAnsi="Arial" w:cs="Arial"/>
        </w:rPr>
        <w:t> </w:t>
      </w:r>
      <w:r w:rsidRPr="00F361FD">
        <w:rPr>
          <w:rFonts w:ascii="Arial" w:hAnsi="Arial" w:cs="Arial"/>
        </w:rPr>
        <w:t>udělení mezinárodní ochrany nebo dočasné ochrany včetně provádění pohovorů</w:t>
      </w:r>
      <w:r w:rsidRPr="00F361FD">
        <w:rPr>
          <w:rFonts w:ascii="Arial" w:hAnsi="Arial" w:cs="Arial"/>
        </w:rPr>
        <w:t>.</w:t>
      </w:r>
    </w:p>
    <w:p w:rsidR="00BA2E92" w:rsidRPr="00F361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1FD">
        <w:rPr>
          <w:rFonts w:ascii="Arial" w:eastAsia="Times New Roman" w:hAnsi="Arial" w:cs="Arial"/>
          <w:b/>
          <w:bCs/>
          <w:sz w:val="24"/>
          <w:lang w:eastAsia="cs-CZ"/>
        </w:rPr>
        <w:t>Obor služby</w:t>
      </w:r>
    </w:p>
    <w:p w:rsidR="00BA2E92" w:rsidRPr="00F361FD" w:rsidRDefault="00AB1F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1FD">
        <w:rPr>
          <w:rFonts w:ascii="Arial" w:hAnsi="Arial" w:cs="Arial"/>
          <w:i/>
        </w:rPr>
        <w:t>24. Vnitřní pořádek a bezpečnost státu</w:t>
      </w:r>
    </w:p>
    <w:p w:rsidR="00BA2E92" w:rsidRPr="00F361F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361FD">
        <w:rPr>
          <w:rFonts w:ascii="Arial" w:eastAsia="Times New Roman" w:hAnsi="Arial" w:cs="Arial"/>
          <w:b/>
          <w:bCs/>
          <w:sz w:val="24"/>
          <w:lang w:eastAsia="cs-CZ"/>
        </w:rPr>
        <w:t>Identifikace služebního místa</w:t>
      </w:r>
    </w:p>
    <w:p w:rsidR="00BA2E92" w:rsidRPr="00F361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1FD">
        <w:rPr>
          <w:rFonts w:ascii="Arial" w:eastAsia="Times New Roman" w:hAnsi="Arial" w:cs="Arial"/>
          <w:lang w:eastAsia="cs-CZ"/>
        </w:rPr>
        <w:t xml:space="preserve">identifikační číslo služebního místa: </w:t>
      </w:r>
      <w:r w:rsidRPr="00F361FD">
        <w:rPr>
          <w:rFonts w:ascii="Arial" w:eastAsia="Times New Roman" w:hAnsi="Arial" w:cs="Arial"/>
          <w:b/>
          <w:lang w:eastAsia="cs-CZ"/>
        </w:rPr>
        <w:t>ID</w:t>
      </w:r>
      <w:r w:rsidRPr="00F361FD">
        <w:rPr>
          <w:rFonts w:ascii="Arial" w:eastAsia="Times New Roman" w:hAnsi="Arial" w:cs="Arial"/>
          <w:lang w:eastAsia="cs-CZ"/>
        </w:rPr>
        <w:t xml:space="preserve"> </w:t>
      </w:r>
      <w:r w:rsidR="00AB1FB6" w:rsidRPr="00F361FD">
        <w:rPr>
          <w:rFonts w:ascii="Arial" w:hAnsi="Arial" w:cs="Arial"/>
          <w:b/>
        </w:rPr>
        <w:t>30370159</w:t>
      </w:r>
    </w:p>
    <w:p w:rsidR="00BA2E92" w:rsidRPr="00F361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1FD">
        <w:rPr>
          <w:rFonts w:ascii="Arial" w:eastAsia="Times New Roman" w:hAnsi="Arial" w:cs="Arial"/>
          <w:lang w:eastAsia="cs-CZ"/>
        </w:rPr>
        <w:t xml:space="preserve">služební poměr na dobu </w:t>
      </w:r>
      <w:r w:rsidR="00AB1FB6" w:rsidRPr="00F361FD">
        <w:rPr>
          <w:rFonts w:ascii="Arial" w:hAnsi="Arial" w:cs="Arial"/>
          <w:b/>
        </w:rPr>
        <w:t>určitou do 31. prosince 2023 dle platné systemizace služebních a pracovních míst</w:t>
      </w:r>
    </w:p>
    <w:p w:rsidR="00BA2E92" w:rsidRPr="00F361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61FD">
        <w:rPr>
          <w:rFonts w:ascii="Arial" w:eastAsia="Times New Roman" w:hAnsi="Arial" w:cs="Arial"/>
          <w:lang w:eastAsia="cs-CZ"/>
        </w:rPr>
        <w:t xml:space="preserve">místo výkonu služby: </w:t>
      </w:r>
      <w:r w:rsidR="00AB1FB6" w:rsidRPr="00F361FD">
        <w:rPr>
          <w:rFonts w:ascii="Arial" w:hAnsi="Arial" w:cs="Arial"/>
          <w:b/>
        </w:rPr>
        <w:t>Plzeň</w:t>
      </w:r>
    </w:p>
    <w:p w:rsidR="00BA2E92" w:rsidRPr="00F361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361FD">
        <w:rPr>
          <w:rFonts w:ascii="Arial" w:eastAsia="Times New Roman" w:hAnsi="Arial" w:cs="Arial"/>
          <w:lang w:eastAsia="cs-CZ"/>
        </w:rPr>
        <w:t xml:space="preserve">služební doba: </w:t>
      </w:r>
      <w:r w:rsidRPr="00F361FD">
        <w:rPr>
          <w:rFonts w:ascii="Arial" w:eastAsia="Times New Roman" w:hAnsi="Arial" w:cs="Arial"/>
          <w:b/>
          <w:lang w:eastAsia="cs-CZ"/>
        </w:rPr>
        <w:t>40 hodin týdně (1,0)</w:t>
      </w:r>
    </w:p>
    <w:p w:rsidR="00BA2E92" w:rsidRPr="00F361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61FD">
        <w:rPr>
          <w:rFonts w:ascii="Arial" w:eastAsia="Times New Roman" w:hAnsi="Arial" w:cs="Arial"/>
          <w:lang w:eastAsia="cs-CZ"/>
        </w:rPr>
        <w:t xml:space="preserve">předpokládaný nástup do služby: </w:t>
      </w:r>
      <w:r w:rsidR="00F361FD" w:rsidRPr="00F361FD">
        <w:rPr>
          <w:rFonts w:ascii="Arial" w:hAnsi="Arial" w:cs="Arial"/>
          <w:b/>
        </w:rPr>
        <w:t xml:space="preserve">červenec </w:t>
      </w:r>
      <w:r w:rsidR="00AB1FB6" w:rsidRPr="00F361FD">
        <w:rPr>
          <w:rFonts w:ascii="Arial" w:hAnsi="Arial" w:cs="Arial"/>
          <w:b/>
        </w:rPr>
        <w:t>2023</w:t>
      </w:r>
    </w:p>
    <w:p w:rsidR="00BA2E92" w:rsidRPr="00F361F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361FD">
        <w:rPr>
          <w:rFonts w:ascii="Arial" w:eastAsia="Times New Roman" w:hAnsi="Arial" w:cs="Arial"/>
          <w:lang w:eastAsia="cs-CZ"/>
        </w:rPr>
        <w:t xml:space="preserve">termín pro podávání žádostí do </w:t>
      </w:r>
      <w:r w:rsidR="00AB1FB6" w:rsidRPr="00F361FD">
        <w:rPr>
          <w:rFonts w:ascii="Arial" w:hAnsi="Arial" w:cs="Arial"/>
          <w:b/>
        </w:rPr>
        <w:t>26. května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75F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F41">
        <w:rPr>
          <w:rFonts w:ascii="Arial" w:eastAsia="Times New Roman" w:hAnsi="Arial" w:cs="Arial"/>
          <w:b/>
          <w:bCs/>
          <w:sz w:val="24"/>
          <w:lang w:eastAsia="cs-CZ"/>
        </w:rPr>
        <w:t xml:space="preserve">Údaje o složkách platu a podmínkách výkonu služby </w:t>
      </w:r>
    </w:p>
    <w:p w:rsidR="00BA2E92" w:rsidRPr="00575F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5F41">
        <w:rPr>
          <w:rFonts w:ascii="Arial" w:hAnsi="Arial" w:cs="Arial"/>
        </w:rPr>
        <w:t>služební</w:t>
      </w:r>
      <w:r w:rsidRPr="00575F41">
        <w:rPr>
          <w:rFonts w:ascii="Arial" w:eastAsia="Times New Roman" w:hAnsi="Arial" w:cs="Arial"/>
          <w:lang w:eastAsia="cs-CZ"/>
        </w:rPr>
        <w:t xml:space="preserve"> místo je zařazeno do </w:t>
      </w:r>
      <w:r w:rsidR="00AB1FB6" w:rsidRPr="00575F41">
        <w:rPr>
          <w:rFonts w:ascii="Arial" w:hAnsi="Arial" w:cs="Arial"/>
          <w:b/>
        </w:rPr>
        <w:t>9. platové třídy</w:t>
      </w:r>
    </w:p>
    <w:p w:rsidR="00720DEF" w:rsidRPr="00575F4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F41">
        <w:rPr>
          <w:rFonts w:ascii="Arial" w:eastAsia="Times New Roman" w:hAnsi="Arial" w:cs="Arial"/>
          <w:lang w:eastAsia="cs-CZ"/>
        </w:rPr>
        <w:t xml:space="preserve">na služebním místě je stanoven zvláštní příplatek ve </w:t>
      </w:r>
      <w:r w:rsidRPr="00575F41">
        <w:rPr>
          <w:rFonts w:ascii="Arial" w:eastAsia="Times New Roman" w:hAnsi="Arial" w:cs="Arial"/>
          <w:b/>
          <w:lang w:eastAsia="cs-CZ"/>
        </w:rPr>
        <w:t>skupině I</w:t>
      </w:r>
      <w:r w:rsidR="00575F41" w:rsidRPr="00575F41">
        <w:rPr>
          <w:rFonts w:ascii="Arial" w:eastAsia="Times New Roman" w:hAnsi="Arial" w:cs="Arial"/>
          <w:b/>
          <w:lang w:eastAsia="cs-CZ"/>
        </w:rPr>
        <w:t>I</w:t>
      </w:r>
      <w:r w:rsidRPr="00575F41">
        <w:rPr>
          <w:rFonts w:ascii="Arial" w:eastAsia="Times New Roman" w:hAnsi="Arial" w:cs="Arial"/>
          <w:b/>
          <w:lang w:eastAsia="cs-CZ"/>
        </w:rPr>
        <w:t>.</w:t>
      </w:r>
      <w:r w:rsidRPr="00575F4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5F41">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Podání žádosti</w:t>
      </w:r>
    </w:p>
    <w:p w:rsidR="00BA2E92" w:rsidRPr="00B61468" w:rsidRDefault="00BA2E92" w:rsidP="00BA2E92">
      <w:pPr>
        <w:spacing w:line="288" w:lineRule="auto"/>
        <w:jc w:val="both"/>
        <w:rPr>
          <w:rFonts w:ascii="Arial" w:hAnsi="Arial" w:cs="Arial"/>
          <w:b/>
        </w:rPr>
      </w:pPr>
      <w:r w:rsidRPr="00B61468">
        <w:rPr>
          <w:rFonts w:ascii="Arial" w:hAnsi="Arial" w:cs="Arial"/>
        </w:rPr>
        <w:t>Posuzovány budou žádosti o přijetí</w:t>
      </w:r>
      <w:r w:rsidRPr="00B61468">
        <w:rPr>
          <w:rFonts w:ascii="Arial" w:eastAsia="Times New Roman" w:hAnsi="Arial" w:cs="Arial"/>
          <w:lang w:eastAsia="cs-CZ"/>
        </w:rPr>
        <w:t xml:space="preserve"> do služebního poměru a zařazení na služební místo nebo žádosti o zařazení na služební místo (dále </w:t>
      </w:r>
      <w:r w:rsidRPr="00B61468">
        <w:rPr>
          <w:rFonts w:ascii="Arial" w:hAnsi="Arial" w:cs="Arial"/>
        </w:rPr>
        <w:t>jen</w:t>
      </w:r>
      <w:r w:rsidRPr="00B61468">
        <w:rPr>
          <w:rFonts w:ascii="Arial" w:eastAsia="Times New Roman" w:hAnsi="Arial" w:cs="Arial"/>
          <w:lang w:eastAsia="cs-CZ"/>
        </w:rPr>
        <w:t xml:space="preserve"> „</w:t>
      </w:r>
      <w:r w:rsidRPr="00B61468">
        <w:rPr>
          <w:rFonts w:ascii="Arial" w:hAnsi="Arial" w:cs="Arial"/>
        </w:rPr>
        <w:t>žádost</w:t>
      </w:r>
      <w:r w:rsidRPr="00B61468">
        <w:rPr>
          <w:rFonts w:ascii="Arial" w:eastAsia="Times New Roman" w:hAnsi="Arial" w:cs="Arial"/>
          <w:lang w:eastAsia="cs-CZ"/>
        </w:rPr>
        <w:t>“)</w:t>
      </w:r>
      <w:r w:rsidRPr="00B61468">
        <w:rPr>
          <w:rFonts w:ascii="Arial" w:hAnsi="Arial" w:cs="Arial"/>
          <w:b/>
        </w:rPr>
        <w:t xml:space="preserve"> doručené </w:t>
      </w:r>
      <w:r w:rsidRPr="00B61468">
        <w:rPr>
          <w:rFonts w:ascii="Arial" w:hAnsi="Arial" w:cs="Arial"/>
        </w:rPr>
        <w:t xml:space="preserve">ve lhůtě </w:t>
      </w:r>
      <w:r w:rsidR="00B61468" w:rsidRPr="00B61468">
        <w:rPr>
          <w:rFonts w:ascii="Arial" w:hAnsi="Arial" w:cs="Arial"/>
        </w:rPr>
        <w:br/>
      </w:r>
      <w:r w:rsidRPr="00B61468">
        <w:rPr>
          <w:rFonts w:ascii="Arial" w:hAnsi="Arial" w:cs="Arial"/>
          <w:b/>
        </w:rPr>
        <w:t>do </w:t>
      </w:r>
      <w:r w:rsidR="00AB1FB6" w:rsidRPr="00B61468">
        <w:rPr>
          <w:rFonts w:ascii="Arial" w:hAnsi="Arial" w:cs="Arial"/>
          <w:b/>
        </w:rPr>
        <w:t>26. května 2023</w:t>
      </w:r>
      <w:r w:rsidRPr="00B61468">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F479CA" w:rsidRDefault="00BA2E92" w:rsidP="00BA2E92">
      <w:pPr>
        <w:spacing w:line="288" w:lineRule="auto"/>
        <w:jc w:val="both"/>
        <w:rPr>
          <w:rFonts w:ascii="Arial" w:hAnsi="Arial" w:cs="Arial"/>
        </w:rPr>
      </w:pPr>
      <w:r w:rsidRPr="00F479CA">
        <w:rPr>
          <w:rFonts w:ascii="Arial" w:hAnsi="Arial" w:cs="Arial"/>
        </w:rPr>
        <w:t xml:space="preserve">Obálka, resp. datová zpráva, obsahující žádost včetně požadovaných příloh musí být označena slovem „Neotevírat“ a slovy „Výběrové řízení na služební místo </w:t>
      </w:r>
      <w:r w:rsidR="00AB1FB6" w:rsidRPr="00F479CA">
        <w:rPr>
          <w:rFonts w:ascii="Arial" w:hAnsi="Arial" w:cs="Arial"/>
        </w:rPr>
        <w:t>odborného referenta/vrchního referenta</w:t>
      </w:r>
      <w:r w:rsidR="00A87C7C" w:rsidRPr="00F479CA">
        <w:rPr>
          <w:rFonts w:ascii="Arial" w:hAnsi="Arial" w:cs="Arial"/>
        </w:rPr>
        <w:t xml:space="preserve"> v oddělení </w:t>
      </w:r>
      <w:r w:rsidR="00AB1FB6" w:rsidRPr="00F479CA">
        <w:rPr>
          <w:rFonts w:ascii="Arial" w:hAnsi="Arial" w:cs="Arial"/>
        </w:rPr>
        <w:t>pobytu cizinců Plzeňský kraj</w:t>
      </w:r>
      <w:r w:rsidR="00A87C7C" w:rsidRPr="00F479CA">
        <w:rPr>
          <w:rFonts w:ascii="Arial" w:hAnsi="Arial" w:cs="Arial"/>
        </w:rPr>
        <w:t xml:space="preserve"> odboru </w:t>
      </w:r>
      <w:r w:rsidR="00AB1FB6" w:rsidRPr="00F479CA">
        <w:rPr>
          <w:rFonts w:ascii="Arial" w:hAnsi="Arial" w:cs="Arial"/>
        </w:rPr>
        <w:t>azylové a</w:t>
      </w:r>
      <w:r w:rsidR="00D41F62" w:rsidRPr="00F479CA">
        <w:rPr>
          <w:rFonts w:ascii="Arial" w:hAnsi="Arial" w:cs="Arial"/>
        </w:rPr>
        <w:t> </w:t>
      </w:r>
      <w:r w:rsidR="00AB1FB6" w:rsidRPr="00F479CA">
        <w:rPr>
          <w:rFonts w:ascii="Arial" w:hAnsi="Arial" w:cs="Arial"/>
        </w:rPr>
        <w:t>migrační politiky</w:t>
      </w:r>
      <w:r w:rsidRPr="00F479CA">
        <w:rPr>
          <w:rFonts w:ascii="Arial" w:hAnsi="Arial" w:cs="Arial"/>
        </w:rPr>
        <w:t xml:space="preserve">, č.j.: </w:t>
      </w:r>
      <w:r w:rsidR="00AB1FB6" w:rsidRPr="00F479CA">
        <w:rPr>
          <w:rFonts w:ascii="Arial" w:hAnsi="Arial" w:cs="Arial"/>
        </w:rPr>
        <w:t>MV-88834-3/SP-2023</w:t>
      </w:r>
      <w:r w:rsidRPr="00F479CA">
        <w:rPr>
          <w:rFonts w:ascii="Arial" w:hAnsi="Arial" w:cs="Arial"/>
        </w:rPr>
        <w:t xml:space="preserve">“. </w:t>
      </w:r>
    </w:p>
    <w:p w:rsidR="00BA2E92" w:rsidRPr="00F479CA" w:rsidRDefault="00BA2E92" w:rsidP="00BA2E92">
      <w:pPr>
        <w:spacing w:line="288" w:lineRule="auto"/>
        <w:jc w:val="both"/>
        <w:rPr>
          <w:rFonts w:ascii="Arial" w:hAnsi="Arial" w:cs="Arial"/>
        </w:rPr>
      </w:pPr>
      <w:r w:rsidRPr="00F479CA">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9857B0">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857B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857B0">
        <w:rPr>
          <w:rFonts w:ascii="Arial" w:hAnsi="Arial" w:cs="Arial"/>
        </w:rPr>
        <w:lastRenderedPageBreak/>
        <w:t>dosáhl/dosáhla vzdělání stanoveného zákonem pro toto služební místo [§ 25 odst. 1 písm. e) zákona</w:t>
      </w:r>
      <w:r w:rsidRPr="009857B0">
        <w:t xml:space="preserve"> </w:t>
      </w:r>
      <w:r w:rsidRPr="009857B0">
        <w:rPr>
          <w:rFonts w:ascii="Arial" w:hAnsi="Arial" w:cs="Arial"/>
        </w:rPr>
        <w:t xml:space="preserve">o státní službě], tj. </w:t>
      </w:r>
      <w:r w:rsidR="00AB1FB6" w:rsidRPr="009857B0">
        <w:rPr>
          <w:rFonts w:ascii="Arial" w:hAnsi="Arial" w:cs="Arial"/>
        </w:rPr>
        <w:t>středního vzdělání s maturitní zkouškou nebo vyššího odborného vzdělání</w:t>
      </w:r>
      <w:r w:rsidRPr="009857B0">
        <w:rPr>
          <w:rFonts w:ascii="Arial" w:hAnsi="Arial" w:cs="Arial"/>
        </w:rPr>
        <w:t>;</w:t>
      </w:r>
    </w:p>
    <w:p w:rsidR="00BA2E92" w:rsidRPr="009857B0" w:rsidRDefault="00BA2E92" w:rsidP="00BA2E92">
      <w:pPr>
        <w:pStyle w:val="Odstavecseseznamem"/>
        <w:keepNext/>
        <w:keepLines/>
        <w:spacing w:after="120" w:line="288" w:lineRule="auto"/>
        <w:ind w:left="425"/>
        <w:contextualSpacing w:val="0"/>
        <w:jc w:val="both"/>
        <w:rPr>
          <w:rFonts w:ascii="Arial" w:hAnsi="Arial" w:cs="Arial"/>
          <w:sz w:val="24"/>
        </w:rPr>
      </w:pPr>
      <w:r w:rsidRPr="009857B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857B0">
        <w:rPr>
          <w:rFonts w:ascii="Arial" w:hAnsi="Arial" w:cs="Arial"/>
          <w:i/>
          <w:sz w:val="20"/>
          <w:szCs w:val="18"/>
        </w:rPr>
        <w:t>odst</w:t>
      </w:r>
      <w:r w:rsidRPr="009857B0">
        <w:rPr>
          <w:rFonts w:ascii="Arial" w:hAnsi="Arial" w:cs="Arial"/>
          <w:i/>
          <w:iCs/>
          <w:sz w:val="20"/>
          <w:szCs w:val="18"/>
        </w:rPr>
        <w:t>. 2 zákona</w:t>
      </w:r>
      <w:r w:rsidRPr="009857B0">
        <w:rPr>
          <w:sz w:val="24"/>
        </w:rPr>
        <w:t xml:space="preserve"> </w:t>
      </w:r>
      <w:r w:rsidRPr="009857B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857B0">
        <w:rPr>
          <w:rFonts w:ascii="Arial" w:hAnsi="Arial" w:cs="Arial"/>
          <w:i/>
          <w:sz w:val="20"/>
          <w:szCs w:val="18"/>
        </w:rPr>
        <w:t xml:space="preserve"> </w:t>
      </w:r>
    </w:p>
    <w:p w:rsidR="00BA2E92" w:rsidRPr="009857B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57B0">
        <w:rPr>
          <w:rFonts w:ascii="Arial" w:hAnsi="Arial" w:cs="Arial"/>
        </w:rPr>
        <w:t>má potřebnou zdravotní způsobilost [§ 25 odst. 1 písm. f) zákona</w:t>
      </w:r>
      <w:r w:rsidRPr="009857B0">
        <w:t xml:space="preserve"> </w:t>
      </w:r>
      <w:r w:rsidRPr="009857B0">
        <w:rPr>
          <w:rFonts w:ascii="Arial" w:hAnsi="Arial" w:cs="Arial"/>
        </w:rPr>
        <w:t xml:space="preserve">o státní službě]; </w:t>
      </w:r>
    </w:p>
    <w:p w:rsidR="00DB77C0" w:rsidRDefault="00BA2E92" w:rsidP="00A87C7C">
      <w:pPr>
        <w:pStyle w:val="Odstavecseseznamem"/>
        <w:spacing w:after="120" w:line="288" w:lineRule="auto"/>
        <w:ind w:left="425"/>
        <w:contextualSpacing w:val="0"/>
        <w:jc w:val="both"/>
        <w:rPr>
          <w:rFonts w:ascii="Arial" w:hAnsi="Arial" w:cs="Arial"/>
          <w:i/>
          <w:iCs/>
          <w:sz w:val="20"/>
          <w:szCs w:val="18"/>
        </w:rPr>
      </w:pPr>
      <w:r w:rsidRPr="009857B0">
        <w:rPr>
          <w:rFonts w:ascii="Arial" w:hAnsi="Arial" w:cs="Arial"/>
          <w:i/>
          <w:sz w:val="20"/>
          <w:szCs w:val="18"/>
        </w:rPr>
        <w:t>Splnění tohoto požadavku se podle § 26 odst. 3 zákona o státní službě dokládá písemným čestným prohlášením</w:t>
      </w:r>
      <w:r w:rsidRPr="009857B0">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rsidR="00DB77C0" w:rsidRDefault="00DB77C0" w:rsidP="00DB77C0">
      <w:pPr>
        <w:pStyle w:val="Odstavecseseznamem"/>
        <w:numPr>
          <w:ilvl w:val="0"/>
          <w:numId w:val="21"/>
        </w:numPr>
        <w:spacing w:after="120" w:line="288" w:lineRule="auto"/>
        <w:ind w:left="425" w:hanging="425"/>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7/2023,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BA2E92" w:rsidRPr="009857B0" w:rsidRDefault="00DB77C0"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r w:rsidR="00BA2E92" w:rsidRPr="009857B0">
        <w:rPr>
          <w:rFonts w:ascii="Arial" w:hAnsi="Arial" w:cs="Arial"/>
          <w:i/>
          <w:iCs/>
          <w:sz w:val="20"/>
          <w:szCs w:val="18"/>
        </w:rPr>
        <w:t xml:space="preserve"> </w:t>
      </w:r>
      <w:r w:rsidR="00BA2E92" w:rsidRPr="009857B0">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FD72CF" w:rsidRDefault="00FD72CF" w:rsidP="00BA2E92">
      <w:pPr>
        <w:spacing w:after="240" w:line="288" w:lineRule="auto"/>
        <w:jc w:val="both"/>
        <w:rPr>
          <w:rFonts w:ascii="Arial" w:hAnsi="Arial" w:cs="Arial"/>
        </w:rPr>
      </w:pPr>
    </w:p>
    <w:p w:rsidR="00BA2E92" w:rsidRPr="00FD72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72CF">
        <w:rPr>
          <w:rFonts w:ascii="Arial" w:eastAsia="Times New Roman" w:hAnsi="Arial" w:cs="Arial"/>
          <w:b/>
          <w:bCs/>
          <w:sz w:val="24"/>
          <w:lang w:eastAsia="cs-CZ"/>
        </w:rPr>
        <w:lastRenderedPageBreak/>
        <w:t>Poučení ke způsobu doručování</w:t>
      </w:r>
    </w:p>
    <w:p w:rsidR="00BA2E92" w:rsidRPr="00FD72CF" w:rsidRDefault="00BA2E92" w:rsidP="00BA2E92">
      <w:pPr>
        <w:spacing w:after="120" w:line="288" w:lineRule="auto"/>
        <w:jc w:val="both"/>
        <w:rPr>
          <w:rFonts w:ascii="Arial" w:hAnsi="Arial" w:cs="Arial"/>
        </w:rPr>
      </w:pPr>
      <w:r w:rsidRPr="00FD72CF">
        <w:rPr>
          <w:rFonts w:ascii="Arial" w:hAnsi="Arial" w:cs="Arial"/>
        </w:rPr>
        <w:t xml:space="preserve">Poučení o doručování ve výběrovém řízení podle § 24 odst. 11 zákona o státní službě: </w:t>
      </w:r>
    </w:p>
    <w:p w:rsidR="00BA2E92" w:rsidRPr="00FD72CF" w:rsidRDefault="00BA2E92" w:rsidP="00BA2E92">
      <w:pPr>
        <w:spacing w:after="120" w:line="288" w:lineRule="auto"/>
        <w:jc w:val="both"/>
        <w:rPr>
          <w:rFonts w:ascii="Arial" w:hAnsi="Arial" w:cs="Arial"/>
        </w:rPr>
      </w:pPr>
      <w:r w:rsidRPr="00FD72C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D72CF" w:rsidRDefault="00BA2E92" w:rsidP="00BA2E92">
      <w:pPr>
        <w:spacing w:after="120" w:line="288" w:lineRule="auto"/>
        <w:jc w:val="both"/>
        <w:rPr>
          <w:rFonts w:ascii="Arial" w:hAnsi="Arial" w:cs="Arial"/>
        </w:rPr>
      </w:pPr>
      <w:r w:rsidRPr="00FD72C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D72CF" w:rsidRDefault="00BA2E92" w:rsidP="00BA2E92">
      <w:pPr>
        <w:spacing w:after="120" w:line="288" w:lineRule="auto"/>
        <w:jc w:val="both"/>
        <w:rPr>
          <w:rFonts w:ascii="Arial" w:hAnsi="Arial" w:cs="Arial"/>
        </w:rPr>
      </w:pPr>
      <w:r w:rsidRPr="00FD72C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D72C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D72CF">
        <w:rPr>
          <w:rFonts w:ascii="Arial" w:eastAsia="Times New Roman" w:hAnsi="Arial" w:cs="Arial"/>
          <w:b/>
          <w:bCs/>
          <w:sz w:val="24"/>
          <w:lang w:eastAsia="cs-CZ"/>
        </w:rPr>
        <w:t>Poučení k provedení pohovoru v náhradním termínu</w:t>
      </w:r>
    </w:p>
    <w:p w:rsidR="00BA2E92" w:rsidRPr="00FD72CF" w:rsidRDefault="00BA2E92" w:rsidP="00BA2E92">
      <w:pPr>
        <w:spacing w:after="120" w:line="288" w:lineRule="auto"/>
        <w:jc w:val="both"/>
        <w:rPr>
          <w:rFonts w:ascii="Arial" w:hAnsi="Arial" w:cs="Arial"/>
        </w:rPr>
      </w:pPr>
      <w:r w:rsidRPr="00FD72CF">
        <w:rPr>
          <w:rFonts w:ascii="Arial" w:hAnsi="Arial" w:cs="Arial"/>
        </w:rPr>
        <w:t>Poučení o možnosti provedení pohovoru v náhradním termínu podle § 27 odst. 5 zákona o státní službě:</w:t>
      </w:r>
    </w:p>
    <w:p w:rsidR="00BA2E92" w:rsidRPr="00FD72CF" w:rsidRDefault="00BA2E92" w:rsidP="00BA2E92">
      <w:pPr>
        <w:spacing w:after="120" w:line="288" w:lineRule="auto"/>
        <w:jc w:val="both"/>
        <w:rPr>
          <w:rFonts w:ascii="Arial" w:hAnsi="Arial" w:cs="Arial"/>
        </w:rPr>
      </w:pPr>
      <w:r w:rsidRPr="00FD72C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A514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5147">
        <w:rPr>
          <w:rFonts w:ascii="Arial" w:eastAsia="Times New Roman" w:hAnsi="Arial" w:cs="Arial"/>
          <w:b/>
          <w:bCs/>
          <w:sz w:val="24"/>
          <w:lang w:eastAsia="cs-CZ"/>
        </w:rPr>
        <w:t>Ostatní informace a kontakty</w:t>
      </w:r>
    </w:p>
    <w:p w:rsidR="00BA2E92" w:rsidRPr="005A5147" w:rsidRDefault="00BA2E92" w:rsidP="00BA2E92">
      <w:pPr>
        <w:spacing w:line="288" w:lineRule="auto"/>
        <w:jc w:val="both"/>
        <w:rPr>
          <w:rFonts w:ascii="Arial" w:hAnsi="Arial" w:cs="Arial"/>
        </w:rPr>
      </w:pPr>
      <w:r w:rsidRPr="005A5147">
        <w:rPr>
          <w:rFonts w:ascii="Arial" w:hAnsi="Arial" w:cs="Arial"/>
        </w:rPr>
        <w:t xml:space="preserve">Ministerstvo vnitra podporuje rovnost žen a mužů, a proto je vítán zájem žadatelek i žadatelů o účast ve výběrovém řízení. </w:t>
      </w:r>
    </w:p>
    <w:p w:rsidR="00BA2E92" w:rsidRPr="005A5147" w:rsidRDefault="00BA2E92" w:rsidP="00BA2E92">
      <w:pPr>
        <w:spacing w:after="0" w:line="288" w:lineRule="auto"/>
        <w:contextualSpacing/>
        <w:jc w:val="both"/>
        <w:rPr>
          <w:rFonts w:ascii="Arial" w:hAnsi="Arial" w:cs="Arial"/>
          <w:b/>
        </w:rPr>
      </w:pPr>
      <w:r w:rsidRPr="005A5147">
        <w:rPr>
          <w:rFonts w:ascii="Arial" w:hAnsi="Arial" w:cs="Arial"/>
          <w:b/>
        </w:rPr>
        <w:t>Pokud máte dotazy nebo potřebujete více informací, neváhejte nás kontaktovat.</w:t>
      </w:r>
    </w:p>
    <w:p w:rsidR="00BA2E92" w:rsidRPr="005A5147" w:rsidRDefault="00BA2E92" w:rsidP="00BA2E92">
      <w:pPr>
        <w:spacing w:after="0" w:line="288" w:lineRule="auto"/>
        <w:contextualSpacing/>
        <w:jc w:val="both"/>
        <w:rPr>
          <w:rFonts w:ascii="Arial" w:hAnsi="Arial" w:cs="Arial"/>
          <w:b/>
        </w:rPr>
      </w:pPr>
    </w:p>
    <w:p w:rsidR="00BA2E92" w:rsidRPr="005A5147" w:rsidRDefault="00BA2E92" w:rsidP="00BA2E92">
      <w:pPr>
        <w:spacing w:after="0" w:line="288" w:lineRule="auto"/>
        <w:contextualSpacing/>
        <w:jc w:val="both"/>
        <w:rPr>
          <w:rFonts w:ascii="Arial" w:hAnsi="Arial" w:cs="Arial"/>
        </w:rPr>
      </w:pPr>
      <w:r w:rsidRPr="005A5147">
        <w:rPr>
          <w:rFonts w:ascii="Arial" w:hAnsi="Arial" w:cs="Arial"/>
        </w:rPr>
        <w:t>Informace k vykonávaným činnostem na služebním místě poskytne:</w:t>
      </w:r>
    </w:p>
    <w:p w:rsidR="00AE33CE" w:rsidRPr="005A5147" w:rsidRDefault="00AB1FB6" w:rsidP="00BA2E92">
      <w:pPr>
        <w:spacing w:after="0" w:line="288" w:lineRule="auto"/>
        <w:contextualSpacing/>
        <w:jc w:val="both"/>
        <w:rPr>
          <w:rFonts w:ascii="Arial" w:hAnsi="Arial" w:cs="Arial"/>
        </w:rPr>
      </w:pPr>
      <w:r w:rsidRPr="005A5147">
        <w:rPr>
          <w:rFonts w:ascii="Arial" w:hAnsi="Arial" w:cs="Arial"/>
        </w:rPr>
        <w:t>Romana Lindovská</w:t>
      </w:r>
    </w:p>
    <w:p w:rsidR="00A87C7C" w:rsidRPr="005A5147" w:rsidRDefault="00A87C7C" w:rsidP="00BA2E92">
      <w:pPr>
        <w:spacing w:after="0" w:line="288" w:lineRule="auto"/>
        <w:contextualSpacing/>
        <w:jc w:val="both"/>
        <w:rPr>
          <w:rFonts w:ascii="Arial" w:hAnsi="Arial" w:cs="Arial"/>
        </w:rPr>
      </w:pPr>
      <w:r w:rsidRPr="005A5147">
        <w:rPr>
          <w:rFonts w:ascii="Arial" w:hAnsi="Arial" w:cs="Arial"/>
        </w:rPr>
        <w:t xml:space="preserve">Odbor </w:t>
      </w:r>
      <w:r w:rsidR="00AB1FB6" w:rsidRPr="005A5147">
        <w:rPr>
          <w:rFonts w:ascii="Arial" w:hAnsi="Arial" w:cs="Arial"/>
        </w:rPr>
        <w:t>azylové a migrační politiky</w:t>
      </w:r>
    </w:p>
    <w:p w:rsidR="00AE33CE" w:rsidRPr="005A5147" w:rsidRDefault="005A5147" w:rsidP="00BA2E92">
      <w:pPr>
        <w:spacing w:after="0" w:line="288" w:lineRule="auto"/>
        <w:contextualSpacing/>
        <w:jc w:val="both"/>
        <w:rPr>
          <w:rFonts w:ascii="Arial" w:hAnsi="Arial" w:cs="Arial"/>
        </w:rPr>
      </w:pPr>
      <w:r w:rsidRPr="005A5147">
        <w:rPr>
          <w:rFonts w:ascii="Arial" w:hAnsi="Arial" w:cs="Arial"/>
        </w:rPr>
        <w:t>t</w:t>
      </w:r>
      <w:r w:rsidR="00AE33CE" w:rsidRPr="005A5147">
        <w:rPr>
          <w:rFonts w:ascii="Arial" w:hAnsi="Arial" w:cs="Arial"/>
        </w:rPr>
        <w:t>el.</w:t>
      </w:r>
      <w:r w:rsidR="002C3D6E" w:rsidRPr="005A5147">
        <w:rPr>
          <w:rFonts w:ascii="Arial" w:hAnsi="Arial" w:cs="Arial"/>
        </w:rPr>
        <w:t>:</w:t>
      </w:r>
      <w:r w:rsidR="00AE33CE" w:rsidRPr="005A5147">
        <w:rPr>
          <w:rFonts w:ascii="Arial" w:hAnsi="Arial" w:cs="Arial"/>
        </w:rPr>
        <w:t xml:space="preserve"> </w:t>
      </w:r>
      <w:r w:rsidR="00AB1FB6" w:rsidRPr="005A5147">
        <w:rPr>
          <w:rFonts w:ascii="Arial" w:hAnsi="Arial" w:cs="Arial"/>
        </w:rPr>
        <w:t>+420 974 832 502</w:t>
      </w:r>
      <w:r w:rsidR="00AE33CE" w:rsidRPr="005A5147">
        <w:rPr>
          <w:rFonts w:ascii="Arial" w:hAnsi="Arial" w:cs="Arial"/>
        </w:rPr>
        <w:t xml:space="preserve"> </w:t>
      </w:r>
    </w:p>
    <w:p w:rsidR="00BA2E92" w:rsidRDefault="005A5147" w:rsidP="00BA2E92">
      <w:pPr>
        <w:spacing w:after="0" w:line="288" w:lineRule="auto"/>
        <w:contextualSpacing/>
        <w:jc w:val="both"/>
        <w:rPr>
          <w:rFonts w:ascii="Arial" w:hAnsi="Arial" w:cs="Arial"/>
          <w:color w:val="00B050"/>
        </w:rPr>
      </w:pPr>
      <w:r w:rsidRPr="005A5147">
        <w:rPr>
          <w:rFonts w:ascii="Arial" w:hAnsi="Arial" w:cs="Arial"/>
        </w:rPr>
        <w:t>e</w:t>
      </w:r>
      <w:r w:rsidR="00AE33CE" w:rsidRPr="005A5147">
        <w:rPr>
          <w:rFonts w:ascii="Arial" w:hAnsi="Arial" w:cs="Arial"/>
        </w:rPr>
        <w:t xml:space="preserve">-mail: </w:t>
      </w:r>
      <w:hyperlink r:id="rId11" w:history="1">
        <w:r w:rsidRPr="004F2BC0">
          <w:rPr>
            <w:rStyle w:val="Hypertextovodkaz"/>
            <w:rFonts w:ascii="Arial" w:hAnsi="Arial" w:cs="Arial"/>
          </w:rPr>
          <w:t>romana.lindovska@mvcr.cz</w:t>
        </w:r>
      </w:hyperlink>
    </w:p>
    <w:p w:rsidR="005A5147" w:rsidRDefault="005A5147" w:rsidP="00BA2E92">
      <w:pPr>
        <w:spacing w:after="0" w:line="288" w:lineRule="auto"/>
        <w:contextualSpacing/>
        <w:jc w:val="both"/>
        <w:rPr>
          <w:rFonts w:ascii="Arial" w:hAnsi="Arial" w:cs="Arial"/>
          <w:color w:val="00B050"/>
        </w:rPr>
      </w:pPr>
    </w:p>
    <w:p w:rsidR="005A5147" w:rsidRDefault="005A5147" w:rsidP="00BA2E92">
      <w:pPr>
        <w:spacing w:after="0" w:line="288" w:lineRule="auto"/>
        <w:contextualSpacing/>
        <w:jc w:val="both"/>
        <w:rPr>
          <w:rFonts w:ascii="Arial" w:hAnsi="Arial" w:cs="Arial"/>
          <w:color w:val="00B050"/>
        </w:rPr>
      </w:pPr>
    </w:p>
    <w:p w:rsidR="005A5147" w:rsidRDefault="005A5147" w:rsidP="00BA2E92">
      <w:pPr>
        <w:spacing w:after="0" w:line="288" w:lineRule="auto"/>
        <w:contextualSpacing/>
        <w:jc w:val="both"/>
        <w:rPr>
          <w:rFonts w:ascii="Arial" w:hAnsi="Arial" w:cs="Arial"/>
          <w:color w:val="00B050"/>
        </w:rPr>
      </w:pPr>
    </w:p>
    <w:p w:rsidR="005A5147" w:rsidRDefault="005A5147" w:rsidP="00BA2E92">
      <w:pPr>
        <w:spacing w:after="0" w:line="288" w:lineRule="auto"/>
        <w:contextualSpacing/>
        <w:jc w:val="both"/>
        <w:rPr>
          <w:rFonts w:ascii="Arial" w:hAnsi="Arial" w:cs="Arial"/>
          <w:color w:val="00B050"/>
        </w:rPr>
      </w:pPr>
    </w:p>
    <w:p w:rsidR="005A5147" w:rsidRDefault="005A5147" w:rsidP="00BA2E92">
      <w:pPr>
        <w:spacing w:after="0" w:line="288" w:lineRule="auto"/>
        <w:contextualSpacing/>
        <w:jc w:val="both"/>
        <w:rPr>
          <w:rFonts w:ascii="Arial" w:hAnsi="Arial" w:cs="Arial"/>
          <w:color w:val="00B050"/>
        </w:rPr>
      </w:pPr>
    </w:p>
    <w:p w:rsidR="005A5147" w:rsidRPr="00AE33CE" w:rsidRDefault="005A5147"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0D650B" w:rsidRDefault="00BA2E92" w:rsidP="00BA2E92">
      <w:pPr>
        <w:spacing w:after="0" w:line="288" w:lineRule="auto"/>
        <w:contextualSpacing/>
        <w:jc w:val="both"/>
        <w:rPr>
          <w:rFonts w:ascii="Arial" w:hAnsi="Arial" w:cs="Arial"/>
        </w:rPr>
      </w:pPr>
      <w:bookmarkStart w:id="2" w:name="_GoBack"/>
      <w:r w:rsidRPr="000D650B">
        <w:rPr>
          <w:rFonts w:ascii="Arial" w:hAnsi="Arial" w:cs="Arial"/>
        </w:rPr>
        <w:lastRenderedPageBreak/>
        <w:t>Informace k výběrovému řízení poskytne:</w:t>
      </w:r>
    </w:p>
    <w:p w:rsidR="00AE33CE" w:rsidRPr="000D650B" w:rsidRDefault="00AB1FB6" w:rsidP="00BA2E92">
      <w:pPr>
        <w:spacing w:after="0" w:line="288" w:lineRule="auto"/>
        <w:contextualSpacing/>
        <w:jc w:val="both"/>
        <w:rPr>
          <w:rFonts w:ascii="Arial" w:hAnsi="Arial" w:cs="Arial"/>
        </w:rPr>
      </w:pPr>
      <w:r w:rsidRPr="000D650B">
        <w:rPr>
          <w:rFonts w:ascii="Arial" w:hAnsi="Arial" w:cs="Arial"/>
        </w:rPr>
        <w:t>Ing. Simona Dolejšová</w:t>
      </w:r>
    </w:p>
    <w:p w:rsidR="00AE33CE" w:rsidRPr="000D650B" w:rsidRDefault="00AE33CE" w:rsidP="00BA2E92">
      <w:pPr>
        <w:spacing w:after="0" w:line="288" w:lineRule="auto"/>
        <w:contextualSpacing/>
        <w:jc w:val="both"/>
        <w:rPr>
          <w:rFonts w:ascii="Arial" w:hAnsi="Arial" w:cs="Arial"/>
        </w:rPr>
      </w:pPr>
      <w:r w:rsidRPr="000D650B">
        <w:rPr>
          <w:rFonts w:ascii="Arial" w:hAnsi="Arial" w:cs="Arial"/>
        </w:rPr>
        <w:t xml:space="preserve">Odbor personální </w:t>
      </w:r>
    </w:p>
    <w:p w:rsidR="00AE33CE" w:rsidRPr="000D650B" w:rsidRDefault="005A5147" w:rsidP="00BA2E92">
      <w:pPr>
        <w:spacing w:after="0" w:line="288" w:lineRule="auto"/>
        <w:contextualSpacing/>
        <w:jc w:val="both"/>
        <w:rPr>
          <w:rFonts w:ascii="Arial" w:hAnsi="Arial" w:cs="Arial"/>
        </w:rPr>
      </w:pPr>
      <w:r w:rsidRPr="000D650B">
        <w:rPr>
          <w:rFonts w:ascii="Arial" w:hAnsi="Arial" w:cs="Arial"/>
        </w:rPr>
        <w:t>t</w:t>
      </w:r>
      <w:r w:rsidR="00AE33CE" w:rsidRPr="000D650B">
        <w:rPr>
          <w:rFonts w:ascii="Arial" w:hAnsi="Arial" w:cs="Arial"/>
        </w:rPr>
        <w:t>el.</w:t>
      </w:r>
      <w:r w:rsidR="002C3D6E" w:rsidRPr="000D650B">
        <w:rPr>
          <w:rFonts w:ascii="Arial" w:hAnsi="Arial" w:cs="Arial"/>
        </w:rPr>
        <w:t>:</w:t>
      </w:r>
      <w:r w:rsidR="00AE33CE" w:rsidRPr="000D650B">
        <w:rPr>
          <w:rFonts w:ascii="Arial" w:hAnsi="Arial" w:cs="Arial"/>
        </w:rPr>
        <w:t xml:space="preserve"> </w:t>
      </w:r>
      <w:r w:rsidR="00AB1FB6" w:rsidRPr="000D650B">
        <w:rPr>
          <w:rFonts w:ascii="Arial" w:hAnsi="Arial" w:cs="Arial"/>
        </w:rPr>
        <w:t>+420 974 832 676</w:t>
      </w:r>
      <w:r w:rsidR="00AE33CE" w:rsidRPr="000D650B">
        <w:rPr>
          <w:rFonts w:ascii="Arial" w:hAnsi="Arial" w:cs="Arial"/>
        </w:rPr>
        <w:t xml:space="preserve"> </w:t>
      </w:r>
    </w:p>
    <w:p w:rsidR="005A5147" w:rsidRPr="00AE33CE" w:rsidRDefault="005A5147" w:rsidP="00BA2E92">
      <w:pPr>
        <w:spacing w:line="288" w:lineRule="auto"/>
        <w:jc w:val="both"/>
        <w:rPr>
          <w:rFonts w:ascii="Arial" w:hAnsi="Arial" w:cs="Arial"/>
          <w:color w:val="00B050"/>
        </w:rPr>
      </w:pPr>
      <w:r w:rsidRPr="000D650B">
        <w:rPr>
          <w:rFonts w:ascii="Arial" w:hAnsi="Arial" w:cs="Arial"/>
        </w:rPr>
        <w:t>e</w:t>
      </w:r>
      <w:r w:rsidR="00AE33CE" w:rsidRPr="000D650B">
        <w:rPr>
          <w:rFonts w:ascii="Arial" w:hAnsi="Arial" w:cs="Arial"/>
        </w:rPr>
        <w:t xml:space="preserve">-mail: </w:t>
      </w:r>
      <w:bookmarkEnd w:id="2"/>
      <w:r>
        <w:rPr>
          <w:rFonts w:ascii="Arial" w:hAnsi="Arial" w:cs="Arial"/>
          <w:color w:val="00B050"/>
        </w:rPr>
        <w:fldChar w:fldCharType="begin"/>
      </w:r>
      <w:r>
        <w:rPr>
          <w:rFonts w:ascii="Arial" w:hAnsi="Arial" w:cs="Arial"/>
          <w:color w:val="00B050"/>
        </w:rPr>
        <w:instrText xml:space="preserve"> HYPERLINK "mailto:simona.dolejsova@mvcr.cz" </w:instrText>
      </w:r>
      <w:r>
        <w:rPr>
          <w:rFonts w:ascii="Arial" w:hAnsi="Arial" w:cs="Arial"/>
          <w:color w:val="00B050"/>
        </w:rPr>
        <w:fldChar w:fldCharType="separate"/>
      </w:r>
      <w:r w:rsidRPr="004F2BC0">
        <w:rPr>
          <w:rStyle w:val="Hypertextovodkaz"/>
          <w:rFonts w:ascii="Arial" w:hAnsi="Arial" w:cs="Arial"/>
        </w:rPr>
        <w:t>simona.dolejsova@mvcr.cz</w:t>
      </w:r>
      <w:r>
        <w:rPr>
          <w:rFonts w:ascii="Arial" w:hAnsi="Arial" w:cs="Arial"/>
          <w:color w:val="00B050"/>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BC7" w:rsidRDefault="00DD4BC7" w:rsidP="00276ED4">
      <w:pPr>
        <w:spacing w:after="0" w:line="240" w:lineRule="auto"/>
      </w:pPr>
      <w:r>
        <w:separator/>
      </w:r>
    </w:p>
  </w:endnote>
  <w:endnote w:type="continuationSeparator" w:id="0">
    <w:p w:rsidR="00DD4BC7" w:rsidRDefault="00DD4BC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D650B">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BC7" w:rsidRDefault="00DD4BC7" w:rsidP="00276ED4">
      <w:pPr>
        <w:spacing w:after="0" w:line="240" w:lineRule="auto"/>
      </w:pPr>
      <w:r>
        <w:separator/>
      </w:r>
    </w:p>
  </w:footnote>
  <w:footnote w:type="continuationSeparator" w:id="0">
    <w:p w:rsidR="00DD4BC7" w:rsidRDefault="00DD4BC7"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D650B"/>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5F41"/>
    <w:rsid w:val="0057691E"/>
    <w:rsid w:val="00576C11"/>
    <w:rsid w:val="00594895"/>
    <w:rsid w:val="005A2AFB"/>
    <w:rsid w:val="005A3457"/>
    <w:rsid w:val="005A514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57B0"/>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1FB6"/>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1468"/>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1F62"/>
    <w:rsid w:val="00D43324"/>
    <w:rsid w:val="00D4346B"/>
    <w:rsid w:val="00D44A1A"/>
    <w:rsid w:val="00D44EC6"/>
    <w:rsid w:val="00D653A4"/>
    <w:rsid w:val="00D773F0"/>
    <w:rsid w:val="00D85BE6"/>
    <w:rsid w:val="00D90B62"/>
    <w:rsid w:val="00D91198"/>
    <w:rsid w:val="00D915AC"/>
    <w:rsid w:val="00D92211"/>
    <w:rsid w:val="00DA2459"/>
    <w:rsid w:val="00DB5FC2"/>
    <w:rsid w:val="00DB77C0"/>
    <w:rsid w:val="00DC47FE"/>
    <w:rsid w:val="00DC4A94"/>
    <w:rsid w:val="00DD494D"/>
    <w:rsid w:val="00DD4BC7"/>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361FD"/>
    <w:rsid w:val="00F43722"/>
    <w:rsid w:val="00F45FC8"/>
    <w:rsid w:val="00F479CA"/>
    <w:rsid w:val="00F50535"/>
    <w:rsid w:val="00F515FA"/>
    <w:rsid w:val="00F553AB"/>
    <w:rsid w:val="00F626C9"/>
    <w:rsid w:val="00F65415"/>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D72CF"/>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A019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F361F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07017463">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7729117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EC0D2-0927-4827-9264-D1F902419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1704</Words>
  <Characters>10055</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68</cp:revision>
  <cp:lastPrinted>2018-07-31T04:43:00Z</cp:lastPrinted>
  <dcterms:created xsi:type="dcterms:W3CDTF">2019-12-21T19:03:00Z</dcterms:created>
  <dcterms:modified xsi:type="dcterms:W3CDTF">2023-05-17T13:43:00Z</dcterms:modified>
</cp:coreProperties>
</file>