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1D6310" w:rsidTr="001D6310">
        <w:trPr>
          <w:trHeight w:val="464"/>
        </w:trPr>
        <w:tc>
          <w:tcPr>
            <w:tcW w:w="0" w:type="auto"/>
            <w:hideMark/>
          </w:tcPr>
          <w:p w:rsidR="001D6310" w:rsidRDefault="001D6310" w:rsidP="001D631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8LHAG"/>
                  </w:textInput>
                </w:ffData>
              </w:fldChar>
            </w:r>
            <w:r>
              <w:rPr>
                <w:rFonts w:ascii="CKGinis" w:hAnsi="CKGinis"/>
                <w:bCs/>
                <w:sz w:val="72"/>
              </w:rPr>
              <w:instrText xml:space="preserve"> FORMTEXT </w:instrText>
            </w:r>
            <w:r>
              <w:fldChar w:fldCharType="separate"/>
            </w:r>
            <w:r>
              <w:rPr>
                <w:rFonts w:ascii="CKGinis" w:hAnsi="CKGinis"/>
                <w:bCs/>
                <w:noProof/>
                <w:sz w:val="72"/>
              </w:rPr>
              <w:t>MVCRX078LHAG</w:t>
            </w:r>
            <w:r>
              <w:fldChar w:fldCharType="end"/>
            </w:r>
            <w:bookmarkEnd w:id="0"/>
            <w:r>
              <w:rPr>
                <w:rFonts w:ascii="CKGinis" w:hAnsi="CKGinis"/>
                <w:bCs/>
                <w:sz w:val="72"/>
              </w:rPr>
              <w:t>*</w:t>
            </w:r>
          </w:p>
        </w:tc>
      </w:tr>
      <w:bookmarkStart w:id="1" w:name="ssl_pid1"/>
      <w:tr w:rsidR="001D6310" w:rsidTr="001D6310">
        <w:trPr>
          <w:trHeight w:val="114"/>
        </w:trPr>
        <w:tc>
          <w:tcPr>
            <w:tcW w:w="0" w:type="auto"/>
            <w:hideMark/>
          </w:tcPr>
          <w:p w:rsidR="001D6310" w:rsidRDefault="001D6310" w:rsidP="001D6310">
            <w:pPr>
              <w:spacing w:after="0"/>
              <w:jc w:val="center"/>
              <w:rPr>
                <w:rFonts w:ascii="Arial" w:hAnsi="Arial" w:cs="Arial"/>
                <w:sz w:val="20"/>
                <w:szCs w:val="20"/>
              </w:rPr>
            </w:pPr>
            <w:r>
              <w:fldChar w:fldCharType="begin">
                <w:ffData>
                  <w:name w:val="ssl_pid1"/>
                  <w:enabled w:val="0"/>
                  <w:calcOnExit w:val="0"/>
                  <w:textInput>
                    <w:default w:val="MVCRX078LHAG"/>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MVCRX078LHAG</w:t>
            </w:r>
            <w:r>
              <w:fldChar w:fldCharType="end"/>
            </w:r>
            <w:bookmarkEnd w:id="1"/>
          </w:p>
        </w:tc>
      </w:tr>
      <w:tr w:rsidR="001D6310" w:rsidTr="001D6310">
        <w:trPr>
          <w:trHeight w:val="122"/>
        </w:trPr>
        <w:tc>
          <w:tcPr>
            <w:tcW w:w="0" w:type="auto"/>
            <w:hideMark/>
          </w:tcPr>
          <w:p w:rsidR="001D6310" w:rsidRDefault="001D6310" w:rsidP="001D6310">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D6310" w:rsidRDefault="00BA2E92" w:rsidP="00BA2E92">
      <w:pPr>
        <w:spacing w:after="0" w:line="288" w:lineRule="auto"/>
        <w:jc w:val="center"/>
        <w:rPr>
          <w:rFonts w:ascii="Arial" w:hAnsi="Arial" w:cs="Arial"/>
          <w:b/>
          <w:sz w:val="24"/>
          <w:szCs w:val="24"/>
        </w:rPr>
      </w:pPr>
      <w:r w:rsidRPr="001D6310">
        <w:rPr>
          <w:rFonts w:ascii="Arial" w:hAnsi="Arial" w:cs="Arial"/>
          <w:b/>
          <w:sz w:val="24"/>
          <w:szCs w:val="24"/>
        </w:rPr>
        <w:t xml:space="preserve">OZNÁMENÍ O VYHLÁŠENÍ VÝBĚROVÉHO ŘÍZENÍ </w:t>
      </w:r>
    </w:p>
    <w:p w:rsidR="00BA2E92" w:rsidRPr="001D6310" w:rsidRDefault="00BA2E92" w:rsidP="00BA2E92">
      <w:pPr>
        <w:spacing w:after="0" w:line="288" w:lineRule="auto"/>
        <w:jc w:val="center"/>
        <w:rPr>
          <w:rFonts w:ascii="Arial" w:hAnsi="Arial" w:cs="Arial"/>
          <w:b/>
          <w:sz w:val="24"/>
          <w:szCs w:val="24"/>
        </w:rPr>
      </w:pPr>
      <w:r w:rsidRPr="001D6310">
        <w:rPr>
          <w:rFonts w:ascii="Arial" w:hAnsi="Arial" w:cs="Arial"/>
          <w:b/>
          <w:sz w:val="24"/>
          <w:szCs w:val="24"/>
        </w:rPr>
        <w:t>na obsazení služebního místa</w:t>
      </w:r>
    </w:p>
    <w:p w:rsidR="00BA2E92" w:rsidRPr="001D6310" w:rsidRDefault="004835A8" w:rsidP="00BA2E92">
      <w:pPr>
        <w:spacing w:after="0" w:line="288" w:lineRule="auto"/>
        <w:jc w:val="center"/>
        <w:rPr>
          <w:rFonts w:ascii="Arial" w:hAnsi="Arial" w:cs="Arial"/>
          <w:b/>
          <w:sz w:val="24"/>
          <w:szCs w:val="24"/>
        </w:rPr>
      </w:pPr>
      <w:r w:rsidRPr="001D6310">
        <w:rPr>
          <w:rFonts w:ascii="Arial" w:hAnsi="Arial" w:cs="Arial"/>
          <w:b/>
          <w:sz w:val="24"/>
          <w:szCs w:val="24"/>
        </w:rPr>
        <w:t>ministerského rady</w:t>
      </w:r>
    </w:p>
    <w:p w:rsidR="00BA2E92" w:rsidRDefault="00BA2E92" w:rsidP="00BA2E92">
      <w:pPr>
        <w:spacing w:after="0" w:line="288" w:lineRule="auto"/>
        <w:jc w:val="both"/>
        <w:rPr>
          <w:rFonts w:ascii="Arial" w:hAnsi="Arial" w:cs="Arial"/>
        </w:rPr>
      </w:pPr>
    </w:p>
    <w:p w:rsidR="00BA2E92" w:rsidRPr="001D6310" w:rsidRDefault="00BA2E92" w:rsidP="00BA2E92">
      <w:pPr>
        <w:spacing w:after="0" w:line="288" w:lineRule="auto"/>
        <w:ind w:left="5670"/>
        <w:rPr>
          <w:rFonts w:ascii="Arial" w:hAnsi="Arial" w:cs="Arial"/>
        </w:rPr>
      </w:pPr>
      <w:r w:rsidRPr="001D6310">
        <w:rPr>
          <w:rFonts w:ascii="Arial" w:hAnsi="Arial" w:cs="Arial"/>
        </w:rPr>
        <w:t xml:space="preserve">č.j.: </w:t>
      </w:r>
      <w:r w:rsidR="004835A8" w:rsidRPr="001D6310">
        <w:rPr>
          <w:rFonts w:ascii="Arial" w:hAnsi="Arial" w:cs="Arial"/>
        </w:rPr>
        <w:t>MV-71855-3/SP-2023</w:t>
      </w:r>
    </w:p>
    <w:p w:rsidR="00BA2E92" w:rsidRPr="001D6310" w:rsidRDefault="00BA2E92" w:rsidP="00BA2E92">
      <w:pPr>
        <w:spacing w:after="0" w:line="288" w:lineRule="auto"/>
        <w:ind w:left="5670"/>
        <w:rPr>
          <w:rFonts w:ascii="Arial" w:hAnsi="Arial" w:cs="Arial"/>
        </w:rPr>
      </w:pPr>
      <w:r w:rsidRPr="001D6310">
        <w:rPr>
          <w:rFonts w:ascii="Arial" w:hAnsi="Arial" w:cs="Arial"/>
        </w:rPr>
        <w:t xml:space="preserve">Praha dne </w:t>
      </w:r>
      <w:r w:rsidR="004835A8" w:rsidRPr="001D6310">
        <w:rPr>
          <w:rFonts w:ascii="Arial" w:hAnsi="Arial" w:cs="Arial"/>
        </w:rPr>
        <w:t>20. dubna 2023</w:t>
      </w:r>
    </w:p>
    <w:p w:rsidR="00BA2E92" w:rsidRDefault="00BA2E92" w:rsidP="00BA2E92">
      <w:pPr>
        <w:spacing w:after="0" w:line="288" w:lineRule="auto"/>
        <w:jc w:val="both"/>
        <w:rPr>
          <w:rFonts w:ascii="Arial" w:hAnsi="Arial" w:cs="Arial"/>
        </w:rPr>
      </w:pPr>
    </w:p>
    <w:p w:rsidR="00BA2E92" w:rsidRPr="00F1747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17471">
        <w:rPr>
          <w:rFonts w:ascii="Arial" w:eastAsia="Times New Roman" w:hAnsi="Arial" w:cs="Arial"/>
          <w:b/>
          <w:bCs/>
          <w:sz w:val="24"/>
          <w:lang w:eastAsia="cs-CZ"/>
        </w:rPr>
        <w:t>Shrnutí výběrového řízení</w:t>
      </w:r>
      <w:r w:rsidR="00A87C7C" w:rsidRPr="00F17471">
        <w:rPr>
          <w:rFonts w:ascii="Arial" w:eastAsia="Times New Roman" w:hAnsi="Arial" w:cs="Arial"/>
          <w:b/>
          <w:bCs/>
          <w:sz w:val="24"/>
          <w:lang w:eastAsia="cs-CZ"/>
        </w:rPr>
        <w:tab/>
      </w:r>
    </w:p>
    <w:p w:rsidR="00BA2E92" w:rsidRPr="00F17471" w:rsidRDefault="00BA2E92" w:rsidP="00BA2E92">
      <w:pPr>
        <w:spacing w:after="240" w:line="288" w:lineRule="auto"/>
        <w:jc w:val="both"/>
        <w:rPr>
          <w:rFonts w:ascii="Arial" w:eastAsia="Times New Roman" w:hAnsi="Arial" w:cs="Arial"/>
          <w:b/>
        </w:rPr>
      </w:pPr>
      <w:r w:rsidRPr="00F17471">
        <w:rPr>
          <w:rFonts w:ascii="Arial" w:hAnsi="Arial" w:cs="Arial"/>
        </w:rPr>
        <w:t>Výběrové</w:t>
      </w:r>
      <w:r w:rsidRPr="00F17471">
        <w:rPr>
          <w:rFonts w:ascii="Arial" w:eastAsia="Times New Roman" w:hAnsi="Arial" w:cs="Arial"/>
        </w:rPr>
        <w:t xml:space="preserve"> řízení na obsazení služebního místa </w:t>
      </w:r>
      <w:r w:rsidR="004835A8" w:rsidRPr="00F17471">
        <w:rPr>
          <w:rFonts w:ascii="Arial" w:hAnsi="Arial" w:cs="Arial"/>
          <w:b/>
        </w:rPr>
        <w:t>ministerského rady</w:t>
      </w:r>
      <w:r w:rsidRPr="00F17471">
        <w:rPr>
          <w:rFonts w:ascii="Arial" w:eastAsia="Times New Roman" w:hAnsi="Arial" w:cs="Arial"/>
        </w:rPr>
        <w:t xml:space="preserve"> v oddělení </w:t>
      </w:r>
      <w:r w:rsidR="004835A8" w:rsidRPr="00F17471">
        <w:rPr>
          <w:rFonts w:ascii="Arial" w:hAnsi="Arial" w:cs="Arial"/>
          <w:b/>
        </w:rPr>
        <w:t>realizace programového financování</w:t>
      </w:r>
      <w:r w:rsidRPr="00F17471">
        <w:rPr>
          <w:rFonts w:ascii="Arial" w:eastAsia="Times New Roman" w:hAnsi="Arial" w:cs="Arial"/>
          <w:b/>
        </w:rPr>
        <w:t xml:space="preserve"> </w:t>
      </w:r>
      <w:r w:rsidRPr="00F17471">
        <w:rPr>
          <w:rFonts w:ascii="Arial" w:eastAsia="Times New Roman" w:hAnsi="Arial" w:cs="Arial"/>
        </w:rPr>
        <w:t xml:space="preserve">odboru </w:t>
      </w:r>
      <w:r w:rsidR="004835A8" w:rsidRPr="00F17471">
        <w:rPr>
          <w:rFonts w:ascii="Arial" w:hAnsi="Arial" w:cs="Arial"/>
          <w:b/>
        </w:rPr>
        <w:t>programového financování</w:t>
      </w:r>
      <w:r w:rsidR="001D6ECD" w:rsidRPr="00F17471">
        <w:rPr>
          <w:rFonts w:ascii="Arial" w:hAnsi="Arial" w:cs="Arial"/>
          <w:b/>
        </w:rPr>
        <w:t xml:space="preserve">, </w:t>
      </w:r>
      <w:r w:rsidR="001D6ECD" w:rsidRPr="00F17471">
        <w:rPr>
          <w:rFonts w:ascii="Arial" w:eastAsia="Times New Roman" w:hAnsi="Arial" w:cs="Arial"/>
          <w:b/>
          <w:lang w:eastAsia="cs-CZ"/>
        </w:rPr>
        <w:t>ID</w:t>
      </w:r>
      <w:r w:rsidR="001D6ECD" w:rsidRPr="00F17471">
        <w:rPr>
          <w:rFonts w:ascii="Arial" w:eastAsia="Times New Roman" w:hAnsi="Arial" w:cs="Arial"/>
          <w:lang w:eastAsia="cs-CZ"/>
        </w:rPr>
        <w:t xml:space="preserve"> </w:t>
      </w:r>
      <w:r w:rsidR="004835A8" w:rsidRPr="00F17471">
        <w:rPr>
          <w:rFonts w:ascii="Arial" w:hAnsi="Arial" w:cs="Arial"/>
          <w:b/>
        </w:rPr>
        <w:t>17003549</w:t>
      </w:r>
      <w:r w:rsidRPr="00F17471">
        <w:rPr>
          <w:rFonts w:ascii="Arial" w:eastAsia="Times New Roman" w:hAnsi="Arial" w:cs="Arial"/>
        </w:rPr>
        <w:t xml:space="preserve"> služebního úřadu Ministerstvo vnitra ve </w:t>
      </w:r>
      <w:r w:rsidR="004835A8" w:rsidRPr="00F17471">
        <w:rPr>
          <w:rFonts w:ascii="Arial" w:eastAsia="Times New Roman" w:hAnsi="Arial" w:cs="Arial"/>
          <w:b/>
        </w:rPr>
        <w:t>13. platové třídě</w:t>
      </w:r>
      <w:r w:rsidRPr="00F17471">
        <w:rPr>
          <w:rFonts w:ascii="Arial" w:eastAsia="Times New Roman" w:hAnsi="Arial" w:cs="Arial"/>
        </w:rPr>
        <w:t xml:space="preserve"> s termínem podání žádosti do </w:t>
      </w:r>
      <w:r w:rsidR="004835A8" w:rsidRPr="00F17471">
        <w:rPr>
          <w:rFonts w:ascii="Arial" w:hAnsi="Arial" w:cs="Arial"/>
          <w:b/>
        </w:rPr>
        <w:t>5. května 2023</w:t>
      </w:r>
      <w:r w:rsidRPr="00F17471">
        <w:rPr>
          <w:rFonts w:ascii="Arial" w:eastAsia="Times New Roman" w:hAnsi="Arial" w:cs="Arial"/>
          <w:b/>
        </w:rPr>
        <w:t>.</w:t>
      </w:r>
    </w:p>
    <w:p w:rsidR="00BA2E92" w:rsidRPr="000D00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00C9">
        <w:rPr>
          <w:rFonts w:ascii="Arial" w:eastAsia="Times New Roman" w:hAnsi="Arial" w:cs="Arial"/>
          <w:b/>
          <w:bCs/>
          <w:sz w:val="24"/>
          <w:lang w:eastAsia="cs-CZ"/>
        </w:rPr>
        <w:t>Detailní oznámení o vyhlášení výběrového řízení</w:t>
      </w:r>
    </w:p>
    <w:p w:rsidR="00BA2E92" w:rsidRPr="000D00C9" w:rsidRDefault="00BA2E92" w:rsidP="00BA2E92">
      <w:pPr>
        <w:spacing w:after="240" w:line="288" w:lineRule="auto"/>
        <w:jc w:val="both"/>
        <w:rPr>
          <w:rFonts w:ascii="Arial" w:hAnsi="Arial" w:cs="Arial"/>
          <w:b/>
        </w:rPr>
      </w:pPr>
      <w:r w:rsidRPr="000D00C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835A8" w:rsidRPr="000D00C9">
        <w:rPr>
          <w:rFonts w:ascii="Arial" w:hAnsi="Arial" w:cs="Arial"/>
          <w:b/>
        </w:rPr>
        <w:t>ministerského rady</w:t>
      </w:r>
      <w:r w:rsidRPr="000D00C9">
        <w:rPr>
          <w:rFonts w:ascii="Arial" w:hAnsi="Arial" w:cs="Arial"/>
          <w:b/>
        </w:rPr>
        <w:t xml:space="preserve"> v oddělení </w:t>
      </w:r>
      <w:r w:rsidR="004835A8" w:rsidRPr="000D00C9">
        <w:rPr>
          <w:rFonts w:ascii="Arial" w:hAnsi="Arial" w:cs="Arial"/>
          <w:b/>
        </w:rPr>
        <w:t>realizace programového financování</w:t>
      </w:r>
      <w:r w:rsidRPr="000D00C9">
        <w:rPr>
          <w:rFonts w:ascii="Arial" w:hAnsi="Arial" w:cs="Arial"/>
          <w:b/>
        </w:rPr>
        <w:t xml:space="preserve"> odboru </w:t>
      </w:r>
      <w:r w:rsidR="004835A8" w:rsidRPr="000D00C9">
        <w:rPr>
          <w:rFonts w:ascii="Arial" w:hAnsi="Arial" w:cs="Arial"/>
          <w:b/>
        </w:rPr>
        <w:t>programového financování</w:t>
      </w:r>
      <w:r w:rsidRPr="000D00C9">
        <w:rPr>
          <w:rFonts w:ascii="Arial" w:hAnsi="Arial" w:cs="Arial"/>
          <w:b/>
          <w:i/>
        </w:rPr>
        <w:t>.</w:t>
      </w:r>
    </w:p>
    <w:p w:rsidR="00BA2E92" w:rsidRPr="00853B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53B04">
        <w:rPr>
          <w:rFonts w:ascii="Arial" w:eastAsia="Times New Roman" w:hAnsi="Arial" w:cs="Arial"/>
          <w:b/>
          <w:bCs/>
          <w:sz w:val="24"/>
          <w:lang w:eastAsia="cs-CZ"/>
        </w:rPr>
        <w:t>Vykonávané činnosti</w:t>
      </w:r>
    </w:p>
    <w:p w:rsidR="00BA2E92" w:rsidRPr="00853B04" w:rsidRDefault="004835A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B04">
        <w:rPr>
          <w:rFonts w:ascii="Arial" w:hAnsi="Arial" w:cs="Arial"/>
          <w:szCs w:val="20"/>
        </w:rPr>
        <w:t>t</w:t>
      </w:r>
      <w:r w:rsidRPr="00853B04">
        <w:rPr>
          <w:rFonts w:ascii="Arial" w:hAnsi="Arial" w:cs="Arial"/>
          <w:szCs w:val="20"/>
        </w:rPr>
        <w:t>vorba celostátního systému programového financování z centrálních zdrojů a jeho uplatňování v praxi</w:t>
      </w:r>
      <w:r w:rsidR="005A6E2D" w:rsidRPr="00853B04">
        <w:rPr>
          <w:rFonts w:ascii="Arial" w:eastAsia="Times New Roman" w:hAnsi="Arial" w:cs="Arial"/>
          <w:lang w:eastAsia="cs-CZ"/>
        </w:rPr>
        <w:t>,</w:t>
      </w:r>
    </w:p>
    <w:p w:rsidR="00BA2E92" w:rsidRPr="00853B04" w:rsidRDefault="004835A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3B04">
        <w:rPr>
          <w:rFonts w:ascii="Arial" w:hAnsi="Arial" w:cs="Arial"/>
        </w:rPr>
        <w:t>v</w:t>
      </w:r>
      <w:r w:rsidRPr="00853B04">
        <w:rPr>
          <w:rFonts w:ascii="Arial" w:hAnsi="Arial" w:cs="Arial"/>
        </w:rPr>
        <w:t>yhodnocování průběhu čerpání prostředků z fondů Evropské unie za všechny operační nebo dotační programy</w:t>
      </w:r>
      <w:r w:rsidRPr="00853B04">
        <w:rPr>
          <w:rFonts w:ascii="Arial" w:hAnsi="Arial" w:cs="Arial"/>
        </w:rPr>
        <w:t>.</w:t>
      </w:r>
    </w:p>
    <w:p w:rsidR="00BA2E92" w:rsidRPr="00B607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075D">
        <w:rPr>
          <w:rFonts w:ascii="Arial" w:eastAsia="Times New Roman" w:hAnsi="Arial" w:cs="Arial"/>
          <w:b/>
          <w:bCs/>
          <w:sz w:val="24"/>
          <w:lang w:eastAsia="cs-CZ"/>
        </w:rPr>
        <w:t>Obory služby</w:t>
      </w:r>
    </w:p>
    <w:p w:rsidR="004835A8" w:rsidRPr="00B6075D" w:rsidRDefault="004835A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075D">
        <w:rPr>
          <w:rFonts w:ascii="Arial" w:hAnsi="Arial" w:cs="Arial"/>
          <w:i/>
        </w:rPr>
        <w:t>1. Finance</w:t>
      </w:r>
    </w:p>
    <w:p w:rsidR="00BA2E92" w:rsidRPr="00B6075D" w:rsidRDefault="004835A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075D">
        <w:rPr>
          <w:rFonts w:ascii="Arial" w:hAnsi="Arial" w:cs="Arial"/>
          <w:i/>
        </w:rPr>
        <w:t>38. Společné evropské politiky podpory a pomoci</w:t>
      </w:r>
      <w:r w:rsidR="00B6075D" w:rsidRPr="00B6075D">
        <w:rPr>
          <w:rFonts w:ascii="Arial" w:hAnsi="Arial" w:cs="Arial"/>
          <w:i/>
        </w:rPr>
        <w:t xml:space="preserve">, </w:t>
      </w:r>
      <w:r w:rsidRPr="00B6075D">
        <w:rPr>
          <w:rFonts w:ascii="Arial" w:hAnsi="Arial" w:cs="Arial"/>
          <w:i/>
        </w:rPr>
        <w:t>evropské strukturální, investiční a obdobné fondy</w:t>
      </w:r>
    </w:p>
    <w:p w:rsidR="00BA2E92" w:rsidRPr="00D32A0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2A04">
        <w:rPr>
          <w:rFonts w:ascii="Arial" w:eastAsia="Times New Roman" w:hAnsi="Arial" w:cs="Arial"/>
          <w:b/>
          <w:bCs/>
          <w:sz w:val="24"/>
          <w:lang w:eastAsia="cs-CZ"/>
        </w:rPr>
        <w:t>Identifikace služebního místa</w:t>
      </w:r>
    </w:p>
    <w:p w:rsidR="00BA2E92" w:rsidRPr="00D32A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2A04">
        <w:rPr>
          <w:rFonts w:ascii="Arial" w:eastAsia="Times New Roman" w:hAnsi="Arial" w:cs="Arial"/>
          <w:lang w:eastAsia="cs-CZ"/>
        </w:rPr>
        <w:t xml:space="preserve">identifikační číslo služebního místa: </w:t>
      </w:r>
      <w:r w:rsidRPr="00D32A04">
        <w:rPr>
          <w:rFonts w:ascii="Arial" w:eastAsia="Times New Roman" w:hAnsi="Arial" w:cs="Arial"/>
          <w:b/>
          <w:lang w:eastAsia="cs-CZ"/>
        </w:rPr>
        <w:t>ID</w:t>
      </w:r>
      <w:r w:rsidRPr="00D32A04">
        <w:rPr>
          <w:rFonts w:ascii="Arial" w:eastAsia="Times New Roman" w:hAnsi="Arial" w:cs="Arial"/>
          <w:lang w:eastAsia="cs-CZ"/>
        </w:rPr>
        <w:t xml:space="preserve"> </w:t>
      </w:r>
      <w:r w:rsidR="004835A8" w:rsidRPr="00D32A04">
        <w:rPr>
          <w:rFonts w:ascii="Arial" w:hAnsi="Arial" w:cs="Arial"/>
          <w:b/>
        </w:rPr>
        <w:t>17003549</w:t>
      </w:r>
    </w:p>
    <w:p w:rsidR="00BA2E92" w:rsidRPr="00D32A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2A04">
        <w:rPr>
          <w:rFonts w:ascii="Arial" w:eastAsia="Times New Roman" w:hAnsi="Arial" w:cs="Arial"/>
          <w:lang w:eastAsia="cs-CZ"/>
        </w:rPr>
        <w:t xml:space="preserve">služební poměr na dobu </w:t>
      </w:r>
      <w:r w:rsidR="004835A8" w:rsidRPr="00D32A04">
        <w:rPr>
          <w:rFonts w:ascii="Arial" w:hAnsi="Arial" w:cs="Arial"/>
          <w:b/>
        </w:rPr>
        <w:t>neurčitou</w:t>
      </w:r>
    </w:p>
    <w:p w:rsidR="00BA2E92" w:rsidRPr="00D32A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2A04">
        <w:rPr>
          <w:rFonts w:ascii="Arial" w:eastAsia="Times New Roman" w:hAnsi="Arial" w:cs="Arial"/>
          <w:lang w:eastAsia="cs-CZ"/>
        </w:rPr>
        <w:t xml:space="preserve">místo výkonu služby: </w:t>
      </w:r>
      <w:r w:rsidR="004835A8" w:rsidRPr="00D32A04">
        <w:rPr>
          <w:rFonts w:ascii="Arial" w:hAnsi="Arial" w:cs="Arial"/>
          <w:b/>
        </w:rPr>
        <w:t>Praha</w:t>
      </w:r>
    </w:p>
    <w:p w:rsidR="00BA2E92" w:rsidRPr="00D32A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2A04">
        <w:rPr>
          <w:rFonts w:ascii="Arial" w:eastAsia="Times New Roman" w:hAnsi="Arial" w:cs="Arial"/>
          <w:lang w:eastAsia="cs-CZ"/>
        </w:rPr>
        <w:t xml:space="preserve">služební doba: </w:t>
      </w:r>
      <w:r w:rsidRPr="00D32A04">
        <w:rPr>
          <w:rFonts w:ascii="Arial" w:eastAsia="Times New Roman" w:hAnsi="Arial" w:cs="Arial"/>
          <w:b/>
          <w:lang w:eastAsia="cs-CZ"/>
        </w:rPr>
        <w:t>40 hodin týdně (1,0)</w:t>
      </w:r>
    </w:p>
    <w:p w:rsidR="00BA2E92" w:rsidRPr="00D32A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2A04">
        <w:rPr>
          <w:rFonts w:ascii="Arial" w:eastAsia="Times New Roman" w:hAnsi="Arial" w:cs="Arial"/>
          <w:lang w:eastAsia="cs-CZ"/>
        </w:rPr>
        <w:t xml:space="preserve">předpokládaný nástup do služby: </w:t>
      </w:r>
      <w:r w:rsidR="004835A8" w:rsidRPr="00D32A04">
        <w:rPr>
          <w:rFonts w:ascii="Arial" w:hAnsi="Arial" w:cs="Arial"/>
          <w:b/>
        </w:rPr>
        <w:t>červenec 2023</w:t>
      </w:r>
    </w:p>
    <w:p w:rsidR="00BA2E92" w:rsidRPr="00D32A0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2A04">
        <w:rPr>
          <w:rFonts w:ascii="Arial" w:eastAsia="Times New Roman" w:hAnsi="Arial" w:cs="Arial"/>
          <w:lang w:eastAsia="cs-CZ"/>
        </w:rPr>
        <w:t xml:space="preserve">termín pro podávání žádostí do </w:t>
      </w:r>
      <w:r w:rsidR="004835A8" w:rsidRPr="00D32A04">
        <w:rPr>
          <w:rFonts w:ascii="Arial" w:hAnsi="Arial" w:cs="Arial"/>
          <w:b/>
        </w:rPr>
        <w:t>5. května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4245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2451">
        <w:rPr>
          <w:rFonts w:ascii="Arial" w:eastAsia="Times New Roman" w:hAnsi="Arial" w:cs="Arial"/>
          <w:b/>
          <w:bCs/>
          <w:sz w:val="24"/>
          <w:lang w:eastAsia="cs-CZ"/>
        </w:rPr>
        <w:t xml:space="preserve">Údaje o složkách platu a podmínkách výkonu služby </w:t>
      </w:r>
    </w:p>
    <w:p w:rsidR="00BA2E92" w:rsidRPr="0094245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42451">
        <w:rPr>
          <w:rFonts w:ascii="Arial" w:hAnsi="Arial" w:cs="Arial"/>
        </w:rPr>
        <w:t>služební</w:t>
      </w:r>
      <w:r w:rsidRPr="00942451">
        <w:rPr>
          <w:rFonts w:ascii="Arial" w:eastAsia="Times New Roman" w:hAnsi="Arial" w:cs="Arial"/>
          <w:lang w:eastAsia="cs-CZ"/>
        </w:rPr>
        <w:t xml:space="preserve"> místo je zařazeno do </w:t>
      </w:r>
      <w:r w:rsidR="004835A8" w:rsidRPr="00942451">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w:t>
        </w:r>
        <w:r w:rsidRPr="00A87C7C">
          <w:rPr>
            <w:rStyle w:val="Hypertextovodkaz"/>
            <w:rFonts w:ascii="Arial" w:hAnsi="Arial" w:cs="Arial"/>
          </w:rPr>
          <w:t>c</w:t>
        </w:r>
        <w:r w:rsidRPr="00A87C7C">
          <w:rPr>
            <w:rStyle w:val="Hypertextovodkaz"/>
            <w:rFonts w:ascii="Arial" w:hAnsi="Arial" w:cs="Arial"/>
          </w:rPr>
          <w:t>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w:t>
        </w:r>
        <w:r>
          <w:rPr>
            <w:rStyle w:val="Hypertextovodkaz"/>
            <w:rFonts w:ascii="Arial" w:hAnsi="Arial" w:cs="Arial"/>
          </w:rPr>
          <w:t>ých stránkách Ministerstva vnitra</w:t>
        </w:r>
      </w:hyperlink>
      <w:r>
        <w:rPr>
          <w:rFonts w:ascii="Arial" w:hAnsi="Arial" w:cs="Arial"/>
        </w:rPr>
        <w:t>.</w:t>
      </w:r>
    </w:p>
    <w:p w:rsidR="00BA2E92" w:rsidRPr="00A573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57312">
        <w:rPr>
          <w:rFonts w:ascii="Arial" w:eastAsia="Times New Roman" w:hAnsi="Arial" w:cs="Arial"/>
          <w:b/>
          <w:bCs/>
          <w:sz w:val="24"/>
          <w:lang w:eastAsia="cs-CZ"/>
        </w:rPr>
        <w:t>Podání žádosti</w:t>
      </w:r>
    </w:p>
    <w:p w:rsidR="00BA2E92" w:rsidRPr="00A57312" w:rsidRDefault="00BA2E92" w:rsidP="00BA2E92">
      <w:pPr>
        <w:spacing w:line="288" w:lineRule="auto"/>
        <w:jc w:val="both"/>
        <w:rPr>
          <w:rFonts w:ascii="Arial" w:hAnsi="Arial" w:cs="Arial"/>
          <w:b/>
        </w:rPr>
      </w:pPr>
      <w:r w:rsidRPr="00A57312">
        <w:rPr>
          <w:rFonts w:ascii="Arial" w:hAnsi="Arial" w:cs="Arial"/>
        </w:rPr>
        <w:t>Posuzovány budou žádosti o přijetí</w:t>
      </w:r>
      <w:r w:rsidRPr="00A57312">
        <w:rPr>
          <w:rFonts w:ascii="Arial" w:eastAsia="Times New Roman" w:hAnsi="Arial" w:cs="Arial"/>
          <w:lang w:eastAsia="cs-CZ"/>
        </w:rPr>
        <w:t xml:space="preserve"> do služebního poměru a zařazení na služební místo nebo žádosti o zařazení na služební místo (dále </w:t>
      </w:r>
      <w:r w:rsidRPr="00A57312">
        <w:rPr>
          <w:rFonts w:ascii="Arial" w:hAnsi="Arial" w:cs="Arial"/>
        </w:rPr>
        <w:t>jen</w:t>
      </w:r>
      <w:r w:rsidRPr="00A57312">
        <w:rPr>
          <w:rFonts w:ascii="Arial" w:eastAsia="Times New Roman" w:hAnsi="Arial" w:cs="Arial"/>
          <w:lang w:eastAsia="cs-CZ"/>
        </w:rPr>
        <w:t xml:space="preserve"> „</w:t>
      </w:r>
      <w:r w:rsidRPr="00A57312">
        <w:rPr>
          <w:rFonts w:ascii="Arial" w:hAnsi="Arial" w:cs="Arial"/>
        </w:rPr>
        <w:t>žádost</w:t>
      </w:r>
      <w:r w:rsidRPr="00A57312">
        <w:rPr>
          <w:rFonts w:ascii="Arial" w:eastAsia="Times New Roman" w:hAnsi="Arial" w:cs="Arial"/>
          <w:lang w:eastAsia="cs-CZ"/>
        </w:rPr>
        <w:t>“)</w:t>
      </w:r>
      <w:r w:rsidRPr="00A57312">
        <w:rPr>
          <w:rFonts w:ascii="Arial" w:hAnsi="Arial" w:cs="Arial"/>
          <w:b/>
        </w:rPr>
        <w:t xml:space="preserve"> doručené </w:t>
      </w:r>
      <w:r w:rsidRPr="00A57312">
        <w:rPr>
          <w:rFonts w:ascii="Arial" w:hAnsi="Arial" w:cs="Arial"/>
        </w:rPr>
        <w:t xml:space="preserve">ve lhůtě </w:t>
      </w:r>
      <w:r w:rsidRPr="00A57312">
        <w:rPr>
          <w:rFonts w:ascii="Arial" w:hAnsi="Arial" w:cs="Arial"/>
          <w:b/>
        </w:rPr>
        <w:t>do </w:t>
      </w:r>
      <w:r w:rsidR="004835A8" w:rsidRPr="00A57312">
        <w:rPr>
          <w:rFonts w:ascii="Arial" w:hAnsi="Arial" w:cs="Arial"/>
          <w:b/>
        </w:rPr>
        <w:t>5. května 2023</w:t>
      </w:r>
      <w:r w:rsidRPr="00A57312">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0F11DE" w:rsidRDefault="00BA2E92" w:rsidP="00BA2E92">
      <w:pPr>
        <w:spacing w:line="288" w:lineRule="auto"/>
        <w:jc w:val="both"/>
        <w:rPr>
          <w:rFonts w:ascii="Arial" w:hAnsi="Arial" w:cs="Arial"/>
        </w:rPr>
      </w:pPr>
      <w:r w:rsidRPr="000F11DE">
        <w:rPr>
          <w:rFonts w:ascii="Arial" w:hAnsi="Arial" w:cs="Arial"/>
        </w:rPr>
        <w:t xml:space="preserve">Obálka, resp. datová zpráva, obsahující žádost včetně požadovaných příloh musí být označena slovem „Neotevírat“ a slovy „Výběrové řízení na služební místo </w:t>
      </w:r>
      <w:r w:rsidR="004835A8" w:rsidRPr="000F11DE">
        <w:rPr>
          <w:rFonts w:ascii="Arial" w:hAnsi="Arial" w:cs="Arial"/>
        </w:rPr>
        <w:t>ministerského rady</w:t>
      </w:r>
      <w:r w:rsidR="00A87C7C" w:rsidRPr="000F11DE">
        <w:rPr>
          <w:rFonts w:ascii="Arial" w:hAnsi="Arial" w:cs="Arial"/>
        </w:rPr>
        <w:t xml:space="preserve"> v oddělení </w:t>
      </w:r>
      <w:r w:rsidR="004835A8" w:rsidRPr="000F11DE">
        <w:rPr>
          <w:rFonts w:ascii="Arial" w:hAnsi="Arial" w:cs="Arial"/>
        </w:rPr>
        <w:t>realizace programového financování</w:t>
      </w:r>
      <w:r w:rsidR="00A87C7C" w:rsidRPr="000F11DE">
        <w:rPr>
          <w:rFonts w:ascii="Arial" w:hAnsi="Arial" w:cs="Arial"/>
        </w:rPr>
        <w:t xml:space="preserve"> odboru </w:t>
      </w:r>
      <w:r w:rsidR="004835A8" w:rsidRPr="000F11DE">
        <w:rPr>
          <w:rFonts w:ascii="Arial" w:hAnsi="Arial" w:cs="Arial"/>
        </w:rPr>
        <w:t>programového financování</w:t>
      </w:r>
      <w:r w:rsidRPr="000F11DE">
        <w:rPr>
          <w:rFonts w:ascii="Arial" w:hAnsi="Arial" w:cs="Arial"/>
        </w:rPr>
        <w:t xml:space="preserve">, </w:t>
      </w:r>
      <w:r w:rsidR="004835A8" w:rsidRPr="000F11DE">
        <w:rPr>
          <w:rFonts w:ascii="Arial" w:hAnsi="Arial" w:cs="Arial"/>
        </w:rPr>
        <w:br/>
      </w:r>
      <w:r w:rsidRPr="000F11DE">
        <w:rPr>
          <w:rFonts w:ascii="Arial" w:hAnsi="Arial" w:cs="Arial"/>
        </w:rPr>
        <w:t xml:space="preserve">č.j.: </w:t>
      </w:r>
      <w:r w:rsidR="004835A8" w:rsidRPr="000F11DE">
        <w:rPr>
          <w:rFonts w:ascii="Arial" w:hAnsi="Arial" w:cs="Arial"/>
        </w:rPr>
        <w:t>MV-71855-3/SP-2023</w:t>
      </w:r>
      <w:r w:rsidRPr="000F11DE">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98480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84808">
        <w:rPr>
          <w:rFonts w:ascii="Arial" w:hAnsi="Arial" w:cs="Arial"/>
        </w:rPr>
        <w:t>dosáhl/dosáhla vzdělání stanoveného zákonem pro toto služební místo [§ 25 odst. 1 písm. e) zákona</w:t>
      </w:r>
      <w:r w:rsidRPr="00984808">
        <w:t xml:space="preserve"> </w:t>
      </w:r>
      <w:r w:rsidRPr="00984808">
        <w:rPr>
          <w:rFonts w:ascii="Arial" w:hAnsi="Arial" w:cs="Arial"/>
        </w:rPr>
        <w:t xml:space="preserve">o státní službě], tj. </w:t>
      </w:r>
      <w:r w:rsidR="004835A8" w:rsidRPr="00984808">
        <w:rPr>
          <w:rFonts w:ascii="Arial" w:hAnsi="Arial" w:cs="Arial"/>
        </w:rPr>
        <w:t>vysokoškolského vzdělání v magisterském studijním programu</w:t>
      </w:r>
      <w:r w:rsidRPr="00984808">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4835A8" w:rsidRDefault="004835A8" w:rsidP="004835A8">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4835A8" w:rsidRDefault="004835A8" w:rsidP="004835A8">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778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787E">
        <w:rPr>
          <w:rFonts w:ascii="Arial" w:eastAsia="Times New Roman" w:hAnsi="Arial" w:cs="Arial"/>
          <w:b/>
          <w:bCs/>
          <w:sz w:val="24"/>
          <w:lang w:eastAsia="cs-CZ"/>
        </w:rPr>
        <w:t>Poučení k provedení pohovoru v náhradním termínu</w:t>
      </w:r>
    </w:p>
    <w:p w:rsidR="00BA2E92" w:rsidRPr="0037787E" w:rsidRDefault="00BA2E92" w:rsidP="00BA2E92">
      <w:pPr>
        <w:spacing w:after="120" w:line="288" w:lineRule="auto"/>
        <w:jc w:val="both"/>
        <w:rPr>
          <w:rFonts w:ascii="Arial" w:hAnsi="Arial" w:cs="Arial"/>
        </w:rPr>
      </w:pPr>
      <w:r w:rsidRPr="0037787E">
        <w:rPr>
          <w:rFonts w:ascii="Arial" w:hAnsi="Arial" w:cs="Arial"/>
        </w:rPr>
        <w:t>Poučení o možnosti provedení pohovoru v náhradním termínu podle § 27 odst. 5 zákona o státní službě:</w:t>
      </w:r>
    </w:p>
    <w:p w:rsidR="00BA2E92" w:rsidRPr="0037787E" w:rsidRDefault="00BA2E92" w:rsidP="00BA2E92">
      <w:pPr>
        <w:spacing w:after="120" w:line="288" w:lineRule="auto"/>
        <w:jc w:val="both"/>
        <w:rPr>
          <w:rFonts w:ascii="Arial" w:hAnsi="Arial" w:cs="Arial"/>
        </w:rPr>
      </w:pPr>
      <w:r w:rsidRPr="0037787E">
        <w:rPr>
          <w:rFonts w:ascii="Arial" w:hAnsi="Arial" w:cs="Arial"/>
        </w:rPr>
        <w:t>Provedení pohovoru v náhradním termínu je vyloučeno.</w:t>
      </w:r>
    </w:p>
    <w:p w:rsidR="00BA2E92" w:rsidRPr="007E00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00D7">
        <w:rPr>
          <w:rFonts w:ascii="Arial" w:eastAsia="Times New Roman" w:hAnsi="Arial" w:cs="Arial"/>
          <w:b/>
          <w:bCs/>
          <w:sz w:val="24"/>
          <w:lang w:eastAsia="cs-CZ"/>
        </w:rPr>
        <w:t>Ostatní informace a kontakty</w:t>
      </w:r>
    </w:p>
    <w:p w:rsidR="00BA2E92" w:rsidRPr="007E00D7" w:rsidRDefault="00BA2E92" w:rsidP="00BA2E92">
      <w:pPr>
        <w:spacing w:line="288" w:lineRule="auto"/>
        <w:jc w:val="both"/>
        <w:rPr>
          <w:rFonts w:ascii="Arial" w:hAnsi="Arial" w:cs="Arial"/>
        </w:rPr>
      </w:pPr>
      <w:r w:rsidRPr="007E00D7">
        <w:rPr>
          <w:rFonts w:ascii="Arial" w:hAnsi="Arial" w:cs="Arial"/>
        </w:rPr>
        <w:t xml:space="preserve">Ministerstvo vnitra podporuje rovnost žen a mužů, a proto je vítán zájem žadatelek i žadatelů o účast ve výběrovém řízení. </w:t>
      </w:r>
    </w:p>
    <w:p w:rsidR="00BA2E92" w:rsidRPr="007E00D7" w:rsidRDefault="00BA2E92" w:rsidP="00BA2E92">
      <w:pPr>
        <w:spacing w:after="0" w:line="288" w:lineRule="auto"/>
        <w:contextualSpacing/>
        <w:jc w:val="both"/>
        <w:rPr>
          <w:rFonts w:ascii="Arial" w:hAnsi="Arial" w:cs="Arial"/>
          <w:b/>
        </w:rPr>
      </w:pPr>
      <w:r w:rsidRPr="007E00D7">
        <w:rPr>
          <w:rFonts w:ascii="Arial" w:hAnsi="Arial" w:cs="Arial"/>
          <w:b/>
        </w:rPr>
        <w:t>Pokud máte dotazy nebo potřebujete více informací, neváhejte nás kontaktovat.</w:t>
      </w:r>
    </w:p>
    <w:p w:rsidR="00BA2E92" w:rsidRPr="007E00D7" w:rsidRDefault="00BA2E92" w:rsidP="00BA2E92">
      <w:pPr>
        <w:spacing w:after="0" w:line="288" w:lineRule="auto"/>
        <w:contextualSpacing/>
        <w:jc w:val="both"/>
        <w:rPr>
          <w:rFonts w:ascii="Arial" w:hAnsi="Arial" w:cs="Arial"/>
          <w:b/>
        </w:rPr>
      </w:pPr>
    </w:p>
    <w:p w:rsidR="00BA2E92" w:rsidRPr="007E00D7" w:rsidRDefault="00BA2E92" w:rsidP="00BA2E92">
      <w:pPr>
        <w:spacing w:after="0" w:line="288" w:lineRule="auto"/>
        <w:contextualSpacing/>
        <w:jc w:val="both"/>
        <w:rPr>
          <w:rFonts w:ascii="Arial" w:hAnsi="Arial" w:cs="Arial"/>
        </w:rPr>
      </w:pPr>
      <w:r w:rsidRPr="007E00D7">
        <w:rPr>
          <w:rFonts w:ascii="Arial" w:hAnsi="Arial" w:cs="Arial"/>
        </w:rPr>
        <w:t>Informace k vykonávaným činnostem na služebním místě poskytne:</w:t>
      </w:r>
    </w:p>
    <w:p w:rsidR="00AE33CE" w:rsidRPr="007E00D7" w:rsidRDefault="004835A8" w:rsidP="00BA2E92">
      <w:pPr>
        <w:spacing w:after="0" w:line="288" w:lineRule="auto"/>
        <w:contextualSpacing/>
        <w:jc w:val="both"/>
        <w:rPr>
          <w:rFonts w:ascii="Arial" w:hAnsi="Arial" w:cs="Arial"/>
        </w:rPr>
      </w:pPr>
      <w:r w:rsidRPr="007E00D7">
        <w:rPr>
          <w:rFonts w:ascii="Arial" w:hAnsi="Arial" w:cs="Arial"/>
        </w:rPr>
        <w:t>Ing. Magda Šanderová</w:t>
      </w:r>
    </w:p>
    <w:p w:rsidR="00A87C7C" w:rsidRPr="007E00D7" w:rsidRDefault="00A87C7C" w:rsidP="00BA2E92">
      <w:pPr>
        <w:spacing w:after="0" w:line="288" w:lineRule="auto"/>
        <w:contextualSpacing/>
        <w:jc w:val="both"/>
        <w:rPr>
          <w:rFonts w:ascii="Arial" w:hAnsi="Arial" w:cs="Arial"/>
        </w:rPr>
      </w:pPr>
      <w:r w:rsidRPr="007E00D7">
        <w:rPr>
          <w:rFonts w:ascii="Arial" w:hAnsi="Arial" w:cs="Arial"/>
        </w:rPr>
        <w:t xml:space="preserve">Odbor </w:t>
      </w:r>
      <w:r w:rsidR="004835A8" w:rsidRPr="007E00D7">
        <w:rPr>
          <w:rFonts w:ascii="Arial" w:hAnsi="Arial" w:cs="Arial"/>
        </w:rPr>
        <w:t>programového financování</w:t>
      </w:r>
    </w:p>
    <w:p w:rsidR="00AE33CE" w:rsidRPr="007E00D7" w:rsidRDefault="004835A8" w:rsidP="00BA2E92">
      <w:pPr>
        <w:spacing w:after="0" w:line="288" w:lineRule="auto"/>
        <w:contextualSpacing/>
        <w:jc w:val="both"/>
        <w:rPr>
          <w:rFonts w:ascii="Arial" w:hAnsi="Arial" w:cs="Arial"/>
        </w:rPr>
      </w:pPr>
      <w:r w:rsidRPr="007E00D7">
        <w:rPr>
          <w:rFonts w:ascii="Arial" w:hAnsi="Arial" w:cs="Arial"/>
        </w:rPr>
        <w:t>t</w:t>
      </w:r>
      <w:r w:rsidR="00AE33CE" w:rsidRPr="007E00D7">
        <w:rPr>
          <w:rFonts w:ascii="Arial" w:hAnsi="Arial" w:cs="Arial"/>
        </w:rPr>
        <w:t>el.</w:t>
      </w:r>
      <w:r w:rsidR="002C3D6E" w:rsidRPr="007E00D7">
        <w:rPr>
          <w:rFonts w:ascii="Arial" w:hAnsi="Arial" w:cs="Arial"/>
        </w:rPr>
        <w:t>:</w:t>
      </w:r>
      <w:r w:rsidR="00AE33CE" w:rsidRPr="007E00D7">
        <w:rPr>
          <w:rFonts w:ascii="Arial" w:hAnsi="Arial" w:cs="Arial"/>
        </w:rPr>
        <w:t xml:space="preserve"> </w:t>
      </w:r>
      <w:r w:rsidRPr="007E00D7">
        <w:rPr>
          <w:rFonts w:ascii="Arial" w:hAnsi="Arial" w:cs="Arial"/>
        </w:rPr>
        <w:t xml:space="preserve">+420 974 849 341 </w:t>
      </w:r>
      <w:r w:rsidR="00AE33CE" w:rsidRPr="007E00D7">
        <w:rPr>
          <w:rFonts w:ascii="Arial" w:hAnsi="Arial" w:cs="Arial"/>
        </w:rPr>
        <w:t xml:space="preserve"> </w:t>
      </w:r>
    </w:p>
    <w:p w:rsidR="00BA2E92" w:rsidRDefault="004835A8" w:rsidP="00BA2E92">
      <w:pPr>
        <w:spacing w:after="0" w:line="288" w:lineRule="auto"/>
        <w:contextualSpacing/>
        <w:jc w:val="both"/>
        <w:rPr>
          <w:rFonts w:ascii="Arial" w:hAnsi="Arial" w:cs="Arial"/>
          <w:color w:val="00B050"/>
        </w:rPr>
      </w:pPr>
      <w:r w:rsidRPr="00C31C79">
        <w:rPr>
          <w:rFonts w:ascii="Arial" w:hAnsi="Arial" w:cs="Arial"/>
        </w:rPr>
        <w:t>e</w:t>
      </w:r>
      <w:r w:rsidR="00AE33CE" w:rsidRPr="00C31C79">
        <w:rPr>
          <w:rFonts w:ascii="Arial" w:hAnsi="Arial" w:cs="Arial"/>
        </w:rPr>
        <w:t xml:space="preserve">-mail: </w:t>
      </w:r>
      <w:hyperlink r:id="rId11" w:history="1">
        <w:r w:rsidRPr="00107A8A">
          <w:rPr>
            <w:rStyle w:val="Hypertextovodkaz"/>
            <w:rFonts w:ascii="Arial" w:hAnsi="Arial" w:cs="Arial"/>
          </w:rPr>
          <w:t>magda.sanderova@mvcr.cz</w:t>
        </w:r>
      </w:hyperlink>
    </w:p>
    <w:p w:rsidR="004835A8" w:rsidRPr="00AE33CE" w:rsidRDefault="004835A8" w:rsidP="00BA2E92">
      <w:pPr>
        <w:spacing w:after="0" w:line="288" w:lineRule="auto"/>
        <w:contextualSpacing/>
        <w:jc w:val="both"/>
        <w:rPr>
          <w:rFonts w:ascii="Arial" w:hAnsi="Arial" w:cs="Arial"/>
          <w:color w:val="00B050"/>
        </w:rPr>
      </w:pPr>
    </w:p>
    <w:p w:rsidR="00BA2E92" w:rsidRPr="00F64B4E" w:rsidRDefault="00BA2E92" w:rsidP="00BA2E92">
      <w:pPr>
        <w:spacing w:after="0" w:line="288" w:lineRule="auto"/>
        <w:contextualSpacing/>
        <w:jc w:val="both"/>
        <w:rPr>
          <w:rFonts w:ascii="Arial" w:hAnsi="Arial" w:cs="Arial"/>
        </w:rPr>
      </w:pPr>
      <w:bookmarkStart w:id="2" w:name="_GoBack"/>
      <w:r w:rsidRPr="00F64B4E">
        <w:rPr>
          <w:rFonts w:ascii="Arial" w:hAnsi="Arial" w:cs="Arial"/>
        </w:rPr>
        <w:lastRenderedPageBreak/>
        <w:t>Informace k výběrovému řízení poskytne:</w:t>
      </w:r>
    </w:p>
    <w:p w:rsidR="00AE33CE" w:rsidRPr="00F64B4E" w:rsidRDefault="004835A8" w:rsidP="00BA2E92">
      <w:pPr>
        <w:spacing w:after="0" w:line="288" w:lineRule="auto"/>
        <w:contextualSpacing/>
        <w:jc w:val="both"/>
        <w:rPr>
          <w:rFonts w:ascii="Arial" w:hAnsi="Arial" w:cs="Arial"/>
        </w:rPr>
      </w:pPr>
      <w:r w:rsidRPr="00F64B4E">
        <w:rPr>
          <w:rFonts w:ascii="Arial" w:hAnsi="Arial" w:cs="Arial"/>
        </w:rPr>
        <w:t>Ing. Simona Dolejšová</w:t>
      </w:r>
    </w:p>
    <w:p w:rsidR="00AE33CE" w:rsidRPr="00F64B4E" w:rsidRDefault="00AE33CE" w:rsidP="00BA2E92">
      <w:pPr>
        <w:spacing w:after="0" w:line="288" w:lineRule="auto"/>
        <w:contextualSpacing/>
        <w:jc w:val="both"/>
        <w:rPr>
          <w:rFonts w:ascii="Arial" w:hAnsi="Arial" w:cs="Arial"/>
        </w:rPr>
      </w:pPr>
      <w:r w:rsidRPr="00F64B4E">
        <w:rPr>
          <w:rFonts w:ascii="Arial" w:hAnsi="Arial" w:cs="Arial"/>
        </w:rPr>
        <w:t xml:space="preserve">Odbor personální </w:t>
      </w:r>
    </w:p>
    <w:p w:rsidR="00AE33CE" w:rsidRPr="00F64B4E" w:rsidRDefault="004835A8" w:rsidP="00BA2E92">
      <w:pPr>
        <w:spacing w:after="0" w:line="288" w:lineRule="auto"/>
        <w:contextualSpacing/>
        <w:jc w:val="both"/>
        <w:rPr>
          <w:rFonts w:ascii="Arial" w:hAnsi="Arial" w:cs="Arial"/>
        </w:rPr>
      </w:pPr>
      <w:r w:rsidRPr="00F64B4E">
        <w:rPr>
          <w:rFonts w:ascii="Arial" w:hAnsi="Arial" w:cs="Arial"/>
        </w:rPr>
        <w:t>t</w:t>
      </w:r>
      <w:r w:rsidR="00AE33CE" w:rsidRPr="00F64B4E">
        <w:rPr>
          <w:rFonts w:ascii="Arial" w:hAnsi="Arial" w:cs="Arial"/>
        </w:rPr>
        <w:t>el.</w:t>
      </w:r>
      <w:r w:rsidR="002C3D6E" w:rsidRPr="00F64B4E">
        <w:rPr>
          <w:rFonts w:ascii="Arial" w:hAnsi="Arial" w:cs="Arial"/>
        </w:rPr>
        <w:t>:</w:t>
      </w:r>
      <w:r w:rsidR="00AE33CE" w:rsidRPr="00F64B4E">
        <w:rPr>
          <w:rFonts w:ascii="Arial" w:hAnsi="Arial" w:cs="Arial"/>
        </w:rPr>
        <w:t xml:space="preserve"> </w:t>
      </w:r>
      <w:r w:rsidRPr="00F64B4E">
        <w:rPr>
          <w:rFonts w:ascii="Arial" w:hAnsi="Arial" w:cs="Arial"/>
        </w:rPr>
        <w:t>+420 974 832 676</w:t>
      </w:r>
      <w:r w:rsidR="00AE33CE" w:rsidRPr="00F64B4E">
        <w:rPr>
          <w:rFonts w:ascii="Arial" w:hAnsi="Arial" w:cs="Arial"/>
        </w:rPr>
        <w:t xml:space="preserve"> </w:t>
      </w:r>
    </w:p>
    <w:p w:rsidR="00BA2E92" w:rsidRDefault="004835A8" w:rsidP="00BA2E92">
      <w:pPr>
        <w:spacing w:line="288" w:lineRule="auto"/>
        <w:jc w:val="both"/>
        <w:rPr>
          <w:rFonts w:ascii="Arial" w:hAnsi="Arial" w:cs="Arial"/>
          <w:color w:val="00B050"/>
        </w:rPr>
      </w:pPr>
      <w:r w:rsidRPr="00F64B4E">
        <w:rPr>
          <w:rFonts w:ascii="Arial" w:hAnsi="Arial" w:cs="Arial"/>
        </w:rPr>
        <w:t>e</w:t>
      </w:r>
      <w:r w:rsidR="00AE33CE" w:rsidRPr="00F64B4E">
        <w:rPr>
          <w:rFonts w:ascii="Arial" w:hAnsi="Arial" w:cs="Arial"/>
        </w:rPr>
        <w:t>-mail:</w:t>
      </w:r>
      <w:bookmarkEnd w:id="2"/>
      <w:r w:rsidR="00AE33CE" w:rsidRPr="00AE33CE">
        <w:rPr>
          <w:rFonts w:ascii="Arial" w:hAnsi="Arial" w:cs="Arial"/>
          <w:color w:val="00B050"/>
        </w:rPr>
        <w:t xml:space="preserve"> </w:t>
      </w:r>
      <w:hyperlink r:id="rId12" w:history="1">
        <w:r w:rsidRPr="00107A8A">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F97" w:rsidRDefault="00E52F97" w:rsidP="00276ED4">
      <w:pPr>
        <w:spacing w:after="0" w:line="240" w:lineRule="auto"/>
      </w:pPr>
      <w:r>
        <w:separator/>
      </w:r>
    </w:p>
  </w:endnote>
  <w:endnote w:type="continuationSeparator" w:id="0">
    <w:p w:rsidR="00E52F97" w:rsidRDefault="00E52F9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64B4E">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F97" w:rsidRDefault="00E52F97" w:rsidP="00276ED4">
      <w:pPr>
        <w:spacing w:after="0" w:line="240" w:lineRule="auto"/>
      </w:pPr>
      <w:r>
        <w:separator/>
      </w:r>
    </w:p>
  </w:footnote>
  <w:footnote w:type="continuationSeparator" w:id="0">
    <w:p w:rsidR="00E52F97" w:rsidRDefault="00E52F9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00C9"/>
    <w:rsid w:val="000D30E6"/>
    <w:rsid w:val="000D6320"/>
    <w:rsid w:val="000E665F"/>
    <w:rsid w:val="000F11DE"/>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310"/>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602"/>
    <w:rsid w:val="00364818"/>
    <w:rsid w:val="0037787E"/>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35A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00D7"/>
    <w:rsid w:val="007E14D2"/>
    <w:rsid w:val="007E4D9B"/>
    <w:rsid w:val="007E5A22"/>
    <w:rsid w:val="007F4F97"/>
    <w:rsid w:val="0080595F"/>
    <w:rsid w:val="00816597"/>
    <w:rsid w:val="00827422"/>
    <w:rsid w:val="008278D5"/>
    <w:rsid w:val="008405B6"/>
    <w:rsid w:val="0084214F"/>
    <w:rsid w:val="008427CE"/>
    <w:rsid w:val="00844084"/>
    <w:rsid w:val="00853241"/>
    <w:rsid w:val="00853B04"/>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2451"/>
    <w:rsid w:val="00943D24"/>
    <w:rsid w:val="00955869"/>
    <w:rsid w:val="00971583"/>
    <w:rsid w:val="00972AB1"/>
    <w:rsid w:val="00972B36"/>
    <w:rsid w:val="00975BED"/>
    <w:rsid w:val="00980A06"/>
    <w:rsid w:val="00981257"/>
    <w:rsid w:val="00981EF3"/>
    <w:rsid w:val="00982E4E"/>
    <w:rsid w:val="00984808"/>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7312"/>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075D"/>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1C79"/>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2A04"/>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2F97"/>
    <w:rsid w:val="00E71FA8"/>
    <w:rsid w:val="00EA481E"/>
    <w:rsid w:val="00EA75F0"/>
    <w:rsid w:val="00EB07CA"/>
    <w:rsid w:val="00EB3537"/>
    <w:rsid w:val="00EB5034"/>
    <w:rsid w:val="00EC79F8"/>
    <w:rsid w:val="00EE1577"/>
    <w:rsid w:val="00EE3ECF"/>
    <w:rsid w:val="00EE40B4"/>
    <w:rsid w:val="00F010AC"/>
    <w:rsid w:val="00F040F0"/>
    <w:rsid w:val="00F17471"/>
    <w:rsid w:val="00F26BFB"/>
    <w:rsid w:val="00F26DDA"/>
    <w:rsid w:val="00F301BE"/>
    <w:rsid w:val="00F33781"/>
    <w:rsid w:val="00F43722"/>
    <w:rsid w:val="00F45FC8"/>
    <w:rsid w:val="00F50535"/>
    <w:rsid w:val="00F515FA"/>
    <w:rsid w:val="00F553AB"/>
    <w:rsid w:val="00F626C9"/>
    <w:rsid w:val="00F64B4E"/>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1919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4835A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2722765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92405511">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gda.sander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31E80-6B20-45F3-B04B-3CCA74C2D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1815</Words>
  <Characters>10714</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73</cp:revision>
  <cp:lastPrinted>2018-07-31T04:43:00Z</cp:lastPrinted>
  <dcterms:created xsi:type="dcterms:W3CDTF">2019-12-21T19:03:00Z</dcterms:created>
  <dcterms:modified xsi:type="dcterms:W3CDTF">2023-04-18T13:26:00Z</dcterms:modified>
</cp:coreProperties>
</file>