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F9183A" w14:textId="77777777" w:rsidR="003A613A" w:rsidRDefault="003A613A" w:rsidP="003A613A">
      <w:pPr>
        <w:spacing w:after="0" w:line="288" w:lineRule="auto"/>
        <w:ind w:left="5670"/>
        <w:jc w:val="center"/>
        <w:rPr>
          <w:rFonts w:ascii="Arial" w:hAnsi="Arial" w:cs="Arial"/>
          <w:b/>
          <w:sz w:val="24"/>
          <w:szCs w:val="24"/>
        </w:rPr>
      </w:pPr>
      <w:bookmarkStart w:id="0" w:name="_GoBack"/>
      <w:bookmarkEnd w:id="0"/>
    </w:p>
    <w:tbl>
      <w:tblPr>
        <w:tblpPr w:leftFromText="141" w:rightFromText="141" w:vertAnchor="text" w:horzAnchor="margin" w:tblpXSpec="right" w:tblpY="-1798"/>
        <w:tblW w:w="2587" w:type="dxa"/>
        <w:tblLook w:val="01E0" w:firstRow="1" w:lastRow="1" w:firstColumn="1" w:lastColumn="1" w:noHBand="0" w:noVBand="0"/>
      </w:tblPr>
      <w:tblGrid>
        <w:gridCol w:w="3111"/>
      </w:tblGrid>
      <w:tr w:rsidR="00314A05" w:rsidRPr="007E1E0D" w14:paraId="06291713" w14:textId="77777777" w:rsidTr="00853AA7">
        <w:trPr>
          <w:trHeight w:val="464"/>
        </w:trPr>
        <w:tc>
          <w:tcPr>
            <w:tcW w:w="0" w:type="auto"/>
          </w:tcPr>
          <w:p w14:paraId="35D34C76" w14:textId="77777777" w:rsidR="00314A05" w:rsidRPr="007E1E0D" w:rsidRDefault="00314A05" w:rsidP="00314A05">
            <w:pPr>
              <w:tabs>
                <w:tab w:val="left" w:pos="405"/>
                <w:tab w:val="left" w:pos="1095"/>
                <w:tab w:val="left" w:pos="1230"/>
                <w:tab w:val="center" w:pos="1692"/>
              </w:tabs>
              <w:spacing w:after="0" w:line="240" w:lineRule="auto"/>
              <w:jc w:val="center"/>
              <w:rPr>
                <w:rFonts w:ascii="CKGinis" w:hAnsi="CKGinis" w:cs="Arial"/>
                <w:sz w:val="72"/>
                <w:szCs w:val="72"/>
              </w:rPr>
            </w:pPr>
            <w:bookmarkStart w:id="1"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41LKE"/>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MVCRX0741LKE</w:t>
            </w:r>
            <w:r w:rsidRPr="007E1E0D">
              <w:rPr>
                <w:rFonts w:ascii="CKGinis" w:hAnsi="CKGinis"/>
                <w:bCs/>
                <w:sz w:val="72"/>
              </w:rPr>
              <w:fldChar w:fldCharType="end"/>
            </w:r>
            <w:bookmarkEnd w:id="1"/>
            <w:r w:rsidRPr="007E1E0D">
              <w:rPr>
                <w:rFonts w:ascii="CKGinis" w:hAnsi="CKGinis"/>
                <w:bCs/>
                <w:sz w:val="72"/>
              </w:rPr>
              <w:t>*</w:t>
            </w:r>
          </w:p>
        </w:tc>
      </w:tr>
      <w:bookmarkStart w:id="2" w:name="ssl_pid1"/>
      <w:tr w:rsidR="00314A05" w:rsidRPr="007E1E0D" w14:paraId="1237B7E4" w14:textId="77777777" w:rsidTr="00853AA7">
        <w:trPr>
          <w:trHeight w:val="114"/>
        </w:trPr>
        <w:tc>
          <w:tcPr>
            <w:tcW w:w="0" w:type="auto"/>
          </w:tcPr>
          <w:p w14:paraId="7166DCF6" w14:textId="1A4F65C1" w:rsidR="00314A05" w:rsidRPr="007E1E0D" w:rsidRDefault="00314A05" w:rsidP="00314A05">
            <w:pPr>
              <w:spacing w:after="0" w:line="240" w:lineRule="auto"/>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41LKE"/>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MVCRX0741LKE</w:t>
            </w:r>
            <w:r w:rsidRPr="007E1E0D">
              <w:rPr>
                <w:rFonts w:ascii="Arial" w:hAnsi="Arial"/>
                <w:bCs/>
                <w:sz w:val="20"/>
                <w:szCs w:val="20"/>
              </w:rPr>
              <w:fldChar w:fldCharType="end"/>
            </w:r>
            <w:bookmarkEnd w:id="2"/>
          </w:p>
        </w:tc>
      </w:tr>
      <w:tr w:rsidR="00314A05" w:rsidRPr="007E1E0D" w14:paraId="6879DC2E" w14:textId="77777777" w:rsidTr="00853AA7">
        <w:trPr>
          <w:trHeight w:val="122"/>
        </w:trPr>
        <w:tc>
          <w:tcPr>
            <w:tcW w:w="0" w:type="auto"/>
          </w:tcPr>
          <w:p w14:paraId="7E96564E" w14:textId="77777777" w:rsidR="00314A05" w:rsidRPr="007E1E0D" w:rsidRDefault="00314A05" w:rsidP="00314A05">
            <w:pPr>
              <w:pStyle w:val="Text"/>
              <w:jc w:val="center"/>
              <w:rPr>
                <w:sz w:val="20"/>
                <w:szCs w:val="20"/>
              </w:rPr>
            </w:pPr>
            <w:r w:rsidRPr="007E1E0D">
              <w:rPr>
                <w:sz w:val="20"/>
                <w:szCs w:val="20"/>
              </w:rPr>
              <w:t>prvotní identifikátor</w:t>
            </w:r>
          </w:p>
        </w:tc>
      </w:tr>
    </w:tbl>
    <w:p w14:paraId="762331BF" w14:textId="77777777" w:rsidR="003A613A" w:rsidRDefault="003A613A" w:rsidP="00311600">
      <w:pPr>
        <w:spacing w:after="0" w:line="288" w:lineRule="auto"/>
        <w:jc w:val="center"/>
        <w:rPr>
          <w:rFonts w:ascii="Arial" w:hAnsi="Arial" w:cs="Arial"/>
          <w:b/>
          <w:sz w:val="24"/>
          <w:szCs w:val="24"/>
        </w:rPr>
      </w:pPr>
    </w:p>
    <w:p w14:paraId="3F3873EF" w14:textId="77777777" w:rsidR="00093ABF" w:rsidRPr="00314A05" w:rsidRDefault="00093ABF" w:rsidP="00311600">
      <w:pPr>
        <w:spacing w:after="0" w:line="288" w:lineRule="auto"/>
        <w:jc w:val="center"/>
        <w:rPr>
          <w:rFonts w:ascii="Arial" w:hAnsi="Arial" w:cs="Arial"/>
          <w:b/>
        </w:rPr>
      </w:pPr>
      <w:r w:rsidRPr="00314A05">
        <w:rPr>
          <w:rFonts w:ascii="Arial" w:hAnsi="Arial" w:cs="Arial"/>
          <w:b/>
        </w:rPr>
        <w:t xml:space="preserve">OZNÁMENÍ O VYHLÁŠENÍ VÝBĚROVÉHO ŘÍZENÍ </w:t>
      </w:r>
    </w:p>
    <w:p w14:paraId="73C461ED" w14:textId="77777777" w:rsidR="0041762A" w:rsidRPr="00314A05" w:rsidRDefault="00093ABF" w:rsidP="00311600">
      <w:pPr>
        <w:spacing w:after="0" w:line="288" w:lineRule="auto"/>
        <w:jc w:val="center"/>
        <w:rPr>
          <w:rFonts w:ascii="Arial" w:hAnsi="Arial" w:cs="Arial"/>
          <w:b/>
        </w:rPr>
      </w:pPr>
      <w:r w:rsidRPr="00314A05">
        <w:rPr>
          <w:rFonts w:ascii="Arial" w:hAnsi="Arial" w:cs="Arial"/>
          <w:b/>
        </w:rPr>
        <w:t xml:space="preserve">na </w:t>
      </w:r>
      <w:r w:rsidR="0041762A" w:rsidRPr="00314A05">
        <w:rPr>
          <w:rFonts w:ascii="Arial" w:hAnsi="Arial" w:cs="Arial"/>
          <w:b/>
        </w:rPr>
        <w:t xml:space="preserve">obsazení </w:t>
      </w:r>
      <w:r w:rsidRPr="00314A05">
        <w:rPr>
          <w:rFonts w:ascii="Arial" w:hAnsi="Arial" w:cs="Arial"/>
          <w:b/>
        </w:rPr>
        <w:t>služební</w:t>
      </w:r>
      <w:r w:rsidR="0041762A" w:rsidRPr="00314A05">
        <w:rPr>
          <w:rFonts w:ascii="Arial" w:hAnsi="Arial" w:cs="Arial"/>
          <w:b/>
        </w:rPr>
        <w:t>ho místa</w:t>
      </w:r>
    </w:p>
    <w:p w14:paraId="4FEDB396" w14:textId="2D5D93B7" w:rsidR="00093ABF" w:rsidRPr="00314A05" w:rsidRDefault="000C089C" w:rsidP="00311600">
      <w:pPr>
        <w:spacing w:after="0" w:line="288" w:lineRule="auto"/>
        <w:jc w:val="center"/>
        <w:rPr>
          <w:rFonts w:ascii="Arial" w:hAnsi="Arial" w:cs="Arial"/>
          <w:b/>
          <w:color w:val="FF0000"/>
        </w:rPr>
      </w:pPr>
      <w:r w:rsidRPr="00314A05">
        <w:rPr>
          <w:rFonts w:ascii="Arial" w:eastAsia="Times New Roman" w:hAnsi="Arial" w:cs="Arial"/>
          <w:b/>
        </w:rPr>
        <w:t xml:space="preserve">vedoucího služebního úřadu - ředitele </w:t>
      </w:r>
      <w:r w:rsidR="00704D63" w:rsidRPr="00314A05">
        <w:rPr>
          <w:rFonts w:ascii="Arial" w:eastAsia="Times New Roman" w:hAnsi="Arial" w:cs="Arial"/>
          <w:b/>
        </w:rPr>
        <w:t>Národního archivu</w:t>
      </w:r>
    </w:p>
    <w:p w14:paraId="6D0F704F" w14:textId="77777777" w:rsidR="00093ABF" w:rsidRPr="00314A05" w:rsidRDefault="00093ABF" w:rsidP="00311600">
      <w:pPr>
        <w:spacing w:after="0" w:line="288" w:lineRule="auto"/>
        <w:jc w:val="both"/>
        <w:rPr>
          <w:rFonts w:ascii="Arial" w:hAnsi="Arial" w:cs="Arial"/>
        </w:rPr>
      </w:pPr>
    </w:p>
    <w:p w14:paraId="04547958" w14:textId="697761E1" w:rsidR="0041762A" w:rsidRPr="00314A05" w:rsidRDefault="00BF461D" w:rsidP="00311600">
      <w:pPr>
        <w:spacing w:after="0" w:line="288" w:lineRule="auto"/>
        <w:ind w:left="5670"/>
        <w:rPr>
          <w:rFonts w:ascii="Arial" w:hAnsi="Arial" w:cs="Arial"/>
          <w:color w:val="FF0000"/>
        </w:rPr>
      </w:pPr>
      <w:r w:rsidRPr="00314A05">
        <w:rPr>
          <w:rFonts w:ascii="Arial" w:hAnsi="Arial" w:cs="Arial"/>
        </w:rPr>
        <w:t>Č. j.</w:t>
      </w:r>
      <w:r w:rsidR="00093ABF" w:rsidRPr="00314A05">
        <w:rPr>
          <w:rFonts w:ascii="Arial" w:hAnsi="Arial" w:cs="Arial"/>
        </w:rPr>
        <w:t xml:space="preserve">: </w:t>
      </w:r>
      <w:r w:rsidR="00AD0580" w:rsidRPr="00314A05">
        <w:rPr>
          <w:rFonts w:ascii="Arial" w:hAnsi="Arial" w:cs="Arial"/>
        </w:rPr>
        <w:t>MV-</w:t>
      </w:r>
      <w:r w:rsidR="00704D63" w:rsidRPr="00314A05">
        <w:rPr>
          <w:rFonts w:ascii="Arial" w:hAnsi="Arial" w:cs="Arial"/>
        </w:rPr>
        <w:t>26215</w:t>
      </w:r>
      <w:r w:rsidR="000C089C" w:rsidRPr="00314A05">
        <w:rPr>
          <w:rFonts w:ascii="Arial" w:hAnsi="Arial" w:cs="Arial"/>
        </w:rPr>
        <w:t>-2</w:t>
      </w:r>
      <w:r w:rsidR="003D57DD" w:rsidRPr="00314A05">
        <w:rPr>
          <w:rFonts w:ascii="Arial" w:hAnsi="Arial" w:cs="Arial"/>
        </w:rPr>
        <w:t>/SST-2023</w:t>
      </w:r>
    </w:p>
    <w:p w14:paraId="37BFD526" w14:textId="0C2B03D0" w:rsidR="00093ABF" w:rsidRPr="00314A05" w:rsidRDefault="00093ABF" w:rsidP="00311600">
      <w:pPr>
        <w:spacing w:after="0" w:line="288" w:lineRule="auto"/>
        <w:ind w:left="5670"/>
        <w:rPr>
          <w:rFonts w:ascii="Arial" w:hAnsi="Arial" w:cs="Arial"/>
        </w:rPr>
      </w:pPr>
      <w:r w:rsidRPr="00314A05">
        <w:rPr>
          <w:rFonts w:ascii="Arial" w:hAnsi="Arial" w:cs="Arial"/>
        </w:rPr>
        <w:t xml:space="preserve">Praha dne </w:t>
      </w:r>
      <w:r w:rsidR="00AE4A22">
        <w:rPr>
          <w:rFonts w:ascii="Arial" w:eastAsia="Times New Roman" w:hAnsi="Arial" w:cs="Arial"/>
          <w:lang w:eastAsia="cs-CZ"/>
        </w:rPr>
        <w:t>13. února 2023</w:t>
      </w:r>
      <w:r w:rsidRPr="00314A05">
        <w:rPr>
          <w:rFonts w:ascii="Arial" w:hAnsi="Arial" w:cs="Arial"/>
        </w:rPr>
        <w:t xml:space="preserve"> </w:t>
      </w:r>
    </w:p>
    <w:p w14:paraId="5560E4C6" w14:textId="77777777" w:rsidR="00C2497E" w:rsidRPr="00314A05" w:rsidRDefault="00C2497E" w:rsidP="00C2497E">
      <w:pPr>
        <w:spacing w:after="0" w:line="288" w:lineRule="auto"/>
        <w:jc w:val="both"/>
        <w:rPr>
          <w:rFonts w:ascii="Arial" w:hAnsi="Arial" w:cs="Arial"/>
        </w:rPr>
      </w:pPr>
    </w:p>
    <w:p w14:paraId="01357532" w14:textId="77777777" w:rsidR="003A0459" w:rsidRPr="00314A05" w:rsidRDefault="003A0459" w:rsidP="003A0459">
      <w:pPr>
        <w:shd w:val="clear" w:color="auto" w:fill="D5DCE4" w:themeFill="text2" w:themeFillTint="33"/>
        <w:spacing w:before="240" w:after="240" w:line="288" w:lineRule="auto"/>
        <w:rPr>
          <w:rFonts w:ascii="Arial" w:eastAsia="Times New Roman" w:hAnsi="Arial" w:cs="Arial"/>
          <w:b/>
          <w:bCs/>
          <w:lang w:eastAsia="cs-CZ"/>
        </w:rPr>
      </w:pPr>
      <w:r w:rsidRPr="00314A05">
        <w:rPr>
          <w:rFonts w:ascii="Arial" w:eastAsia="Times New Roman" w:hAnsi="Arial" w:cs="Arial"/>
          <w:b/>
          <w:bCs/>
          <w:lang w:eastAsia="cs-CZ"/>
        </w:rPr>
        <w:t>Shrnutí výběrového řízení</w:t>
      </w:r>
    </w:p>
    <w:p w14:paraId="7ADDBCE7" w14:textId="5AF1B696" w:rsidR="003A0459" w:rsidRPr="00314A05" w:rsidRDefault="003A0459" w:rsidP="00BA3D09">
      <w:pPr>
        <w:spacing w:after="240"/>
        <w:jc w:val="both"/>
        <w:rPr>
          <w:rFonts w:ascii="Arial" w:eastAsia="Times New Roman" w:hAnsi="Arial" w:cs="Arial"/>
          <w:b/>
          <w:color w:val="FF0000"/>
        </w:rPr>
      </w:pPr>
      <w:r w:rsidRPr="00314A05">
        <w:rPr>
          <w:rFonts w:ascii="Arial" w:hAnsi="Arial" w:cs="Arial"/>
        </w:rPr>
        <w:t>Výběrové</w:t>
      </w:r>
      <w:r w:rsidRPr="00314A05">
        <w:rPr>
          <w:rFonts w:ascii="Arial" w:eastAsia="Times New Roman" w:hAnsi="Arial" w:cs="Arial"/>
        </w:rPr>
        <w:t xml:space="preserve"> řízení na obsazení služebního místa </w:t>
      </w:r>
      <w:r w:rsidR="00F73DFB" w:rsidRPr="00314A05">
        <w:rPr>
          <w:rFonts w:ascii="Arial" w:eastAsia="Times New Roman" w:hAnsi="Arial" w:cs="Arial"/>
          <w:b/>
        </w:rPr>
        <w:t>v</w:t>
      </w:r>
      <w:r w:rsidR="000C089C" w:rsidRPr="00314A05">
        <w:rPr>
          <w:rFonts w:ascii="Arial" w:eastAsia="Times New Roman" w:hAnsi="Arial" w:cs="Arial"/>
          <w:b/>
        </w:rPr>
        <w:t xml:space="preserve">edoucího služebního úřadu - </w:t>
      </w:r>
      <w:r w:rsidR="00F73DFB" w:rsidRPr="00314A05">
        <w:rPr>
          <w:rFonts w:ascii="Arial" w:eastAsia="Times New Roman" w:hAnsi="Arial" w:cs="Arial"/>
          <w:b/>
        </w:rPr>
        <w:t xml:space="preserve">ředitele </w:t>
      </w:r>
      <w:r w:rsidR="00704D63" w:rsidRPr="00314A05">
        <w:rPr>
          <w:rFonts w:ascii="Arial" w:eastAsia="Times New Roman" w:hAnsi="Arial" w:cs="Arial"/>
          <w:b/>
        </w:rPr>
        <w:t>Národního archivu</w:t>
      </w:r>
      <w:r w:rsidR="00704D63" w:rsidRPr="00314A05">
        <w:rPr>
          <w:rFonts w:ascii="Arial" w:eastAsia="Times New Roman" w:hAnsi="Arial" w:cs="Arial"/>
        </w:rPr>
        <w:t xml:space="preserve"> v</w:t>
      </w:r>
      <w:r w:rsidR="00B348A8" w:rsidRPr="00314A05">
        <w:rPr>
          <w:rFonts w:ascii="Arial" w:eastAsia="Times New Roman" w:hAnsi="Arial" w:cs="Arial"/>
        </w:rPr>
        <w:t> </w:t>
      </w:r>
      <w:r w:rsidR="009417D8" w:rsidRPr="00314A05">
        <w:rPr>
          <w:rFonts w:ascii="Arial" w:eastAsia="Times New Roman" w:hAnsi="Arial" w:cs="Arial"/>
          <w:b/>
        </w:rPr>
        <w:t>1</w:t>
      </w:r>
      <w:r w:rsidR="00704D63" w:rsidRPr="00314A05">
        <w:rPr>
          <w:rFonts w:ascii="Arial" w:eastAsia="Times New Roman" w:hAnsi="Arial" w:cs="Arial"/>
          <w:b/>
        </w:rPr>
        <w:t>5</w:t>
      </w:r>
      <w:r w:rsidR="003A613A" w:rsidRPr="00314A05">
        <w:rPr>
          <w:rFonts w:ascii="Arial" w:eastAsia="Times New Roman" w:hAnsi="Arial" w:cs="Arial"/>
          <w:b/>
        </w:rPr>
        <w:t>.</w:t>
      </w:r>
      <w:r w:rsidRPr="00314A05">
        <w:rPr>
          <w:rFonts w:ascii="Arial" w:eastAsia="Times New Roman" w:hAnsi="Arial" w:cs="Arial"/>
          <w:color w:val="FF0000"/>
        </w:rPr>
        <w:t xml:space="preserve"> </w:t>
      </w:r>
      <w:r w:rsidRPr="00314A05">
        <w:rPr>
          <w:rFonts w:ascii="Arial" w:eastAsia="Times New Roman" w:hAnsi="Arial" w:cs="Arial"/>
        </w:rPr>
        <w:t xml:space="preserve">platové třídě s termínem podání žádosti do </w:t>
      </w:r>
      <w:r w:rsidR="00A52512">
        <w:rPr>
          <w:rFonts w:ascii="Arial" w:eastAsia="Times New Roman" w:hAnsi="Arial" w:cs="Arial"/>
          <w:b/>
        </w:rPr>
        <w:t>22. února 2023</w:t>
      </w:r>
      <w:r w:rsidRPr="00314A05">
        <w:rPr>
          <w:rFonts w:ascii="Arial" w:eastAsia="Times New Roman" w:hAnsi="Arial" w:cs="Arial"/>
          <w:b/>
        </w:rPr>
        <w:t>.</w:t>
      </w:r>
    </w:p>
    <w:p w14:paraId="27A4DD89" w14:textId="77777777" w:rsidR="00311600" w:rsidRPr="00314A05" w:rsidRDefault="003A0459" w:rsidP="003A0459">
      <w:pPr>
        <w:shd w:val="clear" w:color="auto" w:fill="D5DCE4" w:themeFill="text2" w:themeFillTint="33"/>
        <w:spacing w:before="240" w:after="240" w:line="288" w:lineRule="auto"/>
        <w:rPr>
          <w:rFonts w:ascii="Arial" w:eastAsia="Times New Roman" w:hAnsi="Arial" w:cs="Arial"/>
          <w:b/>
          <w:bCs/>
          <w:lang w:eastAsia="cs-CZ"/>
        </w:rPr>
      </w:pPr>
      <w:r w:rsidRPr="00314A05">
        <w:rPr>
          <w:rFonts w:ascii="Arial" w:eastAsia="Times New Roman" w:hAnsi="Arial" w:cs="Arial"/>
          <w:b/>
          <w:bCs/>
          <w:lang w:eastAsia="cs-CZ"/>
        </w:rPr>
        <w:t>Detailní oznámení o vyhlášení výběrového řízení</w:t>
      </w:r>
    </w:p>
    <w:p w14:paraId="7AD39A45" w14:textId="03219C18" w:rsidR="003A613A" w:rsidRPr="00314A05" w:rsidRDefault="003A613A" w:rsidP="00BA3D09">
      <w:pPr>
        <w:spacing w:after="240"/>
        <w:jc w:val="both"/>
        <w:rPr>
          <w:rFonts w:ascii="Arial" w:hAnsi="Arial" w:cs="Arial"/>
          <w:b/>
        </w:rPr>
      </w:pPr>
      <w:r w:rsidRPr="00314A05">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služební místo </w:t>
      </w:r>
      <w:r w:rsidR="00AC6594" w:rsidRPr="00314A05">
        <w:rPr>
          <w:rFonts w:ascii="Arial" w:eastAsia="Times New Roman" w:hAnsi="Arial" w:cs="Arial"/>
          <w:b/>
        </w:rPr>
        <w:t>v</w:t>
      </w:r>
      <w:r w:rsidR="000C089C" w:rsidRPr="00314A05">
        <w:rPr>
          <w:rFonts w:ascii="Arial" w:eastAsia="Times New Roman" w:hAnsi="Arial" w:cs="Arial"/>
          <w:b/>
        </w:rPr>
        <w:t>edoucího služebního úřadu -</w:t>
      </w:r>
      <w:r w:rsidR="00AC6594" w:rsidRPr="00314A05">
        <w:rPr>
          <w:rFonts w:ascii="Arial" w:eastAsia="Times New Roman" w:hAnsi="Arial" w:cs="Arial"/>
          <w:b/>
        </w:rPr>
        <w:t xml:space="preserve"> ředitele </w:t>
      </w:r>
      <w:r w:rsidR="00704D63" w:rsidRPr="00314A05">
        <w:rPr>
          <w:rFonts w:ascii="Arial" w:eastAsia="Times New Roman" w:hAnsi="Arial" w:cs="Arial"/>
          <w:b/>
        </w:rPr>
        <w:t>Národního archivu</w:t>
      </w:r>
      <w:r w:rsidR="00BA3D09" w:rsidRPr="00314A05">
        <w:rPr>
          <w:rFonts w:ascii="Arial" w:eastAsia="Times New Roman" w:hAnsi="Arial" w:cs="Arial"/>
          <w:b/>
        </w:rPr>
        <w:t>,</w:t>
      </w:r>
      <w:r w:rsidRPr="00314A05">
        <w:rPr>
          <w:rFonts w:ascii="Arial" w:hAnsi="Arial" w:cs="Arial"/>
          <w:b/>
          <w:color w:val="0D0D0D" w:themeColor="text1" w:themeTint="F2"/>
        </w:rPr>
        <w:t xml:space="preserve"> ID </w:t>
      </w:r>
      <w:r w:rsidR="00704D63" w:rsidRPr="00314A05">
        <w:rPr>
          <w:rFonts w:ascii="Arial" w:hAnsi="Arial" w:cs="Arial"/>
          <w:b/>
          <w:color w:val="0D0D0D" w:themeColor="text1" w:themeTint="F2"/>
        </w:rPr>
        <w:t>17000465</w:t>
      </w:r>
      <w:r w:rsidRPr="00314A05">
        <w:rPr>
          <w:rFonts w:ascii="Arial" w:hAnsi="Arial" w:cs="Arial"/>
          <w:color w:val="0D0D0D" w:themeColor="text1" w:themeTint="F2"/>
        </w:rPr>
        <w:t>.</w:t>
      </w:r>
    </w:p>
    <w:p w14:paraId="22D2508A" w14:textId="77777777" w:rsidR="00091BE4" w:rsidRPr="00314A05" w:rsidRDefault="00093ABF" w:rsidP="00311600">
      <w:pPr>
        <w:shd w:val="clear" w:color="auto" w:fill="D5DCE4" w:themeFill="text2" w:themeFillTint="33"/>
        <w:spacing w:before="240" w:after="240" w:line="288" w:lineRule="auto"/>
        <w:rPr>
          <w:rFonts w:ascii="Arial" w:eastAsia="Times New Roman" w:hAnsi="Arial" w:cs="Arial"/>
          <w:b/>
          <w:bCs/>
          <w:lang w:eastAsia="cs-CZ"/>
        </w:rPr>
      </w:pPr>
      <w:r w:rsidRPr="00314A05">
        <w:rPr>
          <w:rFonts w:ascii="Arial" w:eastAsia="Times New Roman" w:hAnsi="Arial" w:cs="Arial"/>
          <w:b/>
          <w:bCs/>
          <w:lang w:eastAsia="cs-CZ"/>
        </w:rPr>
        <w:t>Vykonávané</w:t>
      </w:r>
      <w:r w:rsidR="006F3AF1" w:rsidRPr="00314A05">
        <w:rPr>
          <w:rFonts w:ascii="Arial" w:eastAsia="Times New Roman" w:hAnsi="Arial" w:cs="Arial"/>
          <w:b/>
          <w:bCs/>
          <w:lang w:eastAsia="cs-CZ"/>
        </w:rPr>
        <w:t xml:space="preserve"> činnosti</w:t>
      </w:r>
    </w:p>
    <w:p w14:paraId="4CFDEE9D" w14:textId="77777777" w:rsidR="00704D63" w:rsidRPr="00314A05" w:rsidRDefault="00704D63" w:rsidP="00D5195A">
      <w:pPr>
        <w:pStyle w:val="Odstavecseseznamem"/>
        <w:numPr>
          <w:ilvl w:val="0"/>
          <w:numId w:val="12"/>
        </w:numPr>
        <w:spacing w:after="0"/>
        <w:jc w:val="both"/>
        <w:outlineLvl w:val="2"/>
        <w:rPr>
          <w:rFonts w:ascii="Arial" w:hAnsi="Arial" w:cs="Arial"/>
        </w:rPr>
      </w:pPr>
      <w:r w:rsidRPr="00314A05">
        <w:rPr>
          <w:rFonts w:ascii="Arial" w:hAnsi="Arial" w:cs="Arial"/>
        </w:rPr>
        <w:t xml:space="preserve">Organizuje, řídí a kontroluje činnost archivu a odpovídá za práci jeho státních zaměstnanců a zaměstnanců; pro zvláštní právní úkony může písemně pověřit jednáním podřízené představené, pokud obdobná působnost pro ně nevyplývá přímo z organizačního řádu. </w:t>
      </w:r>
    </w:p>
    <w:p w14:paraId="796C4B64" w14:textId="0B1278C9" w:rsidR="00704D63" w:rsidRPr="00314A05" w:rsidRDefault="00704D63" w:rsidP="00D5195A">
      <w:pPr>
        <w:pStyle w:val="Odstavecseseznamem"/>
        <w:numPr>
          <w:ilvl w:val="0"/>
          <w:numId w:val="12"/>
        </w:numPr>
        <w:spacing w:after="0"/>
        <w:jc w:val="both"/>
        <w:outlineLvl w:val="2"/>
        <w:rPr>
          <w:rFonts w:ascii="Arial" w:hAnsi="Arial" w:cs="Arial"/>
        </w:rPr>
      </w:pPr>
      <w:r w:rsidRPr="00314A05">
        <w:rPr>
          <w:rFonts w:ascii="Arial" w:hAnsi="Arial" w:cs="Arial"/>
        </w:rPr>
        <w:t>Odpovídá za řádný výkon působnosti archivu a za správnost a včasné plnění úkolů. Rozhoduje o způsobu řešení úkolů, vyhodnocuje účin</w:t>
      </w:r>
      <w:r w:rsidR="00314A05">
        <w:rPr>
          <w:rFonts w:ascii="Arial" w:hAnsi="Arial" w:cs="Arial"/>
        </w:rPr>
        <w:t>nost a účelnost tohoto řešení a </w:t>
      </w:r>
      <w:r w:rsidRPr="00314A05">
        <w:rPr>
          <w:rFonts w:ascii="Arial" w:hAnsi="Arial" w:cs="Arial"/>
        </w:rPr>
        <w:t xml:space="preserve">kontroluje postup jejich plnění.  </w:t>
      </w:r>
    </w:p>
    <w:p w14:paraId="0BA94F3C" w14:textId="77777777" w:rsidR="00704D63" w:rsidRPr="00314A05" w:rsidRDefault="00704D63" w:rsidP="00704D63">
      <w:pPr>
        <w:pStyle w:val="Odstavecseseznamem"/>
        <w:numPr>
          <w:ilvl w:val="0"/>
          <w:numId w:val="12"/>
        </w:numPr>
        <w:spacing w:after="0"/>
        <w:jc w:val="both"/>
        <w:outlineLvl w:val="2"/>
        <w:rPr>
          <w:rFonts w:ascii="Arial" w:hAnsi="Arial" w:cs="Arial"/>
        </w:rPr>
      </w:pPr>
      <w:r w:rsidRPr="00314A05">
        <w:rPr>
          <w:rFonts w:ascii="Arial" w:hAnsi="Arial" w:cs="Arial"/>
        </w:rPr>
        <w:t xml:space="preserve">Odpovídá za svěřenou část Národního archivního dědictví uloženou ve služebním úřadu a za vedení její řádné evidence. </w:t>
      </w:r>
    </w:p>
    <w:p w14:paraId="5C1ADF6F" w14:textId="77777777" w:rsidR="00704D63" w:rsidRPr="00314A05" w:rsidRDefault="00704D63" w:rsidP="00704D63">
      <w:pPr>
        <w:pStyle w:val="Odstavecseseznamem"/>
        <w:numPr>
          <w:ilvl w:val="0"/>
          <w:numId w:val="12"/>
        </w:numPr>
        <w:spacing w:after="0"/>
        <w:jc w:val="both"/>
        <w:outlineLvl w:val="2"/>
        <w:rPr>
          <w:rFonts w:ascii="Arial" w:hAnsi="Arial" w:cs="Arial"/>
        </w:rPr>
      </w:pPr>
      <w:r w:rsidRPr="00314A05">
        <w:rPr>
          <w:rFonts w:ascii="Arial" w:hAnsi="Arial" w:cs="Arial"/>
        </w:rPr>
        <w:t xml:space="preserve">V rozsahu svěřené pravomoci, odpovědnosti a věcné a územní působnosti stanovené zákonem o archivnictví zastupuje služební úřad při jednání navenek. </w:t>
      </w:r>
    </w:p>
    <w:p w14:paraId="02BA9DBF" w14:textId="77777777" w:rsidR="00704D63" w:rsidRPr="00314A05" w:rsidRDefault="00704D63" w:rsidP="00704D63">
      <w:pPr>
        <w:pStyle w:val="Odstavecseseznamem"/>
        <w:numPr>
          <w:ilvl w:val="0"/>
          <w:numId w:val="12"/>
        </w:numPr>
        <w:spacing w:after="0"/>
        <w:jc w:val="both"/>
        <w:outlineLvl w:val="2"/>
        <w:rPr>
          <w:rFonts w:ascii="Arial" w:hAnsi="Arial" w:cs="Arial"/>
        </w:rPr>
      </w:pPr>
      <w:r w:rsidRPr="00314A05">
        <w:rPr>
          <w:rFonts w:ascii="Arial" w:hAnsi="Arial" w:cs="Arial"/>
        </w:rPr>
        <w:t>Vydává rozhodnutí v řízení o uložení sankce za porušení povinnosti dle zvláštního právního předpisu.</w:t>
      </w:r>
    </w:p>
    <w:p w14:paraId="34840C78" w14:textId="77777777" w:rsidR="00704D63" w:rsidRPr="00314A05" w:rsidRDefault="00704D63" w:rsidP="00704D63">
      <w:pPr>
        <w:pStyle w:val="Odstavecseseznamem"/>
        <w:numPr>
          <w:ilvl w:val="0"/>
          <w:numId w:val="12"/>
        </w:numPr>
        <w:spacing w:after="0"/>
        <w:jc w:val="both"/>
        <w:outlineLvl w:val="2"/>
        <w:rPr>
          <w:rFonts w:ascii="Arial" w:hAnsi="Arial" w:cs="Arial"/>
        </w:rPr>
      </w:pPr>
      <w:r w:rsidRPr="00314A05">
        <w:rPr>
          <w:rFonts w:ascii="Arial" w:hAnsi="Arial" w:cs="Arial"/>
        </w:rPr>
        <w:t>V rámci předmětu činnosti služebního úřadu připravuje a zpracovává materiály, podklady, návrhy a stanoviska pro příslušné organizační útvary Ministerstva vnitra.</w:t>
      </w:r>
    </w:p>
    <w:p w14:paraId="6177A887" w14:textId="77777777" w:rsidR="00704D63" w:rsidRPr="00314A05" w:rsidRDefault="00704D63" w:rsidP="00704D63">
      <w:pPr>
        <w:pStyle w:val="Odstavecseseznamem"/>
        <w:numPr>
          <w:ilvl w:val="0"/>
          <w:numId w:val="12"/>
        </w:numPr>
        <w:spacing w:after="0"/>
        <w:jc w:val="both"/>
        <w:outlineLvl w:val="2"/>
        <w:rPr>
          <w:rFonts w:ascii="Arial" w:hAnsi="Arial" w:cs="Arial"/>
        </w:rPr>
      </w:pPr>
      <w:r w:rsidRPr="00314A05">
        <w:rPr>
          <w:rFonts w:ascii="Arial" w:hAnsi="Arial" w:cs="Arial"/>
        </w:rPr>
        <w:t>Podílí se na tvorbě celostátní koncepce rozvoje archivnictví a spisové služby.</w:t>
      </w:r>
    </w:p>
    <w:p w14:paraId="76F0232B" w14:textId="77777777" w:rsidR="00704D63" w:rsidRPr="00314A05" w:rsidRDefault="00704D63" w:rsidP="00704D63">
      <w:pPr>
        <w:pStyle w:val="Odstavecseseznamem"/>
        <w:numPr>
          <w:ilvl w:val="0"/>
          <w:numId w:val="12"/>
        </w:numPr>
        <w:spacing w:after="0"/>
        <w:jc w:val="both"/>
        <w:outlineLvl w:val="2"/>
        <w:rPr>
          <w:rFonts w:ascii="Arial" w:hAnsi="Arial" w:cs="Arial"/>
        </w:rPr>
      </w:pPr>
      <w:r w:rsidRPr="00314A05">
        <w:rPr>
          <w:rFonts w:ascii="Arial" w:hAnsi="Arial" w:cs="Arial"/>
        </w:rPr>
        <w:t>Podílí se na koordinaci mezinárodní spolupráce v oblasti archivnictví a plní na úseku archivnictví úkoly z mezinárodních smluv.</w:t>
      </w:r>
    </w:p>
    <w:p w14:paraId="10713172" w14:textId="77777777" w:rsidR="00704D63" w:rsidRPr="00314A05" w:rsidRDefault="00704D63" w:rsidP="00704D63">
      <w:pPr>
        <w:pStyle w:val="Odstavecseseznamem"/>
        <w:numPr>
          <w:ilvl w:val="0"/>
          <w:numId w:val="12"/>
        </w:numPr>
        <w:spacing w:after="0"/>
        <w:jc w:val="both"/>
        <w:outlineLvl w:val="2"/>
        <w:rPr>
          <w:rFonts w:ascii="Arial" w:hAnsi="Arial" w:cs="Arial"/>
        </w:rPr>
      </w:pPr>
      <w:r w:rsidRPr="00314A05">
        <w:rPr>
          <w:rFonts w:ascii="Arial" w:hAnsi="Arial" w:cs="Arial"/>
        </w:rPr>
        <w:t>Stanovuje koncepci činnosti archivu a vytváří podmínky pro její realizaci. Stanovuje zásady řízení archivu a vyhodnocuje jejich účinnost.</w:t>
      </w:r>
    </w:p>
    <w:p w14:paraId="10139F08" w14:textId="77777777" w:rsidR="00704D63" w:rsidRPr="00314A05" w:rsidRDefault="00704D63" w:rsidP="00704D63">
      <w:pPr>
        <w:pStyle w:val="Odstavecseseznamem"/>
        <w:numPr>
          <w:ilvl w:val="0"/>
          <w:numId w:val="12"/>
        </w:numPr>
        <w:spacing w:after="0"/>
        <w:jc w:val="both"/>
        <w:outlineLvl w:val="2"/>
        <w:rPr>
          <w:rFonts w:ascii="Arial" w:hAnsi="Arial" w:cs="Arial"/>
        </w:rPr>
      </w:pPr>
      <w:r w:rsidRPr="00314A05">
        <w:rPr>
          <w:rFonts w:ascii="Arial" w:hAnsi="Arial" w:cs="Arial"/>
        </w:rPr>
        <w:t xml:space="preserve">Řídí a kontroluje činnost Národního digitálního archivu, dohlíží nad správou národního portálu. </w:t>
      </w:r>
    </w:p>
    <w:p w14:paraId="7EDE7C39" w14:textId="77777777" w:rsidR="00704D63" w:rsidRPr="00314A05" w:rsidRDefault="00704D63" w:rsidP="00704D63">
      <w:pPr>
        <w:pStyle w:val="Odstavecseseznamem"/>
        <w:numPr>
          <w:ilvl w:val="0"/>
          <w:numId w:val="12"/>
        </w:numPr>
        <w:spacing w:after="0"/>
        <w:jc w:val="both"/>
        <w:outlineLvl w:val="2"/>
        <w:rPr>
          <w:rFonts w:ascii="Arial" w:hAnsi="Arial" w:cs="Arial"/>
        </w:rPr>
      </w:pPr>
      <w:r w:rsidRPr="00314A05">
        <w:rPr>
          <w:rFonts w:ascii="Arial" w:hAnsi="Arial" w:cs="Arial"/>
        </w:rPr>
        <w:t xml:space="preserve">Dohlíží nad činností ústředního vědeckovýzkumného pracoviště na úseku preventivní péče o archiválie, konzervace restaurování archiválií. </w:t>
      </w:r>
    </w:p>
    <w:p w14:paraId="4BCB6F31" w14:textId="393C76C1" w:rsidR="00704D63" w:rsidRPr="00314A05" w:rsidRDefault="00704D63" w:rsidP="00704D63">
      <w:pPr>
        <w:pStyle w:val="Odstavecseseznamem"/>
        <w:numPr>
          <w:ilvl w:val="0"/>
          <w:numId w:val="12"/>
        </w:numPr>
        <w:spacing w:after="0"/>
        <w:jc w:val="both"/>
        <w:outlineLvl w:val="2"/>
        <w:rPr>
          <w:rFonts w:ascii="Arial" w:hAnsi="Arial" w:cs="Arial"/>
        </w:rPr>
      </w:pPr>
      <w:r w:rsidRPr="00314A05">
        <w:rPr>
          <w:rFonts w:ascii="Arial" w:hAnsi="Arial" w:cs="Arial"/>
        </w:rPr>
        <w:lastRenderedPageBreak/>
        <w:t xml:space="preserve">Připravuje program výzkumu a vývoje archivu. </w:t>
      </w:r>
    </w:p>
    <w:p w14:paraId="451C431B" w14:textId="77777777" w:rsidR="00704D63" w:rsidRPr="00314A05" w:rsidRDefault="00704D63" w:rsidP="00704D63">
      <w:pPr>
        <w:pStyle w:val="Odstavecseseznamem"/>
        <w:numPr>
          <w:ilvl w:val="0"/>
          <w:numId w:val="12"/>
        </w:numPr>
        <w:spacing w:after="0"/>
        <w:jc w:val="both"/>
        <w:outlineLvl w:val="2"/>
        <w:rPr>
          <w:rFonts w:ascii="Arial" w:hAnsi="Arial" w:cs="Arial"/>
        </w:rPr>
      </w:pPr>
      <w:r w:rsidRPr="00314A05">
        <w:rPr>
          <w:rFonts w:ascii="Arial" w:hAnsi="Arial" w:cs="Arial"/>
        </w:rPr>
        <w:t xml:space="preserve">Svolává porady vedení archivu, určuje jejich program a vyhodnocuje účinnost závěrů. </w:t>
      </w:r>
    </w:p>
    <w:p w14:paraId="322348BD" w14:textId="77777777" w:rsidR="00704D63" w:rsidRPr="00314A05" w:rsidRDefault="00704D63" w:rsidP="00704D63">
      <w:pPr>
        <w:pStyle w:val="Odstavecseseznamem"/>
        <w:numPr>
          <w:ilvl w:val="0"/>
          <w:numId w:val="12"/>
        </w:numPr>
        <w:spacing w:after="0"/>
        <w:jc w:val="both"/>
        <w:outlineLvl w:val="2"/>
        <w:rPr>
          <w:rFonts w:ascii="Arial" w:hAnsi="Arial" w:cs="Arial"/>
        </w:rPr>
      </w:pPr>
      <w:r w:rsidRPr="00314A05">
        <w:rPr>
          <w:rFonts w:ascii="Arial" w:hAnsi="Arial" w:cs="Arial"/>
        </w:rPr>
        <w:t xml:space="preserve">Předkládá ministerstvu vnitra návrh rozpočtu archivu a odpovídá za jeho účelné čerpání. </w:t>
      </w:r>
    </w:p>
    <w:p w14:paraId="2315A95D" w14:textId="030D4134" w:rsidR="00704D63" w:rsidRPr="00314A05" w:rsidRDefault="00704D63" w:rsidP="00704D63">
      <w:pPr>
        <w:pStyle w:val="Odstavecseseznamem"/>
        <w:numPr>
          <w:ilvl w:val="0"/>
          <w:numId w:val="12"/>
        </w:numPr>
        <w:spacing w:after="0"/>
        <w:jc w:val="both"/>
        <w:outlineLvl w:val="2"/>
        <w:rPr>
          <w:rFonts w:ascii="Arial" w:hAnsi="Arial" w:cs="Arial"/>
        </w:rPr>
      </w:pPr>
      <w:r w:rsidRPr="00314A05">
        <w:rPr>
          <w:rFonts w:ascii="Arial" w:hAnsi="Arial" w:cs="Arial"/>
        </w:rPr>
        <w:t>Stanoví systém opatření k ochraně majetku archivu.</w:t>
      </w:r>
    </w:p>
    <w:p w14:paraId="12DB4566" w14:textId="77777777" w:rsidR="00704D63" w:rsidRPr="00314A05" w:rsidRDefault="00704D63" w:rsidP="00D5195A">
      <w:pPr>
        <w:pStyle w:val="Odstavecseseznamem"/>
        <w:numPr>
          <w:ilvl w:val="0"/>
          <w:numId w:val="12"/>
        </w:numPr>
        <w:spacing w:after="0"/>
        <w:jc w:val="both"/>
        <w:outlineLvl w:val="2"/>
        <w:rPr>
          <w:rFonts w:ascii="Arial" w:hAnsi="Arial" w:cs="Arial"/>
        </w:rPr>
      </w:pPr>
      <w:r w:rsidRPr="00314A05">
        <w:rPr>
          <w:rFonts w:ascii="Arial" w:hAnsi="Arial" w:cs="Arial"/>
        </w:rPr>
        <w:t xml:space="preserve">Plní úkoly uvedené nařízením MV č. 50 ze dne 18. října 2012, kterým se upravuje bezpečnostní ochrana areálů, čl. 5. (dislokace areálu, zařazení areálu do skupin). </w:t>
      </w:r>
    </w:p>
    <w:p w14:paraId="24571A4B" w14:textId="77777777" w:rsidR="00704D63" w:rsidRPr="00314A05" w:rsidRDefault="00704D63" w:rsidP="00D5195A">
      <w:pPr>
        <w:pStyle w:val="Odstavecseseznamem"/>
        <w:numPr>
          <w:ilvl w:val="0"/>
          <w:numId w:val="12"/>
        </w:numPr>
        <w:spacing w:after="0"/>
        <w:jc w:val="both"/>
        <w:outlineLvl w:val="2"/>
        <w:rPr>
          <w:rFonts w:ascii="Arial" w:hAnsi="Arial" w:cs="Arial"/>
        </w:rPr>
      </w:pPr>
      <w:r w:rsidRPr="00314A05">
        <w:rPr>
          <w:rFonts w:ascii="Arial" w:hAnsi="Arial" w:cs="Arial"/>
        </w:rPr>
        <w:t>Řídí a kontroluje výkon státní služby podřízenými státními zaměstnanci.</w:t>
      </w:r>
    </w:p>
    <w:p w14:paraId="12718506" w14:textId="77777777" w:rsidR="00704D63" w:rsidRPr="00314A05" w:rsidRDefault="00704D63" w:rsidP="00D5195A">
      <w:pPr>
        <w:pStyle w:val="Odstavecseseznamem"/>
        <w:numPr>
          <w:ilvl w:val="0"/>
          <w:numId w:val="12"/>
        </w:numPr>
        <w:spacing w:after="0"/>
        <w:jc w:val="both"/>
        <w:outlineLvl w:val="2"/>
        <w:rPr>
          <w:rFonts w:ascii="Arial" w:hAnsi="Arial" w:cs="Arial"/>
        </w:rPr>
      </w:pPr>
      <w:r w:rsidRPr="00314A05">
        <w:rPr>
          <w:rFonts w:ascii="Arial" w:hAnsi="Arial" w:cs="Arial"/>
        </w:rPr>
        <w:t xml:space="preserve">Je služebním orgánem, jedná a rozhoduje ve věcech služebního poměru a ostatních pracovněprávních vztahů. Řídí činnost související se zajišťováním organizačních věcí státní služby. Navrhuje systemizaci a organizační strukturu archivu. </w:t>
      </w:r>
    </w:p>
    <w:p w14:paraId="6EF1B2D5" w14:textId="77777777" w:rsidR="00704D63" w:rsidRPr="00314A05" w:rsidRDefault="00704D63" w:rsidP="00D5195A">
      <w:pPr>
        <w:pStyle w:val="Odstavecseseznamem"/>
        <w:numPr>
          <w:ilvl w:val="0"/>
          <w:numId w:val="12"/>
        </w:numPr>
        <w:spacing w:after="0"/>
        <w:jc w:val="both"/>
        <w:outlineLvl w:val="2"/>
        <w:rPr>
          <w:rFonts w:ascii="Arial" w:hAnsi="Arial" w:cs="Arial"/>
        </w:rPr>
      </w:pPr>
      <w:r w:rsidRPr="00314A05">
        <w:rPr>
          <w:rFonts w:ascii="Arial" w:hAnsi="Arial" w:cs="Arial"/>
        </w:rPr>
        <w:t xml:space="preserve">V rozsahu pravomocí podle zákona o státní službě a zákoníku práce se podílí na výkonu personální a mzdové práce. </w:t>
      </w:r>
    </w:p>
    <w:p w14:paraId="6C3C7350" w14:textId="77777777" w:rsidR="00704D63" w:rsidRPr="00314A05" w:rsidRDefault="00704D63" w:rsidP="00D5195A">
      <w:pPr>
        <w:pStyle w:val="Odstavecseseznamem"/>
        <w:numPr>
          <w:ilvl w:val="0"/>
          <w:numId w:val="12"/>
        </w:numPr>
        <w:spacing w:after="0"/>
        <w:jc w:val="both"/>
        <w:outlineLvl w:val="2"/>
        <w:rPr>
          <w:rFonts w:ascii="Arial" w:hAnsi="Arial" w:cs="Arial"/>
        </w:rPr>
      </w:pPr>
      <w:r w:rsidRPr="00314A05">
        <w:rPr>
          <w:rFonts w:ascii="Arial" w:hAnsi="Arial" w:cs="Arial"/>
        </w:rPr>
        <w:t xml:space="preserve">Zpracovává charakteristiky služebních míst a popisy pracovních činností přímých podřízených. Rozhoduje o nenárokových složkách platu všech zaměstnanců. </w:t>
      </w:r>
    </w:p>
    <w:p w14:paraId="7501EE36" w14:textId="77777777" w:rsidR="00704D63" w:rsidRPr="00314A05" w:rsidRDefault="00704D63" w:rsidP="00D5195A">
      <w:pPr>
        <w:pStyle w:val="Odstavecseseznamem"/>
        <w:numPr>
          <w:ilvl w:val="0"/>
          <w:numId w:val="12"/>
        </w:numPr>
        <w:spacing w:after="0"/>
        <w:jc w:val="both"/>
        <w:outlineLvl w:val="2"/>
        <w:rPr>
          <w:rFonts w:ascii="Arial" w:hAnsi="Arial" w:cs="Arial"/>
        </w:rPr>
      </w:pPr>
      <w:r w:rsidRPr="00314A05">
        <w:rPr>
          <w:rFonts w:ascii="Arial" w:hAnsi="Arial" w:cs="Arial"/>
        </w:rPr>
        <w:t>V rozsahu pravomocí podle zákona o státní službě provádí pravidelná služební hodnocení a stanovuje vzdělávací plány státních zaměstnanců.</w:t>
      </w:r>
    </w:p>
    <w:p w14:paraId="59C0934A" w14:textId="77777777" w:rsidR="00704D63" w:rsidRPr="00314A05" w:rsidRDefault="00704D63" w:rsidP="00D5195A">
      <w:pPr>
        <w:pStyle w:val="Odstavecseseznamem"/>
        <w:numPr>
          <w:ilvl w:val="0"/>
          <w:numId w:val="12"/>
        </w:numPr>
        <w:spacing w:after="0"/>
        <w:jc w:val="both"/>
        <w:outlineLvl w:val="2"/>
        <w:rPr>
          <w:rFonts w:ascii="Arial" w:hAnsi="Arial" w:cs="Arial"/>
        </w:rPr>
      </w:pPr>
      <w:r w:rsidRPr="00314A05">
        <w:rPr>
          <w:rFonts w:ascii="Arial" w:hAnsi="Arial" w:cs="Arial"/>
        </w:rPr>
        <w:t>Schvaluje a vydává interní akty řízení (služební předpisy, pokyny, řády a příkazy).</w:t>
      </w:r>
    </w:p>
    <w:p w14:paraId="6288FFE0" w14:textId="77777777" w:rsidR="00704D63" w:rsidRPr="00314A05" w:rsidRDefault="00704D63" w:rsidP="00D5195A">
      <w:pPr>
        <w:pStyle w:val="Odstavecseseznamem"/>
        <w:numPr>
          <w:ilvl w:val="0"/>
          <w:numId w:val="12"/>
        </w:numPr>
        <w:spacing w:after="0"/>
        <w:jc w:val="both"/>
        <w:outlineLvl w:val="2"/>
        <w:rPr>
          <w:rFonts w:ascii="Arial" w:hAnsi="Arial" w:cs="Arial"/>
        </w:rPr>
      </w:pPr>
      <w:r w:rsidRPr="00314A05">
        <w:rPr>
          <w:rFonts w:ascii="Arial" w:hAnsi="Arial" w:cs="Arial"/>
        </w:rPr>
        <w:t>Odpovídá za dodržování právních předpisů, služebních předpisů a aktů řízení, vydaných ministerstvem v oboru jeho působnosti.</w:t>
      </w:r>
    </w:p>
    <w:p w14:paraId="65B64259" w14:textId="471D12A0" w:rsidR="00704D63" w:rsidRPr="00314A05" w:rsidRDefault="00704D63" w:rsidP="00704D63">
      <w:pPr>
        <w:pStyle w:val="Odstavecseseznamem"/>
        <w:numPr>
          <w:ilvl w:val="0"/>
          <w:numId w:val="12"/>
        </w:numPr>
        <w:spacing w:after="0"/>
        <w:jc w:val="both"/>
        <w:outlineLvl w:val="2"/>
        <w:rPr>
          <w:rFonts w:ascii="Arial" w:hAnsi="Arial" w:cs="Arial"/>
        </w:rPr>
      </w:pPr>
      <w:r w:rsidRPr="00314A05">
        <w:rPr>
          <w:rFonts w:ascii="Arial" w:hAnsi="Arial" w:cs="Arial"/>
        </w:rPr>
        <w:t>Plní další úkoly vyplývající z působnosti archivu nebo související se zajišťováním podmínek pro plnění úkolů archivu nebo uložené mu náměstkem ministra vnitra pro řízení sekce legislativy, státní správy a územní samosprávy a ostatními náměstky ministra vnitra vyplývající z aktů řízení vydaných ministerstvem v jeho působnosti, nebo služebními předpisy vydanými náměstkem ministra vnitra pro státní službu nebo státním tajemníkem ministerstva.</w:t>
      </w:r>
    </w:p>
    <w:p w14:paraId="10C25DFF" w14:textId="23248D12" w:rsidR="009417D8" w:rsidRPr="00314A05" w:rsidRDefault="00093ABF" w:rsidP="000F399B">
      <w:pPr>
        <w:shd w:val="clear" w:color="auto" w:fill="D5DCE4" w:themeFill="text2" w:themeFillTint="33"/>
        <w:spacing w:before="240" w:after="240" w:line="288" w:lineRule="auto"/>
        <w:rPr>
          <w:rFonts w:ascii="Arial" w:eastAsia="Times New Roman" w:hAnsi="Arial" w:cs="Arial"/>
          <w:b/>
          <w:bCs/>
          <w:lang w:eastAsia="cs-CZ"/>
        </w:rPr>
      </w:pPr>
      <w:r w:rsidRPr="00314A05">
        <w:rPr>
          <w:rFonts w:ascii="Arial" w:eastAsia="Times New Roman" w:hAnsi="Arial" w:cs="Arial"/>
          <w:b/>
          <w:bCs/>
          <w:lang w:eastAsia="cs-CZ"/>
        </w:rPr>
        <w:t>Obory služby</w:t>
      </w:r>
    </w:p>
    <w:p w14:paraId="53CDED13" w14:textId="33884C73" w:rsidR="00704D63" w:rsidRPr="00314A05" w:rsidRDefault="009E2C6E" w:rsidP="006943F6">
      <w:pPr>
        <w:pStyle w:val="Odstavecseseznamem"/>
        <w:numPr>
          <w:ilvl w:val="0"/>
          <w:numId w:val="7"/>
        </w:numPr>
        <w:spacing w:after="240"/>
        <w:ind w:left="426" w:hanging="426"/>
        <w:jc w:val="both"/>
        <w:rPr>
          <w:rFonts w:ascii="Arial" w:hAnsi="Arial" w:cs="Arial"/>
          <w:color w:val="0D0D0D" w:themeColor="text1" w:themeTint="F2"/>
        </w:rPr>
      </w:pPr>
      <w:r w:rsidRPr="00314A05">
        <w:rPr>
          <w:rFonts w:ascii="Arial" w:hAnsi="Arial" w:cs="Arial"/>
        </w:rPr>
        <w:t>10. Výzkum, vývoj, inovace,</w:t>
      </w:r>
    </w:p>
    <w:p w14:paraId="17C9579A" w14:textId="2A1DC9A8" w:rsidR="00886654" w:rsidRPr="00314A05" w:rsidRDefault="006943F6" w:rsidP="006943F6">
      <w:pPr>
        <w:pStyle w:val="Odstavecseseznamem"/>
        <w:numPr>
          <w:ilvl w:val="0"/>
          <w:numId w:val="7"/>
        </w:numPr>
        <w:spacing w:after="240"/>
        <w:ind w:left="426" w:hanging="426"/>
        <w:jc w:val="both"/>
        <w:rPr>
          <w:rFonts w:ascii="Arial" w:hAnsi="Arial" w:cs="Arial"/>
          <w:color w:val="0D0D0D" w:themeColor="text1" w:themeTint="F2"/>
        </w:rPr>
      </w:pPr>
      <w:r w:rsidRPr="00314A05">
        <w:rPr>
          <w:rFonts w:ascii="Arial" w:eastAsia="Times New Roman" w:hAnsi="Arial" w:cs="Arial"/>
          <w:color w:val="0D0D0D" w:themeColor="text1" w:themeTint="F2"/>
        </w:rPr>
        <w:t>27</w:t>
      </w:r>
      <w:r w:rsidR="00BA3D09" w:rsidRPr="00314A05">
        <w:rPr>
          <w:rFonts w:ascii="Arial" w:eastAsia="Times New Roman" w:hAnsi="Arial" w:cs="Arial"/>
          <w:color w:val="0D0D0D" w:themeColor="text1" w:themeTint="F2"/>
        </w:rPr>
        <w:t xml:space="preserve">. </w:t>
      </w:r>
      <w:r w:rsidRPr="00314A05">
        <w:rPr>
          <w:rFonts w:ascii="Arial" w:eastAsia="Times New Roman" w:hAnsi="Arial" w:cs="Arial"/>
          <w:color w:val="0D0D0D" w:themeColor="text1" w:themeTint="F2"/>
        </w:rPr>
        <w:t>Archivnictví a spisová služba,</w:t>
      </w:r>
    </w:p>
    <w:p w14:paraId="3DFA4A7A" w14:textId="17DE4C4A" w:rsidR="000F399B" w:rsidRPr="00314A05" w:rsidRDefault="006943F6" w:rsidP="006F3AF1">
      <w:pPr>
        <w:pStyle w:val="Odstavecseseznamem"/>
        <w:numPr>
          <w:ilvl w:val="0"/>
          <w:numId w:val="7"/>
        </w:numPr>
        <w:spacing w:after="240"/>
        <w:ind w:left="426" w:hanging="426"/>
        <w:jc w:val="both"/>
        <w:rPr>
          <w:rFonts w:ascii="Arial" w:hAnsi="Arial" w:cs="Arial"/>
          <w:color w:val="0D0D0D" w:themeColor="text1" w:themeTint="F2"/>
        </w:rPr>
      </w:pPr>
      <w:r w:rsidRPr="00314A05">
        <w:rPr>
          <w:rFonts w:ascii="Arial" w:hAnsi="Arial" w:cs="Arial"/>
          <w:color w:val="0D0D0D" w:themeColor="text1" w:themeTint="F2"/>
        </w:rPr>
        <w:t>63. Organizační věci státní služby a správa služebních vztahů státních zaměstnanců.</w:t>
      </w:r>
    </w:p>
    <w:p w14:paraId="22327DFF" w14:textId="77777777" w:rsidR="00091BE4" w:rsidRPr="00314A05" w:rsidRDefault="00023595" w:rsidP="00311600">
      <w:pPr>
        <w:shd w:val="clear" w:color="auto" w:fill="D5DCE4" w:themeFill="text2" w:themeFillTint="33"/>
        <w:spacing w:before="240" w:after="240" w:line="288" w:lineRule="auto"/>
        <w:rPr>
          <w:rFonts w:ascii="Arial" w:eastAsia="Times New Roman" w:hAnsi="Arial" w:cs="Arial"/>
          <w:b/>
          <w:bCs/>
          <w:lang w:eastAsia="cs-CZ"/>
        </w:rPr>
      </w:pPr>
      <w:r w:rsidRPr="00314A05">
        <w:rPr>
          <w:rFonts w:ascii="Arial" w:eastAsia="Times New Roman" w:hAnsi="Arial" w:cs="Arial"/>
          <w:b/>
          <w:bCs/>
          <w:lang w:eastAsia="cs-CZ"/>
        </w:rPr>
        <w:t>Identifikace služebního místa</w:t>
      </w:r>
    </w:p>
    <w:p w14:paraId="06186B51" w14:textId="2D7BB7D5" w:rsidR="00023595" w:rsidRPr="00314A05" w:rsidRDefault="00023595"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sidRPr="00314A05">
        <w:rPr>
          <w:rFonts w:ascii="Arial" w:eastAsia="Times New Roman" w:hAnsi="Arial" w:cs="Arial"/>
          <w:lang w:eastAsia="cs-CZ"/>
        </w:rPr>
        <w:t xml:space="preserve">identifikační číslo služebního místa: </w:t>
      </w:r>
      <w:bookmarkStart w:id="3" w:name="_Hlk126590154"/>
      <w:r w:rsidR="00642833" w:rsidRPr="00314A05">
        <w:rPr>
          <w:rFonts w:ascii="Arial" w:eastAsia="Times New Roman" w:hAnsi="Arial" w:cs="Arial"/>
          <w:b/>
          <w:color w:val="0D0D0D" w:themeColor="text1" w:themeTint="F2"/>
          <w:lang w:eastAsia="cs-CZ"/>
        </w:rPr>
        <w:t>ID</w:t>
      </w:r>
      <w:r w:rsidR="00642833" w:rsidRPr="00314A05">
        <w:rPr>
          <w:rFonts w:ascii="Arial" w:eastAsia="Times New Roman" w:hAnsi="Arial" w:cs="Arial"/>
          <w:lang w:eastAsia="cs-CZ"/>
        </w:rPr>
        <w:t xml:space="preserve"> </w:t>
      </w:r>
      <w:bookmarkEnd w:id="3"/>
      <w:r w:rsidR="009E2C6E" w:rsidRPr="00314A05">
        <w:rPr>
          <w:rFonts w:ascii="Arial" w:eastAsia="Times New Roman" w:hAnsi="Arial" w:cs="Arial"/>
          <w:b/>
          <w:lang w:eastAsia="cs-CZ"/>
        </w:rPr>
        <w:t>17000465</w:t>
      </w:r>
    </w:p>
    <w:p w14:paraId="71D9C76F" w14:textId="46982037" w:rsidR="00091BE4" w:rsidRPr="00314A05"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sidRPr="00314A05">
        <w:rPr>
          <w:rFonts w:ascii="Arial" w:eastAsia="Times New Roman" w:hAnsi="Arial" w:cs="Arial"/>
          <w:lang w:eastAsia="cs-CZ"/>
        </w:rPr>
        <w:t xml:space="preserve">služební poměr na dobu </w:t>
      </w:r>
      <w:r w:rsidR="002D3709" w:rsidRPr="00314A05">
        <w:rPr>
          <w:rFonts w:ascii="Arial" w:eastAsia="Times New Roman" w:hAnsi="Arial" w:cs="Arial"/>
          <w:b/>
          <w:lang w:eastAsia="cs-CZ"/>
        </w:rPr>
        <w:t>neurčitou</w:t>
      </w:r>
    </w:p>
    <w:p w14:paraId="5518C5AE" w14:textId="1D2E9B1C" w:rsidR="000F399B" w:rsidRPr="00314A05" w:rsidRDefault="000F399B" w:rsidP="000F399B">
      <w:pPr>
        <w:pStyle w:val="Odstavecseseznamem"/>
        <w:numPr>
          <w:ilvl w:val="0"/>
          <w:numId w:val="3"/>
        </w:numPr>
        <w:tabs>
          <w:tab w:val="clear" w:pos="360"/>
          <w:tab w:val="num" w:pos="426"/>
        </w:tabs>
        <w:spacing w:after="0"/>
        <w:ind w:left="426" w:hanging="426"/>
        <w:rPr>
          <w:rFonts w:ascii="Arial" w:eastAsia="Times New Roman" w:hAnsi="Arial" w:cs="Arial"/>
          <w:b/>
          <w:bCs/>
          <w:lang w:eastAsia="cs-CZ"/>
        </w:rPr>
      </w:pPr>
      <w:r w:rsidRPr="00314A05">
        <w:rPr>
          <w:rFonts w:ascii="Arial" w:eastAsia="Times New Roman" w:hAnsi="Arial" w:cs="Arial"/>
          <w:b/>
          <w:bCs/>
          <w:lang w:eastAsia="cs-CZ"/>
        </w:rPr>
        <w:t>funkční období v délce trvání 5 let</w:t>
      </w:r>
    </w:p>
    <w:p w14:paraId="4AC4D254" w14:textId="2751946B" w:rsidR="00091BE4" w:rsidRPr="00314A05"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lang w:eastAsia="cs-CZ"/>
        </w:rPr>
      </w:pPr>
      <w:r w:rsidRPr="00314A05">
        <w:rPr>
          <w:rFonts w:ascii="Arial" w:eastAsia="Times New Roman" w:hAnsi="Arial" w:cs="Arial"/>
          <w:lang w:eastAsia="cs-CZ"/>
        </w:rPr>
        <w:t xml:space="preserve">místo výkonu služby: </w:t>
      </w:r>
      <w:r w:rsidR="009E2C6E" w:rsidRPr="00314A05">
        <w:rPr>
          <w:rFonts w:ascii="Arial" w:eastAsia="Times New Roman" w:hAnsi="Arial" w:cs="Arial"/>
          <w:b/>
          <w:lang w:eastAsia="cs-CZ"/>
        </w:rPr>
        <w:t>Praha</w:t>
      </w:r>
    </w:p>
    <w:p w14:paraId="7BC5B4A8" w14:textId="77777777" w:rsidR="00091BE4" w:rsidRPr="00314A05"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sidRPr="00314A05">
        <w:rPr>
          <w:rFonts w:ascii="Arial" w:eastAsia="Times New Roman" w:hAnsi="Arial" w:cs="Arial"/>
          <w:lang w:eastAsia="cs-CZ"/>
        </w:rPr>
        <w:t xml:space="preserve">služební doba: </w:t>
      </w:r>
      <w:r w:rsidRPr="00314A05">
        <w:rPr>
          <w:rFonts w:ascii="Arial" w:eastAsia="Times New Roman" w:hAnsi="Arial" w:cs="Arial"/>
          <w:b/>
          <w:lang w:eastAsia="cs-CZ"/>
        </w:rPr>
        <w:t>40 hodin týdně (1,0)</w:t>
      </w:r>
    </w:p>
    <w:p w14:paraId="6AB0908F" w14:textId="2739B4A1" w:rsidR="00091BE4" w:rsidRPr="00314A05"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lang w:eastAsia="cs-CZ"/>
        </w:rPr>
      </w:pPr>
      <w:r w:rsidRPr="00314A05">
        <w:rPr>
          <w:rFonts w:ascii="Arial" w:eastAsia="Times New Roman" w:hAnsi="Arial" w:cs="Arial"/>
          <w:lang w:eastAsia="cs-CZ"/>
        </w:rPr>
        <w:t>předpokládaný nástup</w:t>
      </w:r>
      <w:r w:rsidR="00023595" w:rsidRPr="00314A05">
        <w:rPr>
          <w:rFonts w:ascii="Arial" w:eastAsia="Times New Roman" w:hAnsi="Arial" w:cs="Arial"/>
          <w:lang w:eastAsia="cs-CZ"/>
        </w:rPr>
        <w:t xml:space="preserve"> do služby</w:t>
      </w:r>
      <w:r w:rsidRPr="00314A05">
        <w:rPr>
          <w:rFonts w:ascii="Arial" w:eastAsia="Times New Roman" w:hAnsi="Arial" w:cs="Arial"/>
          <w:lang w:eastAsia="cs-CZ"/>
        </w:rPr>
        <w:t xml:space="preserve">: </w:t>
      </w:r>
      <w:r w:rsidR="000F399B" w:rsidRPr="00314A05">
        <w:rPr>
          <w:rFonts w:ascii="Arial" w:eastAsia="Times New Roman" w:hAnsi="Arial" w:cs="Arial"/>
          <w:b/>
          <w:lang w:eastAsia="cs-CZ"/>
        </w:rPr>
        <w:t>duben</w:t>
      </w:r>
      <w:r w:rsidR="002D3709" w:rsidRPr="00314A05">
        <w:rPr>
          <w:rFonts w:ascii="Arial" w:eastAsia="Times New Roman" w:hAnsi="Arial" w:cs="Arial"/>
          <w:b/>
          <w:lang w:eastAsia="cs-CZ"/>
        </w:rPr>
        <w:t xml:space="preserve"> 2023</w:t>
      </w:r>
    </w:p>
    <w:p w14:paraId="12A69DC9" w14:textId="117AF348" w:rsidR="00091BE4" w:rsidRPr="00314A05"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color w:val="0D0D0D" w:themeColor="text1" w:themeTint="F2"/>
          <w:lang w:eastAsia="cs-CZ"/>
        </w:rPr>
      </w:pPr>
      <w:r w:rsidRPr="00314A05">
        <w:rPr>
          <w:rFonts w:ascii="Arial" w:eastAsia="Times New Roman" w:hAnsi="Arial" w:cs="Arial"/>
          <w:color w:val="0D0D0D" w:themeColor="text1" w:themeTint="F2"/>
          <w:lang w:eastAsia="cs-CZ"/>
        </w:rPr>
        <w:t xml:space="preserve">termín pro podávání žádostí do </w:t>
      </w:r>
      <w:r w:rsidR="00A52512">
        <w:rPr>
          <w:rFonts w:ascii="Arial" w:eastAsia="Times New Roman" w:hAnsi="Arial" w:cs="Arial"/>
          <w:b/>
        </w:rPr>
        <w:t>22. února 2023</w:t>
      </w:r>
    </w:p>
    <w:p w14:paraId="1CFFE7B6" w14:textId="77777777" w:rsidR="00E03FBA" w:rsidRPr="00314A05" w:rsidRDefault="00E03FBA" w:rsidP="00886654">
      <w:pPr>
        <w:spacing w:after="240"/>
        <w:jc w:val="both"/>
        <w:rPr>
          <w:rFonts w:ascii="Arial" w:hAnsi="Arial" w:cs="Arial"/>
        </w:rPr>
      </w:pPr>
      <w:r w:rsidRPr="00314A05">
        <w:rPr>
          <w:rFonts w:ascii="Arial" w:hAnsi="Arial" w:cs="Arial"/>
        </w:rPr>
        <w:t xml:space="preserve">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w:t>
      </w:r>
      <w:r w:rsidRPr="00314A05">
        <w:rPr>
          <w:rFonts w:ascii="Arial" w:hAnsi="Arial" w:cs="Arial"/>
        </w:rPr>
        <w:lastRenderedPageBreak/>
        <w:t>zkoušky se změní doba trvání služebního poměru na dobu neurčitou, co do doby ukončení trvání daného služebního místa dle platné systemizace služebních a pracovních míst.</w:t>
      </w:r>
    </w:p>
    <w:p w14:paraId="2068F3BB" w14:textId="77777777" w:rsidR="00091BE4" w:rsidRPr="00314A05" w:rsidRDefault="00091BE4" w:rsidP="00662F19">
      <w:pPr>
        <w:keepNext/>
        <w:keepLines/>
        <w:shd w:val="clear" w:color="auto" w:fill="D5DCE4" w:themeFill="text2" w:themeFillTint="33"/>
        <w:spacing w:before="240" w:after="240" w:line="288" w:lineRule="auto"/>
        <w:rPr>
          <w:rFonts w:ascii="Arial" w:eastAsia="Times New Roman" w:hAnsi="Arial" w:cs="Arial"/>
          <w:b/>
          <w:bCs/>
          <w:lang w:eastAsia="cs-CZ"/>
        </w:rPr>
      </w:pPr>
      <w:r w:rsidRPr="00314A05">
        <w:rPr>
          <w:rFonts w:ascii="Arial" w:eastAsia="Times New Roman" w:hAnsi="Arial" w:cs="Arial"/>
          <w:b/>
          <w:bCs/>
          <w:lang w:eastAsia="cs-CZ"/>
        </w:rPr>
        <w:t>Údaje o složkách platu a podmínkách výkonu služby</w:t>
      </w:r>
      <w:r w:rsidR="00023595" w:rsidRPr="00314A05">
        <w:rPr>
          <w:rFonts w:ascii="Arial" w:eastAsia="Times New Roman" w:hAnsi="Arial" w:cs="Arial"/>
          <w:b/>
          <w:bCs/>
          <w:lang w:eastAsia="cs-CZ"/>
        </w:rPr>
        <w:t xml:space="preserve"> </w:t>
      </w:r>
    </w:p>
    <w:p w14:paraId="7B772F01" w14:textId="269C4572" w:rsidR="000F399B" w:rsidRPr="00314A05" w:rsidRDefault="00F24BDC" w:rsidP="00662F19">
      <w:pPr>
        <w:keepNext/>
        <w:keepLines/>
        <w:numPr>
          <w:ilvl w:val="0"/>
          <w:numId w:val="4"/>
        </w:numPr>
        <w:tabs>
          <w:tab w:val="clear" w:pos="720"/>
          <w:tab w:val="num" w:pos="426"/>
        </w:tabs>
        <w:spacing w:before="100" w:beforeAutospacing="1" w:after="100" w:afterAutospacing="1"/>
        <w:ind w:left="426" w:hanging="426"/>
        <w:rPr>
          <w:rFonts w:ascii="Arial" w:eastAsia="Times New Roman" w:hAnsi="Arial" w:cs="Arial"/>
          <w:b/>
          <w:lang w:eastAsia="cs-CZ"/>
        </w:rPr>
      </w:pPr>
      <w:r w:rsidRPr="00314A05">
        <w:rPr>
          <w:rFonts w:ascii="Arial" w:eastAsia="Times New Roman" w:hAnsi="Arial" w:cs="Arial"/>
          <w:lang w:eastAsia="cs-CZ"/>
        </w:rPr>
        <w:t xml:space="preserve">služební místo je zařazeno do </w:t>
      </w:r>
      <w:r w:rsidR="009417D8" w:rsidRPr="00314A05">
        <w:rPr>
          <w:rFonts w:ascii="Arial" w:eastAsia="Times New Roman" w:hAnsi="Arial" w:cs="Arial"/>
          <w:b/>
          <w:lang w:eastAsia="cs-CZ"/>
        </w:rPr>
        <w:t>1</w:t>
      </w:r>
      <w:r w:rsidR="009E2C6E" w:rsidRPr="00314A05">
        <w:rPr>
          <w:rFonts w:ascii="Arial" w:eastAsia="Times New Roman" w:hAnsi="Arial" w:cs="Arial"/>
          <w:b/>
          <w:lang w:eastAsia="cs-CZ"/>
        </w:rPr>
        <w:t>5</w:t>
      </w:r>
      <w:r w:rsidRPr="00314A05">
        <w:rPr>
          <w:rFonts w:ascii="Arial" w:eastAsia="Times New Roman" w:hAnsi="Arial" w:cs="Arial"/>
          <w:b/>
          <w:lang w:eastAsia="cs-CZ"/>
        </w:rPr>
        <w:t>. platové třídy</w:t>
      </w:r>
    </w:p>
    <w:p w14:paraId="41EBCE22" w14:textId="77777777" w:rsidR="00886654" w:rsidRPr="00314A05" w:rsidRDefault="00C60EAC" w:rsidP="00662F19">
      <w:pPr>
        <w:keepNext/>
        <w:keepLines/>
        <w:spacing w:after="0"/>
        <w:jc w:val="both"/>
        <w:rPr>
          <w:rFonts w:ascii="Arial" w:hAnsi="Arial" w:cs="Arial"/>
        </w:rPr>
      </w:pPr>
      <w:r w:rsidRPr="00314A05">
        <w:rPr>
          <w:rFonts w:ascii="Arial" w:hAnsi="Arial" w:cs="Arial"/>
        </w:rPr>
        <w:t xml:space="preserve">Bližší informace </w:t>
      </w:r>
      <w:r w:rsidR="00B400A7" w:rsidRPr="00314A05">
        <w:rPr>
          <w:rFonts w:ascii="Arial" w:hAnsi="Arial" w:cs="Arial"/>
        </w:rPr>
        <w:t xml:space="preserve">ke složkám platu jsou uvedeny </w:t>
      </w:r>
      <w:r w:rsidR="001B606B" w:rsidRPr="00314A05">
        <w:rPr>
          <w:rFonts w:ascii="Arial" w:hAnsi="Arial" w:cs="Arial"/>
        </w:rPr>
        <w:t xml:space="preserve">na </w:t>
      </w:r>
      <w:hyperlink r:id="rId8" w:history="1">
        <w:r w:rsidR="001B606B" w:rsidRPr="00314A05">
          <w:rPr>
            <w:rStyle w:val="Hypertextovodkaz"/>
            <w:rFonts w:ascii="Arial" w:hAnsi="Arial" w:cs="Arial"/>
          </w:rPr>
          <w:t>webových stránkách Ministerstva vnitra</w:t>
        </w:r>
      </w:hyperlink>
      <w:r w:rsidR="00B400A7" w:rsidRPr="00314A05">
        <w:rPr>
          <w:rFonts w:ascii="Arial" w:hAnsi="Arial" w:cs="Arial"/>
        </w:rPr>
        <w:t>.</w:t>
      </w:r>
    </w:p>
    <w:p w14:paraId="0E4FBB9B" w14:textId="77777777" w:rsidR="00B400A7" w:rsidRPr="00314A05" w:rsidRDefault="00B400A7" w:rsidP="00886654">
      <w:pPr>
        <w:spacing w:after="0"/>
        <w:jc w:val="both"/>
        <w:rPr>
          <w:rFonts w:ascii="Arial" w:eastAsia="Times New Roman" w:hAnsi="Arial" w:cs="Arial"/>
          <w:b/>
          <w:lang w:eastAsia="cs-CZ"/>
        </w:rPr>
      </w:pPr>
      <w:r w:rsidRPr="00314A05">
        <w:rPr>
          <w:rFonts w:ascii="Arial" w:eastAsia="Times New Roman" w:hAnsi="Arial" w:cs="Arial"/>
          <w:b/>
          <w:lang w:eastAsia="cs-CZ"/>
        </w:rPr>
        <w:t>Uvedené údaj</w:t>
      </w:r>
      <w:r w:rsidR="00A139CA" w:rsidRPr="00314A05">
        <w:rPr>
          <w:rFonts w:ascii="Arial" w:eastAsia="Times New Roman" w:hAnsi="Arial" w:cs="Arial"/>
          <w:b/>
          <w:lang w:eastAsia="cs-CZ"/>
        </w:rPr>
        <w:t>e o </w:t>
      </w:r>
      <w:r w:rsidRPr="00314A05">
        <w:rPr>
          <w:rFonts w:ascii="Arial" w:eastAsia="Times New Roman" w:hAnsi="Arial" w:cs="Arial"/>
          <w:b/>
          <w:lang w:eastAsia="cs-CZ"/>
        </w:rPr>
        <w:t>složkách platu nepředstavují veřejný příslib.</w:t>
      </w:r>
    </w:p>
    <w:p w14:paraId="23DCE734" w14:textId="77777777" w:rsidR="00091BE4" w:rsidRPr="00314A05" w:rsidRDefault="00091BE4" w:rsidP="00963CB0">
      <w:pPr>
        <w:keepNext/>
        <w:keepLines/>
        <w:shd w:val="clear" w:color="auto" w:fill="D5DCE4" w:themeFill="text2" w:themeFillTint="33"/>
        <w:spacing w:before="240" w:after="240" w:line="288" w:lineRule="auto"/>
        <w:rPr>
          <w:rFonts w:ascii="Arial" w:eastAsia="Times New Roman" w:hAnsi="Arial" w:cs="Arial"/>
          <w:b/>
          <w:bCs/>
          <w:lang w:eastAsia="cs-CZ"/>
        </w:rPr>
      </w:pPr>
      <w:r w:rsidRPr="00314A05">
        <w:rPr>
          <w:rFonts w:ascii="Arial" w:eastAsia="Times New Roman" w:hAnsi="Arial" w:cs="Arial"/>
          <w:b/>
          <w:bCs/>
          <w:lang w:eastAsia="cs-CZ"/>
        </w:rPr>
        <w:t>Zaměstnanecké benefity</w:t>
      </w:r>
    </w:p>
    <w:p w14:paraId="6C9E6AB6" w14:textId="77777777" w:rsidR="00091BE4" w:rsidRPr="00314A05" w:rsidRDefault="00091BE4" w:rsidP="00886654">
      <w:pPr>
        <w:pStyle w:val="Odstavecseseznamem"/>
        <w:keepNext/>
        <w:keepLines/>
        <w:numPr>
          <w:ilvl w:val="0"/>
          <w:numId w:val="5"/>
        </w:numPr>
        <w:ind w:left="426" w:hanging="426"/>
        <w:jc w:val="both"/>
        <w:rPr>
          <w:rFonts w:ascii="Arial" w:hAnsi="Arial" w:cs="Arial"/>
        </w:rPr>
      </w:pPr>
      <w:r w:rsidRPr="00314A05">
        <w:rPr>
          <w:rFonts w:ascii="Arial" w:hAnsi="Arial" w:cs="Arial"/>
        </w:rPr>
        <w:t>5 týdnů dovolené</w:t>
      </w:r>
    </w:p>
    <w:p w14:paraId="1470CA7F" w14:textId="77777777" w:rsidR="00091BE4" w:rsidRPr="00314A05" w:rsidRDefault="00091BE4" w:rsidP="00886654">
      <w:pPr>
        <w:pStyle w:val="Odstavecseseznamem"/>
        <w:keepNext/>
        <w:keepLines/>
        <w:numPr>
          <w:ilvl w:val="0"/>
          <w:numId w:val="5"/>
        </w:numPr>
        <w:ind w:left="426" w:hanging="426"/>
        <w:jc w:val="both"/>
        <w:rPr>
          <w:rFonts w:ascii="Arial" w:hAnsi="Arial" w:cs="Arial"/>
        </w:rPr>
      </w:pPr>
      <w:r w:rsidRPr="00314A05">
        <w:rPr>
          <w:rFonts w:ascii="Arial" w:hAnsi="Arial" w:cs="Arial"/>
        </w:rPr>
        <w:t>5 dní</w:t>
      </w:r>
      <w:r w:rsidR="00F24BDC" w:rsidRPr="00314A05">
        <w:rPr>
          <w:rFonts w:ascii="Arial" w:hAnsi="Arial" w:cs="Arial"/>
        </w:rPr>
        <w:t xml:space="preserve"> indispozičního volna</w:t>
      </w:r>
    </w:p>
    <w:p w14:paraId="46151FB6" w14:textId="77777777" w:rsidR="00091BE4" w:rsidRPr="00314A05" w:rsidRDefault="00091BE4" w:rsidP="00886654">
      <w:pPr>
        <w:pStyle w:val="Odstavecseseznamem"/>
        <w:keepNext/>
        <w:keepLines/>
        <w:numPr>
          <w:ilvl w:val="0"/>
          <w:numId w:val="5"/>
        </w:numPr>
        <w:ind w:left="426" w:hanging="426"/>
        <w:jc w:val="both"/>
        <w:rPr>
          <w:rFonts w:ascii="Arial" w:hAnsi="Arial" w:cs="Arial"/>
        </w:rPr>
      </w:pPr>
      <w:r w:rsidRPr="00314A05">
        <w:rPr>
          <w:rFonts w:ascii="Arial" w:hAnsi="Arial" w:cs="Arial"/>
        </w:rPr>
        <w:t>5 dní služebního volna k individuálním studijním účelům</w:t>
      </w:r>
    </w:p>
    <w:p w14:paraId="336E5E16" w14:textId="77777777" w:rsidR="00091BE4" w:rsidRPr="00314A05" w:rsidRDefault="00091BE4" w:rsidP="00886654">
      <w:pPr>
        <w:pStyle w:val="Odstavecseseznamem"/>
        <w:numPr>
          <w:ilvl w:val="0"/>
          <w:numId w:val="5"/>
        </w:numPr>
        <w:ind w:left="426" w:hanging="426"/>
        <w:jc w:val="both"/>
        <w:rPr>
          <w:rFonts w:ascii="Arial" w:hAnsi="Arial" w:cs="Arial"/>
        </w:rPr>
      </w:pPr>
      <w:r w:rsidRPr="00314A05">
        <w:rPr>
          <w:rFonts w:ascii="Arial" w:hAnsi="Arial" w:cs="Arial"/>
        </w:rPr>
        <w:t>den volna k zařizování osobních záležitostí</w:t>
      </w:r>
    </w:p>
    <w:p w14:paraId="2C1C4B15" w14:textId="77777777" w:rsidR="00091BE4" w:rsidRPr="00314A05" w:rsidRDefault="00F24BDC" w:rsidP="00886654">
      <w:pPr>
        <w:pStyle w:val="Odstavecseseznamem"/>
        <w:numPr>
          <w:ilvl w:val="0"/>
          <w:numId w:val="5"/>
        </w:numPr>
        <w:ind w:left="426" w:hanging="426"/>
        <w:jc w:val="both"/>
        <w:rPr>
          <w:rFonts w:ascii="Arial" w:hAnsi="Arial" w:cs="Arial"/>
        </w:rPr>
      </w:pPr>
      <w:r w:rsidRPr="00314A05">
        <w:rPr>
          <w:rFonts w:ascii="Arial" w:hAnsi="Arial" w:cs="Arial"/>
        </w:rPr>
        <w:t xml:space="preserve">možnost </w:t>
      </w:r>
      <w:r w:rsidR="00091BE4" w:rsidRPr="00314A05">
        <w:rPr>
          <w:rFonts w:ascii="Arial" w:hAnsi="Arial" w:cs="Arial"/>
        </w:rPr>
        <w:t xml:space="preserve">flexibilní formy </w:t>
      </w:r>
      <w:r w:rsidRPr="00314A05">
        <w:rPr>
          <w:rFonts w:ascii="Arial" w:hAnsi="Arial" w:cs="Arial"/>
        </w:rPr>
        <w:t>služby</w:t>
      </w:r>
      <w:r w:rsidR="00091BE4" w:rsidRPr="00314A05">
        <w:rPr>
          <w:rFonts w:ascii="Arial" w:hAnsi="Arial" w:cs="Arial"/>
        </w:rPr>
        <w:t xml:space="preserve"> (</w:t>
      </w:r>
      <w:r w:rsidRPr="00314A05">
        <w:rPr>
          <w:rFonts w:ascii="Arial" w:hAnsi="Arial" w:cs="Arial"/>
        </w:rPr>
        <w:t>dle roz</w:t>
      </w:r>
      <w:r w:rsidR="00886654" w:rsidRPr="00314A05">
        <w:rPr>
          <w:rFonts w:ascii="Arial" w:hAnsi="Arial" w:cs="Arial"/>
        </w:rPr>
        <w:t xml:space="preserve">hodnutí nadřízeného zaměstnance např. pružná </w:t>
      </w:r>
      <w:r w:rsidR="00091BE4" w:rsidRPr="00314A05">
        <w:rPr>
          <w:rFonts w:ascii="Arial" w:hAnsi="Arial" w:cs="Arial"/>
        </w:rPr>
        <w:t>služební doba</w:t>
      </w:r>
      <w:r w:rsidRPr="00314A05">
        <w:rPr>
          <w:rFonts w:ascii="Arial" w:hAnsi="Arial" w:cs="Arial"/>
        </w:rPr>
        <w:t xml:space="preserve"> nebo</w:t>
      </w:r>
      <w:r w:rsidR="00091BE4" w:rsidRPr="00314A05">
        <w:rPr>
          <w:rFonts w:ascii="Arial" w:hAnsi="Arial" w:cs="Arial"/>
        </w:rPr>
        <w:t xml:space="preserve"> možnost home office)</w:t>
      </w:r>
    </w:p>
    <w:p w14:paraId="54793D58" w14:textId="77777777" w:rsidR="00091BE4" w:rsidRPr="00314A05" w:rsidRDefault="00091BE4" w:rsidP="00886654">
      <w:pPr>
        <w:pStyle w:val="Odstavecseseznamem"/>
        <w:numPr>
          <w:ilvl w:val="0"/>
          <w:numId w:val="5"/>
        </w:numPr>
        <w:ind w:left="426" w:hanging="426"/>
        <w:jc w:val="both"/>
        <w:rPr>
          <w:rFonts w:ascii="Arial" w:hAnsi="Arial" w:cs="Arial"/>
        </w:rPr>
      </w:pPr>
      <w:r w:rsidRPr="00314A05">
        <w:rPr>
          <w:rFonts w:ascii="Arial" w:hAnsi="Arial" w:cs="Arial"/>
        </w:rPr>
        <w:t xml:space="preserve">příspěvek </w:t>
      </w:r>
      <w:r w:rsidR="00F24BDC" w:rsidRPr="00314A05">
        <w:rPr>
          <w:rFonts w:ascii="Arial" w:hAnsi="Arial" w:cs="Arial"/>
        </w:rPr>
        <w:t xml:space="preserve">zaměstnavatele </w:t>
      </w:r>
      <w:r w:rsidRPr="00314A05">
        <w:rPr>
          <w:rFonts w:ascii="Arial" w:hAnsi="Arial" w:cs="Arial"/>
        </w:rPr>
        <w:t>na stravování</w:t>
      </w:r>
    </w:p>
    <w:p w14:paraId="298CFCBC" w14:textId="0C51D181" w:rsidR="00091BE4" w:rsidRPr="00314A05" w:rsidRDefault="001C5268" w:rsidP="001C5268">
      <w:pPr>
        <w:pStyle w:val="Odstavecseseznamem"/>
        <w:numPr>
          <w:ilvl w:val="0"/>
          <w:numId w:val="5"/>
        </w:numPr>
        <w:ind w:left="426" w:hanging="426"/>
        <w:jc w:val="both"/>
        <w:rPr>
          <w:rFonts w:ascii="Arial" w:hAnsi="Arial" w:cs="Arial"/>
        </w:rPr>
      </w:pPr>
      <w:r w:rsidRPr="00314A05">
        <w:rPr>
          <w:rFonts w:ascii="Arial" w:hAnsi="Arial" w:cs="Arial"/>
        </w:rPr>
        <w:t>možnost</w:t>
      </w:r>
      <w:r w:rsidR="00091BE4" w:rsidRPr="00314A05">
        <w:rPr>
          <w:rFonts w:ascii="Arial" w:hAnsi="Arial" w:cs="Arial"/>
        </w:rPr>
        <w:t xml:space="preserve"> odborného vzdělávání a profesního/osobního rozvoje</w:t>
      </w:r>
    </w:p>
    <w:p w14:paraId="3573CC70" w14:textId="77777777" w:rsidR="00C60EAC" w:rsidRPr="00314A05" w:rsidRDefault="00C60EAC" w:rsidP="00886654">
      <w:pPr>
        <w:spacing w:after="240"/>
        <w:jc w:val="both"/>
        <w:rPr>
          <w:rFonts w:ascii="Arial" w:hAnsi="Arial" w:cs="Arial"/>
        </w:rPr>
      </w:pPr>
      <w:r w:rsidRPr="00314A05">
        <w:rPr>
          <w:rFonts w:ascii="Arial" w:hAnsi="Arial" w:cs="Arial"/>
        </w:rPr>
        <w:t xml:space="preserve">Bližší informace o podmínkách výkonu služby jsou uvedeny </w:t>
      </w:r>
      <w:r w:rsidR="00AD0580" w:rsidRPr="00314A05">
        <w:rPr>
          <w:rFonts w:ascii="Arial" w:hAnsi="Arial" w:cs="Arial"/>
        </w:rPr>
        <w:t xml:space="preserve">na </w:t>
      </w:r>
      <w:hyperlink r:id="rId9" w:history="1">
        <w:r w:rsidR="00AD0580" w:rsidRPr="00314A05">
          <w:rPr>
            <w:rStyle w:val="Hypertextovodkaz"/>
            <w:rFonts w:ascii="Arial" w:hAnsi="Arial" w:cs="Arial"/>
          </w:rPr>
          <w:t>webových stránkách Ministerstva vnitra</w:t>
        </w:r>
      </w:hyperlink>
      <w:r w:rsidR="00AD0580" w:rsidRPr="00314A05">
        <w:rPr>
          <w:rFonts w:ascii="Arial" w:hAnsi="Arial" w:cs="Arial"/>
        </w:rPr>
        <w:t xml:space="preserve">.  </w:t>
      </w:r>
    </w:p>
    <w:p w14:paraId="3676BEFA" w14:textId="77777777" w:rsidR="00091BE4" w:rsidRPr="00314A05" w:rsidRDefault="00091BE4" w:rsidP="00311600">
      <w:pPr>
        <w:shd w:val="clear" w:color="auto" w:fill="D5DCE4" w:themeFill="text2" w:themeFillTint="33"/>
        <w:spacing w:before="240" w:after="240" w:line="288" w:lineRule="auto"/>
        <w:rPr>
          <w:rFonts w:ascii="Arial" w:eastAsia="Times New Roman" w:hAnsi="Arial" w:cs="Arial"/>
          <w:b/>
          <w:bCs/>
          <w:lang w:eastAsia="cs-CZ"/>
        </w:rPr>
      </w:pPr>
      <w:r w:rsidRPr="00314A05">
        <w:rPr>
          <w:rFonts w:ascii="Arial" w:eastAsia="Times New Roman" w:hAnsi="Arial" w:cs="Arial"/>
          <w:b/>
          <w:bCs/>
          <w:lang w:eastAsia="cs-CZ"/>
        </w:rPr>
        <w:t>Podání žádosti</w:t>
      </w:r>
    </w:p>
    <w:p w14:paraId="048951F1" w14:textId="5D9254DD" w:rsidR="00A25452" w:rsidRPr="00314A05" w:rsidRDefault="00091BE4" w:rsidP="00AD0580">
      <w:pPr>
        <w:jc w:val="both"/>
        <w:rPr>
          <w:rFonts w:ascii="Arial" w:hAnsi="Arial" w:cs="Arial"/>
          <w:b/>
          <w:color w:val="FF0000"/>
        </w:rPr>
      </w:pPr>
      <w:r w:rsidRPr="00314A05">
        <w:rPr>
          <w:rFonts w:ascii="Arial" w:hAnsi="Arial" w:cs="Arial"/>
        </w:rPr>
        <w:t>Posuzovány budou žádosti o přijetí</w:t>
      </w:r>
      <w:r w:rsidRPr="00314A05">
        <w:rPr>
          <w:rFonts w:ascii="Arial" w:eastAsia="Times New Roman" w:hAnsi="Arial" w:cs="Arial"/>
          <w:lang w:eastAsia="cs-CZ"/>
        </w:rPr>
        <w:t xml:space="preserve"> do služebního poměru a </w:t>
      </w:r>
      <w:r w:rsidR="000A4065" w:rsidRPr="00314A05">
        <w:rPr>
          <w:rFonts w:ascii="Arial" w:eastAsia="Times New Roman" w:hAnsi="Arial" w:cs="Arial"/>
          <w:lang w:eastAsia="cs-CZ"/>
        </w:rPr>
        <w:t>jmenování na služební místo </w:t>
      </w:r>
      <w:r w:rsidRPr="00314A05">
        <w:rPr>
          <w:rFonts w:ascii="Arial" w:eastAsia="Times New Roman" w:hAnsi="Arial" w:cs="Arial"/>
          <w:lang w:eastAsia="cs-CZ"/>
        </w:rPr>
        <w:t xml:space="preserve">představeného nebo žádosti o jmenování na služební místo představeného </w:t>
      </w:r>
      <w:r w:rsidR="000A4065" w:rsidRPr="00314A05">
        <w:rPr>
          <w:rFonts w:ascii="Arial" w:eastAsia="Times New Roman" w:hAnsi="Arial" w:cs="Arial"/>
          <w:lang w:eastAsia="cs-CZ"/>
        </w:rPr>
        <w:t>(dále </w:t>
      </w:r>
      <w:r w:rsidRPr="00314A05">
        <w:rPr>
          <w:rFonts w:ascii="Arial" w:hAnsi="Arial" w:cs="Arial"/>
        </w:rPr>
        <w:t>jen</w:t>
      </w:r>
      <w:r w:rsidR="000A4065" w:rsidRPr="00314A05">
        <w:rPr>
          <w:rFonts w:ascii="Arial" w:eastAsia="Times New Roman" w:hAnsi="Arial" w:cs="Arial"/>
          <w:lang w:eastAsia="cs-CZ"/>
        </w:rPr>
        <w:t> </w:t>
      </w:r>
      <w:r w:rsidRPr="00314A05">
        <w:rPr>
          <w:rFonts w:ascii="Arial" w:eastAsia="Times New Roman" w:hAnsi="Arial" w:cs="Arial"/>
          <w:lang w:eastAsia="cs-CZ"/>
        </w:rPr>
        <w:t>„</w:t>
      </w:r>
      <w:r w:rsidRPr="00314A05">
        <w:rPr>
          <w:rFonts w:ascii="Arial" w:hAnsi="Arial" w:cs="Arial"/>
        </w:rPr>
        <w:t>žádost</w:t>
      </w:r>
      <w:r w:rsidRPr="00314A05">
        <w:rPr>
          <w:rFonts w:ascii="Arial" w:eastAsia="Times New Roman" w:hAnsi="Arial" w:cs="Arial"/>
          <w:lang w:eastAsia="cs-CZ"/>
        </w:rPr>
        <w:t>“)</w:t>
      </w:r>
      <w:r w:rsidRPr="00314A05">
        <w:rPr>
          <w:rFonts w:ascii="Arial" w:hAnsi="Arial" w:cs="Arial"/>
          <w:b/>
        </w:rPr>
        <w:t xml:space="preserve"> </w:t>
      </w:r>
      <w:r w:rsidR="00E127F7" w:rsidRPr="00314A05">
        <w:rPr>
          <w:rFonts w:ascii="Arial" w:hAnsi="Arial" w:cs="Arial"/>
          <w:b/>
        </w:rPr>
        <w:t>doručené</w:t>
      </w:r>
      <w:r w:rsidRPr="00314A05">
        <w:rPr>
          <w:rFonts w:ascii="Arial" w:hAnsi="Arial" w:cs="Arial"/>
          <w:b/>
        </w:rPr>
        <w:t xml:space="preserve"> </w:t>
      </w:r>
      <w:r w:rsidRPr="00314A05">
        <w:rPr>
          <w:rFonts w:ascii="Arial" w:hAnsi="Arial" w:cs="Arial"/>
        </w:rPr>
        <w:t>ve lhůtě</w:t>
      </w:r>
      <w:r w:rsidR="00E127F7" w:rsidRPr="00314A05">
        <w:rPr>
          <w:rFonts w:ascii="Arial" w:hAnsi="Arial" w:cs="Arial"/>
        </w:rPr>
        <w:t xml:space="preserve"> </w:t>
      </w:r>
      <w:r w:rsidRPr="00314A05">
        <w:rPr>
          <w:rFonts w:ascii="Arial" w:hAnsi="Arial" w:cs="Arial"/>
          <w:b/>
        </w:rPr>
        <w:t>do</w:t>
      </w:r>
      <w:r w:rsidR="00852BFA" w:rsidRPr="00314A05">
        <w:rPr>
          <w:rFonts w:ascii="Arial" w:hAnsi="Arial" w:cs="Arial"/>
          <w:b/>
        </w:rPr>
        <w:t> </w:t>
      </w:r>
      <w:r w:rsidR="00A52512">
        <w:rPr>
          <w:rFonts w:ascii="Arial" w:eastAsia="Times New Roman" w:hAnsi="Arial" w:cs="Arial"/>
          <w:b/>
        </w:rPr>
        <w:t>22. února 2023</w:t>
      </w:r>
      <w:r w:rsidR="00A25452" w:rsidRPr="00314A05">
        <w:rPr>
          <w:rFonts w:ascii="Arial" w:hAnsi="Arial" w:cs="Arial"/>
          <w:b/>
        </w:rPr>
        <w:t>.</w:t>
      </w:r>
    </w:p>
    <w:p w14:paraId="23194B37" w14:textId="77777777" w:rsidR="00091BE4" w:rsidRPr="00314A05" w:rsidRDefault="00A25452" w:rsidP="00AD0580">
      <w:pPr>
        <w:spacing w:after="240"/>
        <w:jc w:val="both"/>
        <w:rPr>
          <w:rFonts w:ascii="Arial" w:hAnsi="Arial" w:cs="Arial"/>
        </w:rPr>
      </w:pPr>
      <w:r w:rsidRPr="00314A05">
        <w:rPr>
          <w:rFonts w:ascii="Arial" w:hAnsi="Arial" w:cs="Arial"/>
        </w:rPr>
        <w:t>Ve stanovené lhůtě budou posuzovány žádosti</w:t>
      </w:r>
      <w:r w:rsidR="00091BE4" w:rsidRPr="00314A05">
        <w:rPr>
          <w:rFonts w:ascii="Arial" w:hAnsi="Arial" w:cs="Arial"/>
        </w:rPr>
        <w:t xml:space="preserve"> </w:t>
      </w:r>
    </w:p>
    <w:p w14:paraId="1C674D75" w14:textId="77777777" w:rsidR="00091BE4" w:rsidRPr="00314A05" w:rsidRDefault="00091BE4" w:rsidP="00AD0580">
      <w:pPr>
        <w:pStyle w:val="Odstavecseseznamem"/>
        <w:numPr>
          <w:ilvl w:val="0"/>
          <w:numId w:val="6"/>
        </w:numPr>
        <w:spacing w:after="240"/>
        <w:ind w:left="426" w:hanging="426"/>
        <w:jc w:val="both"/>
        <w:rPr>
          <w:rFonts w:ascii="Arial" w:hAnsi="Arial" w:cs="Arial"/>
        </w:rPr>
      </w:pPr>
      <w:r w:rsidRPr="00314A05">
        <w:rPr>
          <w:rFonts w:ascii="Arial" w:hAnsi="Arial" w:cs="Arial"/>
        </w:rPr>
        <w:t>doručené prostřednictvím provozovatele poštovních služeb na</w:t>
      </w:r>
      <w:r w:rsidR="00157ECC" w:rsidRPr="00314A05">
        <w:rPr>
          <w:rFonts w:ascii="Arial" w:hAnsi="Arial" w:cs="Arial"/>
        </w:rPr>
        <w:t xml:space="preserve"> </w:t>
      </w:r>
      <w:r w:rsidRPr="00314A05">
        <w:rPr>
          <w:rFonts w:ascii="Arial" w:hAnsi="Arial" w:cs="Arial"/>
        </w:rPr>
        <w:t>adresu úřadu Ministerstvo vnitra, Nad Štolou 3, 170 34 Praha 7</w:t>
      </w:r>
      <w:r w:rsidR="00AD0580" w:rsidRPr="00314A05">
        <w:rPr>
          <w:rFonts w:ascii="Arial" w:hAnsi="Arial" w:cs="Arial"/>
        </w:rPr>
        <w:t>,</w:t>
      </w:r>
      <w:r w:rsidRPr="00314A05">
        <w:rPr>
          <w:rFonts w:ascii="Arial" w:hAnsi="Arial" w:cs="Arial"/>
        </w:rPr>
        <w:t xml:space="preserve"> nebo </w:t>
      </w:r>
    </w:p>
    <w:p w14:paraId="42133820" w14:textId="77777777" w:rsidR="00091BE4" w:rsidRPr="00314A05" w:rsidRDefault="00091BE4" w:rsidP="00AD0580">
      <w:pPr>
        <w:pStyle w:val="Odstavecseseznamem"/>
        <w:numPr>
          <w:ilvl w:val="0"/>
          <w:numId w:val="6"/>
        </w:numPr>
        <w:spacing w:after="240"/>
        <w:ind w:left="426" w:hanging="426"/>
        <w:jc w:val="both"/>
        <w:rPr>
          <w:rFonts w:ascii="Arial" w:hAnsi="Arial" w:cs="Arial"/>
        </w:rPr>
      </w:pPr>
      <w:r w:rsidRPr="00314A05">
        <w:rPr>
          <w:rFonts w:ascii="Arial" w:hAnsi="Arial" w:cs="Arial"/>
        </w:rPr>
        <w:t xml:space="preserve">podané osobně na podatelnu </w:t>
      </w:r>
      <w:r w:rsidR="00157ECC" w:rsidRPr="00314A05">
        <w:rPr>
          <w:rFonts w:ascii="Arial" w:hAnsi="Arial" w:cs="Arial"/>
        </w:rPr>
        <w:t xml:space="preserve">Ministerstva vnitra </w:t>
      </w:r>
      <w:r w:rsidRPr="00314A05">
        <w:rPr>
          <w:rFonts w:ascii="Arial" w:hAnsi="Arial" w:cs="Arial"/>
        </w:rPr>
        <w:t>na výše uvedené adrese, nebo</w:t>
      </w:r>
    </w:p>
    <w:p w14:paraId="765D0D6C" w14:textId="77777777" w:rsidR="00091BE4" w:rsidRPr="00314A05" w:rsidRDefault="00091BE4" w:rsidP="00AD0580">
      <w:pPr>
        <w:pStyle w:val="Odstavecseseznamem"/>
        <w:numPr>
          <w:ilvl w:val="0"/>
          <w:numId w:val="6"/>
        </w:numPr>
        <w:spacing w:after="240"/>
        <w:ind w:left="426" w:hanging="426"/>
        <w:jc w:val="both"/>
        <w:rPr>
          <w:rFonts w:ascii="Arial" w:hAnsi="Arial" w:cs="Arial"/>
        </w:rPr>
      </w:pPr>
      <w:r w:rsidRPr="00314A05">
        <w:rPr>
          <w:rFonts w:ascii="Arial" w:hAnsi="Arial" w:cs="Arial"/>
        </w:rPr>
        <w:t xml:space="preserve">podané na adresu elektronické pošty </w:t>
      </w:r>
      <w:hyperlink r:id="rId10" w:history="1">
        <w:r w:rsidR="00963CB0" w:rsidRPr="00314A05">
          <w:rPr>
            <w:rStyle w:val="Hypertextovodkaz"/>
            <w:rFonts w:ascii="Arial" w:hAnsi="Arial" w:cs="Arial"/>
          </w:rPr>
          <w:t>posta@mvcr.cz</w:t>
        </w:r>
      </w:hyperlink>
      <w:r w:rsidRPr="00314A05">
        <w:rPr>
          <w:rFonts w:ascii="Arial" w:hAnsi="Arial" w:cs="Arial"/>
        </w:rPr>
        <w:t xml:space="preserve"> </w:t>
      </w:r>
      <w:r w:rsidR="00157ECC" w:rsidRPr="00314A05">
        <w:rPr>
          <w:rFonts w:ascii="Arial" w:hAnsi="Arial" w:cs="Arial"/>
        </w:rPr>
        <w:t xml:space="preserve">s uznávaným elektronickým podpisem </w:t>
      </w:r>
      <w:r w:rsidRPr="00314A05">
        <w:rPr>
          <w:rFonts w:ascii="Arial" w:hAnsi="Arial" w:cs="Arial"/>
        </w:rPr>
        <w:t>nebo</w:t>
      </w:r>
    </w:p>
    <w:p w14:paraId="6AD8D45B" w14:textId="77777777" w:rsidR="00091BE4" w:rsidRPr="00314A05" w:rsidRDefault="00091BE4" w:rsidP="00AD0580">
      <w:pPr>
        <w:pStyle w:val="Odstavecseseznamem"/>
        <w:numPr>
          <w:ilvl w:val="0"/>
          <w:numId w:val="6"/>
        </w:numPr>
        <w:spacing w:after="240"/>
        <w:ind w:left="426" w:hanging="426"/>
        <w:jc w:val="both"/>
        <w:rPr>
          <w:rFonts w:ascii="Arial" w:hAnsi="Arial" w:cs="Arial"/>
        </w:rPr>
      </w:pPr>
      <w:r w:rsidRPr="00314A05">
        <w:rPr>
          <w:rFonts w:ascii="Arial" w:hAnsi="Arial" w:cs="Arial"/>
        </w:rPr>
        <w:t xml:space="preserve">podané </w:t>
      </w:r>
      <w:r w:rsidR="00157ECC" w:rsidRPr="00314A05">
        <w:rPr>
          <w:rFonts w:ascii="Arial" w:hAnsi="Arial" w:cs="Arial"/>
        </w:rPr>
        <w:t>do datové schránky</w:t>
      </w:r>
      <w:r w:rsidRPr="00314A05">
        <w:rPr>
          <w:rFonts w:ascii="Arial" w:hAnsi="Arial" w:cs="Arial"/>
        </w:rPr>
        <w:t xml:space="preserve"> </w:t>
      </w:r>
      <w:r w:rsidR="00157ECC" w:rsidRPr="00314A05">
        <w:rPr>
          <w:rFonts w:ascii="Arial" w:hAnsi="Arial" w:cs="Arial"/>
        </w:rPr>
        <w:t xml:space="preserve">úřadu </w:t>
      </w:r>
      <w:r w:rsidRPr="00314A05">
        <w:rPr>
          <w:rFonts w:ascii="Arial" w:hAnsi="Arial" w:cs="Arial"/>
        </w:rPr>
        <w:t>ID: krk34e3.</w:t>
      </w:r>
    </w:p>
    <w:p w14:paraId="1B578519" w14:textId="77777777" w:rsidR="00157ECC" w:rsidRPr="00314A05" w:rsidRDefault="00157ECC" w:rsidP="00AD0580">
      <w:pPr>
        <w:jc w:val="both"/>
        <w:rPr>
          <w:rFonts w:ascii="Arial" w:hAnsi="Arial" w:cs="Arial"/>
        </w:rPr>
      </w:pPr>
      <w:r w:rsidRPr="00314A05">
        <w:rPr>
          <w:rFonts w:ascii="Arial" w:hAnsi="Arial" w:cs="Arial"/>
        </w:rPr>
        <w:t>Formulář žádosti je uveden v příloze č. 1 tohoto Oznámení.</w:t>
      </w:r>
    </w:p>
    <w:p w14:paraId="0799C210" w14:textId="7446D025" w:rsidR="00091BE4" w:rsidRPr="00314A05" w:rsidRDefault="00091BE4" w:rsidP="00AD0580">
      <w:pPr>
        <w:jc w:val="both"/>
        <w:rPr>
          <w:rFonts w:ascii="Arial" w:hAnsi="Arial" w:cs="Arial"/>
        </w:rPr>
      </w:pPr>
      <w:r w:rsidRPr="00314A05">
        <w:rPr>
          <w:rFonts w:ascii="Arial" w:hAnsi="Arial" w:cs="Arial"/>
        </w:rPr>
        <w:t>Obálka, resp. datová zpráva, obsahující žádost včet</w:t>
      </w:r>
      <w:r w:rsidR="000A4065" w:rsidRPr="00314A05">
        <w:rPr>
          <w:rFonts w:ascii="Arial" w:hAnsi="Arial" w:cs="Arial"/>
        </w:rPr>
        <w:t>ně požadovaných příloh musí být </w:t>
      </w:r>
      <w:r w:rsidRPr="00314A05">
        <w:rPr>
          <w:rFonts w:ascii="Arial" w:hAnsi="Arial" w:cs="Arial"/>
        </w:rPr>
        <w:t>označena slov</w:t>
      </w:r>
      <w:r w:rsidR="00157ECC" w:rsidRPr="00314A05">
        <w:rPr>
          <w:rFonts w:ascii="Arial" w:hAnsi="Arial" w:cs="Arial"/>
        </w:rPr>
        <w:t xml:space="preserve">em </w:t>
      </w:r>
      <w:r w:rsidRPr="00314A05">
        <w:rPr>
          <w:rFonts w:ascii="Arial" w:hAnsi="Arial" w:cs="Arial"/>
        </w:rPr>
        <w:t xml:space="preserve">„Neotevírat“ a slovy „Výběrové řízení na služební místo </w:t>
      </w:r>
      <w:r w:rsidR="006943F6" w:rsidRPr="00314A05">
        <w:rPr>
          <w:rFonts w:ascii="Arial" w:hAnsi="Arial" w:cs="Arial"/>
        </w:rPr>
        <w:t xml:space="preserve">vedoucího služebního úřadu – ředitele </w:t>
      </w:r>
      <w:r w:rsidR="009E2C6E" w:rsidRPr="00314A05">
        <w:rPr>
          <w:rFonts w:ascii="Arial" w:hAnsi="Arial" w:cs="Arial"/>
        </w:rPr>
        <w:t>Národního archivu</w:t>
      </w:r>
      <w:r w:rsidR="00B20F3C" w:rsidRPr="00314A05">
        <w:rPr>
          <w:rFonts w:ascii="Arial" w:eastAsia="Times New Roman" w:hAnsi="Arial" w:cs="Arial"/>
        </w:rPr>
        <w:t xml:space="preserve">, </w:t>
      </w:r>
      <w:r w:rsidR="006943F6" w:rsidRPr="00314A05">
        <w:rPr>
          <w:rFonts w:ascii="Arial" w:eastAsia="Times New Roman" w:hAnsi="Arial" w:cs="Arial"/>
        </w:rPr>
        <w:t xml:space="preserve">ID </w:t>
      </w:r>
      <w:r w:rsidR="009E2C6E" w:rsidRPr="00314A05">
        <w:rPr>
          <w:rFonts w:ascii="Arial" w:eastAsia="Times New Roman" w:hAnsi="Arial" w:cs="Arial"/>
        </w:rPr>
        <w:t>1700</w:t>
      </w:r>
      <w:r w:rsidR="00A3566D">
        <w:rPr>
          <w:rFonts w:ascii="Arial" w:eastAsia="Times New Roman" w:hAnsi="Arial" w:cs="Arial"/>
        </w:rPr>
        <w:t>0</w:t>
      </w:r>
      <w:r w:rsidR="009E2C6E" w:rsidRPr="00314A05">
        <w:rPr>
          <w:rFonts w:ascii="Arial" w:eastAsia="Times New Roman" w:hAnsi="Arial" w:cs="Arial"/>
        </w:rPr>
        <w:t>465</w:t>
      </w:r>
      <w:r w:rsidR="00157ECC" w:rsidRPr="00314A05">
        <w:rPr>
          <w:rFonts w:ascii="Arial" w:hAnsi="Arial" w:cs="Arial"/>
        </w:rPr>
        <w:t>, č.</w:t>
      </w:r>
      <w:r w:rsidR="00D5195A" w:rsidRPr="00314A05">
        <w:rPr>
          <w:rFonts w:ascii="Arial" w:hAnsi="Arial" w:cs="Arial"/>
        </w:rPr>
        <w:t xml:space="preserve"> </w:t>
      </w:r>
      <w:r w:rsidR="00157ECC" w:rsidRPr="00314A05">
        <w:rPr>
          <w:rFonts w:ascii="Arial" w:hAnsi="Arial" w:cs="Arial"/>
        </w:rPr>
        <w:t>j.</w:t>
      </w:r>
      <w:r w:rsidR="00406798" w:rsidRPr="00314A05">
        <w:rPr>
          <w:rFonts w:ascii="Arial" w:hAnsi="Arial" w:cs="Arial"/>
        </w:rPr>
        <w:t>:</w:t>
      </w:r>
      <w:r w:rsidR="00157ECC" w:rsidRPr="00314A05">
        <w:rPr>
          <w:rFonts w:ascii="Arial" w:hAnsi="Arial" w:cs="Arial"/>
        </w:rPr>
        <w:t xml:space="preserve"> </w:t>
      </w:r>
      <w:r w:rsidR="006943F6" w:rsidRPr="00314A05">
        <w:rPr>
          <w:rFonts w:ascii="Arial" w:hAnsi="Arial" w:cs="Arial"/>
        </w:rPr>
        <w:t>MV-</w:t>
      </w:r>
      <w:r w:rsidR="009E2C6E" w:rsidRPr="00314A05">
        <w:rPr>
          <w:rFonts w:ascii="Arial" w:hAnsi="Arial" w:cs="Arial"/>
        </w:rPr>
        <w:t>26215</w:t>
      </w:r>
      <w:r w:rsidR="006943F6" w:rsidRPr="00314A05">
        <w:rPr>
          <w:rFonts w:ascii="Arial" w:hAnsi="Arial" w:cs="Arial"/>
        </w:rPr>
        <w:t>-2</w:t>
      </w:r>
      <w:r w:rsidR="00AD0580" w:rsidRPr="00314A05">
        <w:rPr>
          <w:rFonts w:ascii="Arial" w:hAnsi="Arial" w:cs="Arial"/>
        </w:rPr>
        <w:t>/SST-2023</w:t>
      </w:r>
      <w:r w:rsidRPr="00314A05">
        <w:rPr>
          <w:rFonts w:ascii="Arial" w:hAnsi="Arial" w:cs="Arial"/>
        </w:rPr>
        <w:t xml:space="preserve">“. </w:t>
      </w:r>
    </w:p>
    <w:p w14:paraId="30B69935" w14:textId="77777777" w:rsidR="00157ECC" w:rsidRPr="00314A05" w:rsidRDefault="00157ECC" w:rsidP="00AD0580">
      <w:pPr>
        <w:jc w:val="both"/>
        <w:rPr>
          <w:rFonts w:ascii="Arial" w:hAnsi="Arial" w:cs="Arial"/>
        </w:rPr>
      </w:pPr>
      <w:r w:rsidRPr="00314A05">
        <w:rPr>
          <w:rFonts w:ascii="Arial" w:hAnsi="Arial" w:cs="Arial"/>
        </w:rPr>
        <w:t>Z výběrového řízení bude vyřazena žádost, která bude doručena po stanovené lhůtě.</w:t>
      </w:r>
    </w:p>
    <w:p w14:paraId="68206556" w14:textId="77777777" w:rsidR="00091BE4" w:rsidRPr="00314A05" w:rsidRDefault="00091BE4" w:rsidP="00AD0AFF">
      <w:pPr>
        <w:keepNext/>
        <w:keepLines/>
        <w:shd w:val="clear" w:color="auto" w:fill="D5DCE4" w:themeFill="text2" w:themeFillTint="33"/>
        <w:spacing w:before="240" w:after="240" w:line="288" w:lineRule="auto"/>
        <w:rPr>
          <w:rFonts w:ascii="Arial" w:eastAsia="Times New Roman" w:hAnsi="Arial" w:cs="Arial"/>
          <w:b/>
          <w:bCs/>
          <w:lang w:eastAsia="cs-CZ"/>
        </w:rPr>
      </w:pPr>
      <w:r w:rsidRPr="00314A05">
        <w:rPr>
          <w:rFonts w:ascii="Arial" w:eastAsia="Times New Roman" w:hAnsi="Arial" w:cs="Arial"/>
          <w:b/>
          <w:bCs/>
          <w:lang w:eastAsia="cs-CZ"/>
        </w:rPr>
        <w:lastRenderedPageBreak/>
        <w:t>Podmínky účasti ve výběrovém řízení</w:t>
      </w:r>
    </w:p>
    <w:p w14:paraId="3DDC8157" w14:textId="77777777" w:rsidR="00091BE4" w:rsidRPr="00314A05" w:rsidRDefault="00091BE4" w:rsidP="003C6485">
      <w:pPr>
        <w:keepNext/>
        <w:keepLines/>
        <w:spacing w:after="240"/>
        <w:jc w:val="both"/>
        <w:rPr>
          <w:rFonts w:ascii="Arial" w:hAnsi="Arial" w:cs="Arial"/>
        </w:rPr>
      </w:pPr>
      <w:r w:rsidRPr="00314A05">
        <w:rPr>
          <w:rFonts w:ascii="Arial" w:hAnsi="Arial" w:cs="Arial"/>
        </w:rPr>
        <w:t>Výběrového řízení na výše uvedené služební místo se v souladu se zákonem o státní službě může zúčastnit žadatel/</w:t>
      </w:r>
      <w:r w:rsidR="0040038C" w:rsidRPr="00314A05">
        <w:rPr>
          <w:rFonts w:ascii="Arial" w:hAnsi="Arial" w:cs="Arial"/>
        </w:rPr>
        <w:t>žadatel</w:t>
      </w:r>
      <w:r w:rsidRPr="00314A05">
        <w:rPr>
          <w:rFonts w:ascii="Arial" w:hAnsi="Arial" w:cs="Arial"/>
        </w:rPr>
        <w:t>ka, který/</w:t>
      </w:r>
      <w:r w:rsidR="0040038C" w:rsidRPr="00314A05">
        <w:rPr>
          <w:rFonts w:ascii="Arial" w:hAnsi="Arial" w:cs="Arial"/>
        </w:rPr>
        <w:t>kter</w:t>
      </w:r>
      <w:r w:rsidRPr="00314A05">
        <w:rPr>
          <w:rFonts w:ascii="Arial" w:hAnsi="Arial" w:cs="Arial"/>
        </w:rPr>
        <w:t>á:</w:t>
      </w:r>
    </w:p>
    <w:p w14:paraId="4F5AAC10" w14:textId="77777777" w:rsidR="0040038C" w:rsidRPr="00314A05" w:rsidRDefault="00091BE4" w:rsidP="003C6485">
      <w:pPr>
        <w:pStyle w:val="Odstavecseseznamem"/>
        <w:keepNext/>
        <w:keepLines/>
        <w:numPr>
          <w:ilvl w:val="0"/>
          <w:numId w:val="8"/>
        </w:numPr>
        <w:spacing w:after="120"/>
        <w:ind w:left="426" w:hanging="429"/>
        <w:contextualSpacing w:val="0"/>
        <w:jc w:val="both"/>
        <w:rPr>
          <w:rFonts w:ascii="Arial" w:hAnsi="Arial" w:cs="Arial"/>
        </w:rPr>
      </w:pPr>
      <w:r w:rsidRPr="00314A05">
        <w:rPr>
          <w:rFonts w:ascii="Arial" w:hAnsi="Arial" w:cs="Arial"/>
        </w:rPr>
        <w:t>je státním občanem/státní občankou České republiky</w:t>
      </w:r>
      <w:r w:rsidR="0040038C" w:rsidRPr="00314A05">
        <w:rPr>
          <w:rFonts w:ascii="Arial" w:hAnsi="Arial" w:cs="Arial"/>
        </w:rPr>
        <w:t xml:space="preserve"> nebo</w:t>
      </w:r>
    </w:p>
    <w:p w14:paraId="6487CA43" w14:textId="77777777" w:rsidR="0040038C" w:rsidRPr="00314A05" w:rsidRDefault="0040038C" w:rsidP="003C6485">
      <w:pPr>
        <w:pStyle w:val="Odstavecseseznamem"/>
        <w:keepNext/>
        <w:keepLines/>
        <w:spacing w:after="120"/>
        <w:ind w:left="426"/>
        <w:contextualSpacing w:val="0"/>
        <w:jc w:val="both"/>
        <w:rPr>
          <w:rFonts w:ascii="Arial" w:hAnsi="Arial" w:cs="Arial"/>
        </w:rPr>
      </w:pPr>
      <w:r w:rsidRPr="00314A05">
        <w:rPr>
          <w:rFonts w:ascii="Arial" w:hAnsi="Arial" w:cs="Arial"/>
          <w:i/>
        </w:rPr>
        <w:t>Splnění tohoto předpokladu se podle § 26 odst. 1 vět</w:t>
      </w:r>
      <w:r w:rsidR="00C55022" w:rsidRPr="00314A05">
        <w:rPr>
          <w:rFonts w:ascii="Arial" w:hAnsi="Arial" w:cs="Arial"/>
          <w:i/>
        </w:rPr>
        <w:t>y</w:t>
      </w:r>
      <w:r w:rsidRPr="00314A05">
        <w:rPr>
          <w:rFonts w:ascii="Arial" w:hAnsi="Arial" w:cs="Arial"/>
          <w:i/>
        </w:rPr>
        <w:t xml:space="preserve"> první zákona</w:t>
      </w:r>
      <w:r w:rsidRPr="00314A05">
        <w:rPr>
          <w:rFonts w:ascii="Arial" w:hAnsi="Arial" w:cs="Arial"/>
        </w:rPr>
        <w:t xml:space="preserve"> </w:t>
      </w:r>
      <w:r w:rsidRPr="00314A05">
        <w:rPr>
          <w:rFonts w:ascii="Arial" w:hAnsi="Arial" w:cs="Arial"/>
          <w:i/>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8674E1F" w14:textId="77777777" w:rsidR="0040038C" w:rsidRPr="00314A05" w:rsidRDefault="00C55022" w:rsidP="003C6485">
      <w:pPr>
        <w:pStyle w:val="Odstavecseseznamem"/>
        <w:spacing w:after="120"/>
        <w:ind w:left="426"/>
        <w:contextualSpacing w:val="0"/>
        <w:jc w:val="both"/>
        <w:rPr>
          <w:rFonts w:ascii="Arial" w:hAnsi="Arial" w:cs="Arial"/>
        </w:rPr>
      </w:pPr>
      <w:r w:rsidRPr="00314A05">
        <w:rPr>
          <w:rFonts w:ascii="Arial" w:hAnsi="Arial" w:cs="Arial"/>
        </w:rPr>
        <w:t xml:space="preserve">je </w:t>
      </w:r>
      <w:r w:rsidR="0040038C" w:rsidRPr="00314A05">
        <w:rPr>
          <w:rFonts w:ascii="Arial" w:hAnsi="Arial" w:cs="Arial"/>
        </w:rPr>
        <w:t>občanem/občankou jiného členského státu Evropské unie nebo občanem/občankou státu, který je smluvním státem Dohody o Evropském ho</w:t>
      </w:r>
      <w:r w:rsidR="003C6485" w:rsidRPr="00314A05">
        <w:rPr>
          <w:rFonts w:ascii="Arial" w:hAnsi="Arial" w:cs="Arial"/>
        </w:rPr>
        <w:t>spodářském prostoru [§ 25 odst. </w:t>
      </w:r>
      <w:r w:rsidR="0040038C" w:rsidRPr="00314A05">
        <w:rPr>
          <w:rFonts w:ascii="Arial" w:hAnsi="Arial" w:cs="Arial"/>
        </w:rPr>
        <w:t>1 písm. a) zákona o státní službě];</w:t>
      </w:r>
    </w:p>
    <w:p w14:paraId="3E2CD6AD" w14:textId="77777777" w:rsidR="0040038C" w:rsidRPr="00314A05" w:rsidRDefault="0040038C" w:rsidP="003C6485">
      <w:pPr>
        <w:pStyle w:val="Odstavecseseznamem"/>
        <w:spacing w:after="120"/>
        <w:ind w:left="426"/>
        <w:contextualSpacing w:val="0"/>
        <w:jc w:val="both"/>
        <w:rPr>
          <w:rFonts w:ascii="Arial" w:hAnsi="Arial" w:cs="Arial"/>
        </w:rPr>
      </w:pPr>
      <w:r w:rsidRPr="00314A05">
        <w:rPr>
          <w:rFonts w:ascii="Arial" w:hAnsi="Arial" w:cs="Arial"/>
          <w:i/>
        </w:rPr>
        <w:t>Žadatel/žadatelka, který</w:t>
      </w:r>
      <w:r w:rsidR="00C55022" w:rsidRPr="00314A05">
        <w:rPr>
          <w:rFonts w:ascii="Arial" w:hAnsi="Arial" w:cs="Arial"/>
          <w:i/>
        </w:rPr>
        <w:t>/která</w:t>
      </w:r>
      <w:r w:rsidRPr="00314A05">
        <w:rPr>
          <w:rFonts w:ascii="Arial" w:hAnsi="Arial" w:cs="Arial"/>
          <w:i/>
        </w:rPr>
        <w:t xml:space="preserve"> není státním občanem</w:t>
      </w:r>
      <w:r w:rsidR="00C55022" w:rsidRPr="00314A05">
        <w:rPr>
          <w:rFonts w:ascii="Arial" w:hAnsi="Arial" w:cs="Arial"/>
          <w:i/>
        </w:rPr>
        <w:t>/státní občankou</w:t>
      </w:r>
      <w:r w:rsidRPr="00314A05">
        <w:rPr>
          <w:rFonts w:ascii="Arial" w:hAnsi="Arial" w:cs="Arial"/>
          <w:i/>
        </w:rPr>
        <w:t xml:space="preserve"> České republiky, musí zkouškou u osoby, která jako plnoprávný člen Asociace jazykových zkušebních institucí v Evropě uskutečňuje touto asociací certifikovanou zkoušku z českého jazyka jako cizího jazyka, prokázat znalost českého jazyka; to nep</w:t>
      </w:r>
      <w:r w:rsidR="00C55022" w:rsidRPr="00314A05">
        <w:rPr>
          <w:rFonts w:ascii="Arial" w:hAnsi="Arial" w:cs="Arial"/>
          <w:i/>
        </w:rPr>
        <w:t>latí v případě, že</w:t>
      </w:r>
      <w:r w:rsidRPr="00314A05">
        <w:rPr>
          <w:rFonts w:ascii="Arial" w:hAnsi="Arial" w:cs="Arial"/>
          <w:i/>
        </w:rPr>
        <w:t xml:space="preserve"> doloží</w:t>
      </w:r>
      <w:r w:rsidR="00C55022" w:rsidRPr="00314A05">
        <w:rPr>
          <w:rFonts w:ascii="Arial" w:hAnsi="Arial" w:cs="Arial"/>
          <w:i/>
        </w:rPr>
        <w:t xml:space="preserve"> absolvování </w:t>
      </w:r>
      <w:r w:rsidRPr="00314A05">
        <w:rPr>
          <w:rFonts w:ascii="Arial" w:hAnsi="Arial" w:cs="Arial"/>
          <w:i/>
        </w:rPr>
        <w:t>alespoň po dobu 3 školních roků základní, střední nebo vysokou školu, na kter</w:t>
      </w:r>
      <w:r w:rsidR="00C55022" w:rsidRPr="00314A05">
        <w:rPr>
          <w:rFonts w:ascii="Arial" w:hAnsi="Arial" w:cs="Arial"/>
          <w:i/>
        </w:rPr>
        <w:t>é</w:t>
      </w:r>
      <w:r w:rsidRPr="00314A05">
        <w:rPr>
          <w:rFonts w:ascii="Arial" w:hAnsi="Arial" w:cs="Arial"/>
          <w:i/>
        </w:rPr>
        <w:t xml:space="preserve"> byl vyučovacím jazykem český jazyk. Splnění tohoto předpokladu se dokládá příslušnou listinou.</w:t>
      </w:r>
    </w:p>
    <w:p w14:paraId="59347566" w14:textId="77777777" w:rsidR="00091BE4" w:rsidRPr="00314A05" w:rsidRDefault="00091BE4" w:rsidP="003C6485">
      <w:pPr>
        <w:pStyle w:val="Odstavecseseznamem"/>
        <w:numPr>
          <w:ilvl w:val="0"/>
          <w:numId w:val="8"/>
        </w:numPr>
        <w:spacing w:after="120"/>
        <w:ind w:left="426" w:hanging="429"/>
        <w:contextualSpacing w:val="0"/>
        <w:jc w:val="both"/>
        <w:rPr>
          <w:rFonts w:ascii="Arial" w:hAnsi="Arial" w:cs="Arial"/>
        </w:rPr>
      </w:pPr>
      <w:r w:rsidRPr="00314A05">
        <w:rPr>
          <w:rFonts w:ascii="Arial" w:hAnsi="Arial" w:cs="Arial"/>
        </w:rPr>
        <w:t>dosáhl/</w:t>
      </w:r>
      <w:r w:rsidR="00C55022" w:rsidRPr="00314A05">
        <w:rPr>
          <w:rFonts w:ascii="Arial" w:hAnsi="Arial" w:cs="Arial"/>
        </w:rPr>
        <w:t>dosáhl</w:t>
      </w:r>
      <w:r w:rsidRPr="00314A05">
        <w:rPr>
          <w:rFonts w:ascii="Arial" w:hAnsi="Arial" w:cs="Arial"/>
        </w:rPr>
        <w:t>a věku 18 let [§ 25 odst. 1 písm. b) zákona o státní službě];</w:t>
      </w:r>
    </w:p>
    <w:p w14:paraId="4C88BFFE" w14:textId="77777777" w:rsidR="00091BE4" w:rsidRPr="00314A05" w:rsidRDefault="00091BE4" w:rsidP="003C6485">
      <w:pPr>
        <w:pStyle w:val="Odstavecseseznamem"/>
        <w:numPr>
          <w:ilvl w:val="0"/>
          <w:numId w:val="8"/>
        </w:numPr>
        <w:spacing w:after="120"/>
        <w:ind w:left="426" w:hanging="429"/>
        <w:contextualSpacing w:val="0"/>
        <w:jc w:val="both"/>
        <w:rPr>
          <w:rFonts w:ascii="Arial" w:hAnsi="Arial" w:cs="Arial"/>
        </w:rPr>
      </w:pPr>
      <w:r w:rsidRPr="00314A05">
        <w:rPr>
          <w:rFonts w:ascii="Arial" w:hAnsi="Arial" w:cs="Arial"/>
        </w:rPr>
        <w:t>je plně svéprávný/</w:t>
      </w:r>
      <w:r w:rsidR="00C55022" w:rsidRPr="00314A05">
        <w:rPr>
          <w:rFonts w:ascii="Arial" w:hAnsi="Arial" w:cs="Arial"/>
        </w:rPr>
        <w:t>svéprávná</w:t>
      </w:r>
      <w:r w:rsidRPr="00314A05">
        <w:rPr>
          <w:rFonts w:ascii="Arial" w:hAnsi="Arial" w:cs="Arial"/>
        </w:rPr>
        <w:t xml:space="preserve"> [§ 25 odst. 1 písm. c) zákona o státní službě]; </w:t>
      </w:r>
    </w:p>
    <w:p w14:paraId="353A495E" w14:textId="77777777" w:rsidR="00C55022" w:rsidRPr="00314A05" w:rsidRDefault="00C55022" w:rsidP="003C6485">
      <w:pPr>
        <w:pStyle w:val="Odstavecseseznamem"/>
        <w:spacing w:after="120"/>
        <w:ind w:left="426"/>
        <w:contextualSpacing w:val="0"/>
        <w:jc w:val="both"/>
        <w:rPr>
          <w:rFonts w:ascii="Arial" w:hAnsi="Arial" w:cs="Arial"/>
          <w:i/>
        </w:rPr>
      </w:pPr>
      <w:r w:rsidRPr="00314A05">
        <w:rPr>
          <w:rFonts w:ascii="Arial" w:hAnsi="Arial" w:cs="Arial"/>
          <w:i/>
        </w:rPr>
        <w:t>Splnění tohoto předpokladu se podle § 26 odst. 1 věty šesté zákona o státní službě dokládá písemným čestným prohlášením; toto prohlášení je součástí formuláře žádosti.</w:t>
      </w:r>
    </w:p>
    <w:p w14:paraId="181D69AD" w14:textId="77777777" w:rsidR="00091BE4" w:rsidRPr="00314A05" w:rsidRDefault="00091BE4" w:rsidP="003C6485">
      <w:pPr>
        <w:pStyle w:val="Odstavecseseznamem"/>
        <w:numPr>
          <w:ilvl w:val="0"/>
          <w:numId w:val="8"/>
        </w:numPr>
        <w:spacing w:after="120"/>
        <w:ind w:left="426" w:hanging="429"/>
        <w:contextualSpacing w:val="0"/>
        <w:jc w:val="both"/>
        <w:rPr>
          <w:rFonts w:ascii="Arial" w:hAnsi="Arial" w:cs="Arial"/>
        </w:rPr>
      </w:pPr>
      <w:r w:rsidRPr="00314A05">
        <w:rPr>
          <w:rFonts w:ascii="Arial" w:hAnsi="Arial" w:cs="Arial"/>
        </w:rPr>
        <w:t>je bezúhonný/</w:t>
      </w:r>
      <w:r w:rsidR="00DA0B8C" w:rsidRPr="00314A05">
        <w:rPr>
          <w:rFonts w:ascii="Arial" w:hAnsi="Arial" w:cs="Arial"/>
        </w:rPr>
        <w:t>bezúhonn</w:t>
      </w:r>
      <w:r w:rsidRPr="00314A05">
        <w:rPr>
          <w:rFonts w:ascii="Arial" w:hAnsi="Arial" w:cs="Arial"/>
        </w:rPr>
        <w:t>á [§ 25 odst. 1 písm. d) zákona o státní službě];</w:t>
      </w:r>
    </w:p>
    <w:p w14:paraId="3B6BD31C" w14:textId="77777777" w:rsidR="00C55022" w:rsidRPr="00314A05" w:rsidRDefault="00C55022" w:rsidP="003C6485">
      <w:pPr>
        <w:pStyle w:val="Odstavecseseznamem"/>
        <w:spacing w:after="120"/>
        <w:ind w:left="426"/>
        <w:contextualSpacing w:val="0"/>
        <w:jc w:val="both"/>
        <w:rPr>
          <w:rFonts w:ascii="Arial" w:hAnsi="Arial" w:cs="Arial"/>
          <w:i/>
        </w:rPr>
      </w:pPr>
      <w:r w:rsidRPr="00314A05">
        <w:rPr>
          <w:rFonts w:ascii="Arial" w:hAnsi="Arial" w:cs="Arial"/>
          <w:i/>
        </w:rPr>
        <w:t xml:space="preserve">Splnění tohoto </w:t>
      </w:r>
      <w:r w:rsidR="00DA0B8C" w:rsidRPr="00314A05">
        <w:rPr>
          <w:rFonts w:ascii="Arial" w:hAnsi="Arial" w:cs="Arial"/>
          <w:i/>
        </w:rPr>
        <w:t>požadavku</w:t>
      </w:r>
      <w:r w:rsidRPr="00314A05">
        <w:rPr>
          <w:rFonts w:ascii="Arial" w:hAnsi="Arial" w:cs="Arial"/>
          <w:i/>
        </w:rPr>
        <w:t xml:space="preserve"> se podle § 26 odst. 1 vět</w:t>
      </w:r>
      <w:r w:rsidR="00DA0B8C" w:rsidRPr="00314A05">
        <w:rPr>
          <w:rFonts w:ascii="Arial" w:hAnsi="Arial" w:cs="Arial"/>
          <w:i/>
        </w:rPr>
        <w:t>y</w:t>
      </w:r>
      <w:r w:rsidRPr="00314A05">
        <w:rPr>
          <w:rFonts w:ascii="Arial" w:hAnsi="Arial" w:cs="Arial"/>
          <w:i/>
        </w:rPr>
        <w:t xml:space="preserve"> druhé zákona</w:t>
      </w:r>
      <w:r w:rsidRPr="00314A05">
        <w:rPr>
          <w:rFonts w:ascii="Arial" w:hAnsi="Arial" w:cs="Arial"/>
        </w:rPr>
        <w:t xml:space="preserve"> </w:t>
      </w:r>
      <w:r w:rsidRPr="00314A05">
        <w:rPr>
          <w:rFonts w:ascii="Arial" w:hAnsi="Arial" w:cs="Arial"/>
          <w:i/>
        </w:rPr>
        <w:t>o státní službě dokládá výpisem z evidence Rejstříku trestů, který nesmí být starší než 3 měsíce. Pokud žadatel/</w:t>
      </w:r>
      <w:r w:rsidR="00DA0B8C" w:rsidRPr="00314A05">
        <w:rPr>
          <w:rFonts w:ascii="Arial" w:hAnsi="Arial" w:cs="Arial"/>
          <w:i/>
        </w:rPr>
        <w:t>žadatelka</w:t>
      </w:r>
      <w:r w:rsidRPr="00314A05">
        <w:rPr>
          <w:rFonts w:ascii="Arial" w:hAnsi="Arial" w:cs="Arial"/>
          <w:i/>
        </w:rPr>
        <w:t xml:space="preserve"> do žádosti poskytne údaje nutné k obstarání výpisu z evidence Rejstříku trestů, není již povinen/povinna výpis z evidence Rejstříku trestů doložit</w:t>
      </w:r>
      <w:r w:rsidR="00DA0B8C" w:rsidRPr="00314A05">
        <w:rPr>
          <w:rFonts w:ascii="Arial" w:hAnsi="Arial" w:cs="Arial"/>
          <w:i/>
        </w:rPr>
        <w:t>; r</w:t>
      </w:r>
      <w:r w:rsidRPr="00314A05">
        <w:rPr>
          <w:rFonts w:ascii="Arial" w:hAnsi="Arial" w:cs="Arial"/>
          <w:i/>
        </w:rPr>
        <w:t>ozsah údajů nutných pro obstarání výpisu z evidence Rejstříku trestů je uveden ve formuláři žádosti.</w:t>
      </w:r>
    </w:p>
    <w:p w14:paraId="328EBB08" w14:textId="77777777" w:rsidR="00C55022" w:rsidRPr="00314A05" w:rsidRDefault="00C55022" w:rsidP="003C6485">
      <w:pPr>
        <w:pStyle w:val="Odstavecseseznamem"/>
        <w:spacing w:after="120"/>
        <w:ind w:left="426"/>
        <w:contextualSpacing w:val="0"/>
        <w:jc w:val="both"/>
        <w:rPr>
          <w:rFonts w:ascii="Arial" w:hAnsi="Arial" w:cs="Arial"/>
        </w:rPr>
      </w:pPr>
      <w:r w:rsidRPr="00314A05">
        <w:rPr>
          <w:rFonts w:ascii="Arial" w:hAnsi="Arial" w:cs="Arial"/>
          <w:i/>
          <w:iCs/>
        </w:rPr>
        <w:t>Není-li žadatel/</w:t>
      </w:r>
      <w:r w:rsidR="00DA0B8C" w:rsidRPr="00314A05">
        <w:rPr>
          <w:rFonts w:ascii="Arial" w:hAnsi="Arial" w:cs="Arial"/>
          <w:i/>
          <w:iCs/>
        </w:rPr>
        <w:t>žadatelka</w:t>
      </w:r>
      <w:r w:rsidRPr="00314A05">
        <w:rPr>
          <w:rFonts w:ascii="Arial" w:hAnsi="Arial" w:cs="Arial"/>
          <w:i/>
          <w:iCs/>
        </w:rPr>
        <w:t xml:space="preserve"> státním občanem</w:t>
      </w:r>
      <w:r w:rsidR="00DA0B8C" w:rsidRPr="00314A05">
        <w:rPr>
          <w:rFonts w:ascii="Arial" w:hAnsi="Arial" w:cs="Arial"/>
          <w:i/>
          <w:iCs/>
        </w:rPr>
        <w:t>/státní občankou</w:t>
      </w:r>
      <w:r w:rsidRPr="00314A05">
        <w:rPr>
          <w:rFonts w:ascii="Arial" w:hAnsi="Arial" w:cs="Arial"/>
          <w:i/>
          <w:iCs/>
        </w:rPr>
        <w:t xml:space="preserve"> České republiky, je povinen/povinna doložit bezúhonnost obdobným dokladem o bezúhonnosti. Podle § 26 odst. 1 zákona</w:t>
      </w:r>
      <w:r w:rsidRPr="00314A05">
        <w:rPr>
          <w:rFonts w:ascii="Arial" w:hAnsi="Arial" w:cs="Arial"/>
        </w:rPr>
        <w:t xml:space="preserve"> </w:t>
      </w:r>
      <w:r w:rsidRPr="00314A05">
        <w:rPr>
          <w:rFonts w:ascii="Arial" w:hAnsi="Arial" w:cs="Arial"/>
          <w:i/>
          <w:iCs/>
        </w:rPr>
        <w:t>o státní službě jde o doklad obdobný výpisu z evidence Rejstříku trest</w:t>
      </w:r>
      <w:r w:rsidR="00852BFA" w:rsidRPr="00314A05">
        <w:rPr>
          <w:rFonts w:ascii="Arial" w:hAnsi="Arial" w:cs="Arial"/>
          <w:i/>
          <w:iCs/>
        </w:rPr>
        <w:t>ů, který nesmí být starší než 3 </w:t>
      </w:r>
      <w:r w:rsidRPr="00314A05">
        <w:rPr>
          <w:rFonts w:ascii="Arial" w:hAnsi="Arial" w:cs="Arial"/>
          <w:i/>
          <w:iCs/>
        </w:rPr>
        <w:t>měsíce, osvědčující bezúhonnost, vydaný státem, jehož je žadatel</w:t>
      </w:r>
      <w:r w:rsidR="00DA0B8C" w:rsidRPr="00314A05">
        <w:rPr>
          <w:rFonts w:ascii="Arial" w:hAnsi="Arial" w:cs="Arial"/>
          <w:i/>
          <w:iCs/>
        </w:rPr>
        <w:t>/žadatelka</w:t>
      </w:r>
      <w:r w:rsidRPr="00314A05">
        <w:rPr>
          <w:rFonts w:ascii="Arial" w:hAnsi="Arial" w:cs="Arial"/>
          <w:i/>
          <w:iCs/>
        </w:rPr>
        <w:t xml:space="preserve"> státním občanem</w:t>
      </w:r>
      <w:r w:rsidR="00DA0B8C" w:rsidRPr="00314A05">
        <w:rPr>
          <w:rFonts w:ascii="Arial" w:hAnsi="Arial" w:cs="Arial"/>
          <w:i/>
          <w:iCs/>
        </w:rPr>
        <w:t>/státní občankou</w:t>
      </w:r>
      <w:r w:rsidRPr="00314A05">
        <w:rPr>
          <w:rFonts w:ascii="Arial" w:hAnsi="Arial" w:cs="Arial"/>
          <w:i/>
          <w:iCs/>
        </w:rPr>
        <w:t>, jakož i státy, v nichž žadatel</w:t>
      </w:r>
      <w:r w:rsidR="00DA0B8C" w:rsidRPr="00314A05">
        <w:rPr>
          <w:rFonts w:ascii="Arial" w:hAnsi="Arial" w:cs="Arial"/>
          <w:i/>
          <w:iCs/>
        </w:rPr>
        <w:t>/žadatelka</w:t>
      </w:r>
      <w:r w:rsidRPr="00314A05">
        <w:rPr>
          <w:rFonts w:ascii="Arial" w:hAnsi="Arial" w:cs="Arial"/>
          <w:i/>
          <w:iCs/>
        </w:rPr>
        <w:t xml:space="preserve"> pobýval</w:t>
      </w:r>
      <w:r w:rsidR="00DA0B8C" w:rsidRPr="00314A05">
        <w:rPr>
          <w:rFonts w:ascii="Arial" w:hAnsi="Arial" w:cs="Arial"/>
          <w:i/>
          <w:iCs/>
        </w:rPr>
        <w:t>/pobývala</w:t>
      </w:r>
      <w:r w:rsidRPr="00314A05">
        <w:rPr>
          <w:rFonts w:ascii="Arial" w:hAnsi="Arial" w:cs="Arial"/>
          <w:i/>
          <w:iCs/>
        </w:rPr>
        <w:t xml:space="preserve"> v posledních 3 letech nepřetržitě po dobu delší než 6 měsíců (dále jen „domovský stát“), a doložený úředním překladem do českého jazyka; pokud takový doklad do</w:t>
      </w:r>
      <w:r w:rsidR="000A4065" w:rsidRPr="00314A05">
        <w:rPr>
          <w:rFonts w:ascii="Arial" w:hAnsi="Arial" w:cs="Arial"/>
          <w:i/>
          <w:iCs/>
        </w:rPr>
        <w:t>movský stát nevydává, doloží se </w:t>
      </w:r>
      <w:r w:rsidRPr="00314A05">
        <w:rPr>
          <w:rFonts w:ascii="Arial" w:hAnsi="Arial" w:cs="Arial"/>
          <w:i/>
          <w:iCs/>
        </w:rPr>
        <w:t xml:space="preserve">bezúhonnost písemným čestným prohlášením. </w:t>
      </w:r>
      <w:r w:rsidRPr="00314A05">
        <w:rPr>
          <w:rFonts w:ascii="Arial" w:hAnsi="Arial" w:cs="Arial"/>
          <w:i/>
        </w:rPr>
        <w:t xml:space="preserve"> </w:t>
      </w:r>
    </w:p>
    <w:p w14:paraId="28A9DDED" w14:textId="644BEC57" w:rsidR="00091BE4" w:rsidRPr="00314A05" w:rsidRDefault="00091BE4" w:rsidP="003C6485">
      <w:pPr>
        <w:pStyle w:val="Odstavecseseznamem"/>
        <w:keepNext/>
        <w:keepLines/>
        <w:numPr>
          <w:ilvl w:val="0"/>
          <w:numId w:val="8"/>
        </w:numPr>
        <w:spacing w:after="120"/>
        <w:ind w:left="425" w:hanging="429"/>
        <w:contextualSpacing w:val="0"/>
        <w:jc w:val="both"/>
        <w:rPr>
          <w:rFonts w:ascii="Arial" w:hAnsi="Arial" w:cs="Arial"/>
        </w:rPr>
      </w:pPr>
      <w:r w:rsidRPr="00314A05">
        <w:rPr>
          <w:rFonts w:ascii="Arial" w:hAnsi="Arial" w:cs="Arial"/>
        </w:rPr>
        <w:lastRenderedPageBreak/>
        <w:t>dosáhl/</w:t>
      </w:r>
      <w:r w:rsidR="00DA0B8C" w:rsidRPr="00314A05">
        <w:rPr>
          <w:rFonts w:ascii="Arial" w:hAnsi="Arial" w:cs="Arial"/>
        </w:rPr>
        <w:t>dosáhl</w:t>
      </w:r>
      <w:r w:rsidRPr="00314A05">
        <w:rPr>
          <w:rFonts w:ascii="Arial" w:hAnsi="Arial" w:cs="Arial"/>
        </w:rPr>
        <w:t>a vzdělání stanoveného zákonem pro toto slu</w:t>
      </w:r>
      <w:r w:rsidR="003C6485" w:rsidRPr="00314A05">
        <w:rPr>
          <w:rFonts w:ascii="Arial" w:hAnsi="Arial" w:cs="Arial"/>
        </w:rPr>
        <w:t>žební místo [§ 25 odst. </w:t>
      </w:r>
      <w:r w:rsidR="00AD0AFF" w:rsidRPr="00314A05">
        <w:rPr>
          <w:rFonts w:ascii="Arial" w:hAnsi="Arial" w:cs="Arial"/>
        </w:rPr>
        <w:t xml:space="preserve">1 </w:t>
      </w:r>
      <w:r w:rsidR="003C6485" w:rsidRPr="00314A05">
        <w:rPr>
          <w:rFonts w:ascii="Arial" w:hAnsi="Arial" w:cs="Arial"/>
        </w:rPr>
        <w:t>písm. </w:t>
      </w:r>
      <w:r w:rsidRPr="00314A05">
        <w:rPr>
          <w:rFonts w:ascii="Arial" w:hAnsi="Arial" w:cs="Arial"/>
        </w:rPr>
        <w:t xml:space="preserve">e) zákona o státní službě], tj. </w:t>
      </w:r>
      <w:r w:rsidRPr="00314A05">
        <w:rPr>
          <w:rFonts w:ascii="Arial" w:hAnsi="Arial" w:cs="Arial"/>
          <w:b/>
        </w:rPr>
        <w:t>vysokoškolského vzdělání v magisterském studijním programu</w:t>
      </w:r>
      <w:r w:rsidRPr="00314A05">
        <w:rPr>
          <w:rFonts w:ascii="Arial" w:hAnsi="Arial" w:cs="Arial"/>
        </w:rPr>
        <w:t>;</w:t>
      </w:r>
    </w:p>
    <w:p w14:paraId="17B39388" w14:textId="77777777" w:rsidR="00DA0B8C" w:rsidRPr="00314A05" w:rsidRDefault="00DA0B8C" w:rsidP="003C6485">
      <w:pPr>
        <w:pStyle w:val="Odstavecseseznamem"/>
        <w:keepNext/>
        <w:keepLines/>
        <w:spacing w:after="120"/>
        <w:ind w:left="425"/>
        <w:contextualSpacing w:val="0"/>
        <w:jc w:val="both"/>
        <w:rPr>
          <w:rFonts w:ascii="Arial" w:hAnsi="Arial" w:cs="Arial"/>
        </w:rPr>
      </w:pPr>
      <w:r w:rsidRPr="00314A05">
        <w:rPr>
          <w:rFonts w:ascii="Arial" w:hAnsi="Arial" w:cs="Arial"/>
          <w:i/>
          <w:iCs/>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314A05">
        <w:rPr>
          <w:rFonts w:ascii="Arial" w:hAnsi="Arial" w:cs="Arial"/>
          <w:i/>
        </w:rPr>
        <w:t>odst</w:t>
      </w:r>
      <w:r w:rsidRPr="00314A05">
        <w:rPr>
          <w:rFonts w:ascii="Arial" w:hAnsi="Arial" w:cs="Arial"/>
          <w:i/>
          <w:iCs/>
        </w:rPr>
        <w:t>. 2 zákona</w:t>
      </w:r>
      <w:r w:rsidRPr="00314A05">
        <w:rPr>
          <w:rFonts w:ascii="Arial" w:hAnsi="Arial" w:cs="Arial"/>
        </w:rPr>
        <w:t xml:space="preserve"> </w:t>
      </w:r>
      <w:r w:rsidRPr="00314A05">
        <w:rPr>
          <w:rFonts w:ascii="Arial" w:hAnsi="Arial" w:cs="Arial"/>
          <w:i/>
          <w:iCs/>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314A05">
        <w:rPr>
          <w:rFonts w:ascii="Arial" w:hAnsi="Arial" w:cs="Arial"/>
          <w:i/>
        </w:rPr>
        <w:t xml:space="preserve"> </w:t>
      </w:r>
    </w:p>
    <w:p w14:paraId="5F2F985A" w14:textId="77777777" w:rsidR="00091BE4" w:rsidRPr="00314A05" w:rsidRDefault="00091BE4" w:rsidP="003C6485">
      <w:pPr>
        <w:pStyle w:val="Odstavecseseznamem"/>
        <w:numPr>
          <w:ilvl w:val="0"/>
          <w:numId w:val="8"/>
        </w:numPr>
        <w:spacing w:after="120"/>
        <w:ind w:left="426" w:hanging="429"/>
        <w:contextualSpacing w:val="0"/>
        <w:jc w:val="both"/>
        <w:rPr>
          <w:rFonts w:ascii="Arial" w:hAnsi="Arial" w:cs="Arial"/>
        </w:rPr>
      </w:pPr>
      <w:r w:rsidRPr="00314A05">
        <w:rPr>
          <w:rFonts w:ascii="Arial" w:hAnsi="Arial" w:cs="Arial"/>
        </w:rPr>
        <w:t xml:space="preserve">má potřebnou zdravotní způsobilost [§ 25 odst. 1 písm. f) zákona o státní službě]; </w:t>
      </w:r>
    </w:p>
    <w:p w14:paraId="3FF4ADA1" w14:textId="521B1C03" w:rsidR="00DA0B8C" w:rsidRPr="00314A05" w:rsidRDefault="00DA0B8C" w:rsidP="003C6485">
      <w:pPr>
        <w:pStyle w:val="Odstavecseseznamem"/>
        <w:spacing w:after="120"/>
        <w:ind w:left="426"/>
        <w:contextualSpacing w:val="0"/>
        <w:jc w:val="both"/>
        <w:rPr>
          <w:rFonts w:ascii="Arial" w:hAnsi="Arial" w:cs="Arial"/>
          <w:i/>
        </w:rPr>
      </w:pPr>
      <w:r w:rsidRPr="00314A05">
        <w:rPr>
          <w:rFonts w:ascii="Arial" w:hAnsi="Arial" w:cs="Arial"/>
          <w:i/>
        </w:rPr>
        <w:t>Splnění tohoto požadavku se podle § 26 odst. 3 zákona o státní službě dokládá písemným čestným prohlášením</w:t>
      </w:r>
      <w:r w:rsidRPr="00314A05">
        <w:rPr>
          <w:rFonts w:ascii="Arial" w:hAnsi="Arial" w:cs="Arial"/>
          <w:i/>
          <w:iCs/>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314A05">
        <w:rPr>
          <w:rFonts w:ascii="Arial" w:hAnsi="Arial" w:cs="Arial"/>
          <w:i/>
        </w:rPr>
        <w:t xml:space="preserve"> </w:t>
      </w:r>
    </w:p>
    <w:p w14:paraId="25DECD75" w14:textId="0FD69D63" w:rsidR="00B20F3C" w:rsidRPr="00314A05" w:rsidRDefault="00B20F3C" w:rsidP="00B20F3C">
      <w:pPr>
        <w:pStyle w:val="Odstavecseseznamem"/>
        <w:numPr>
          <w:ilvl w:val="0"/>
          <w:numId w:val="8"/>
        </w:numPr>
        <w:spacing w:after="120" w:line="288" w:lineRule="auto"/>
        <w:ind w:left="426" w:hanging="429"/>
        <w:contextualSpacing w:val="0"/>
        <w:jc w:val="both"/>
        <w:rPr>
          <w:rFonts w:ascii="Arial" w:hAnsi="Arial" w:cs="Arial"/>
        </w:rPr>
      </w:pPr>
      <w:r w:rsidRPr="00314A05">
        <w:rPr>
          <w:rFonts w:ascii="Arial" w:hAnsi="Arial" w:cs="Arial"/>
        </w:rPr>
        <w:t>splňuje jiný požadavek stanovený podle § 25 odst. 5 písm. a) zákona o státní službě</w:t>
      </w:r>
      <w:r w:rsidR="00B04798" w:rsidRPr="00314A05">
        <w:rPr>
          <w:rFonts w:ascii="Arial" w:hAnsi="Arial" w:cs="Arial"/>
        </w:rPr>
        <w:t xml:space="preserve"> a ve smyslu § 61 odst. 7 písm. a) zákona č. 499/2004 Sb., o archivnictví a spisové službě a o změně některých zákonů, ve znění pozdějších</w:t>
      </w:r>
      <w:r w:rsidRPr="00314A05">
        <w:rPr>
          <w:rFonts w:ascii="Arial" w:hAnsi="Arial" w:cs="Arial"/>
        </w:rPr>
        <w:t>, kterým je</w:t>
      </w:r>
    </w:p>
    <w:p w14:paraId="7ECB61E4" w14:textId="1884DF7D" w:rsidR="009E2C6E" w:rsidRPr="00314A05" w:rsidRDefault="00C42A14" w:rsidP="00662F19">
      <w:pPr>
        <w:pStyle w:val="Odstavecseseznamem"/>
        <w:numPr>
          <w:ilvl w:val="0"/>
          <w:numId w:val="1"/>
        </w:numPr>
        <w:spacing w:after="120" w:line="288" w:lineRule="auto"/>
        <w:ind w:left="1003" w:hanging="357"/>
        <w:contextualSpacing w:val="0"/>
        <w:jc w:val="both"/>
        <w:rPr>
          <w:rFonts w:ascii="Arial" w:hAnsi="Arial" w:cs="Arial"/>
          <w:b/>
        </w:rPr>
      </w:pPr>
      <w:r w:rsidRPr="00314A05">
        <w:rPr>
          <w:rFonts w:ascii="Arial" w:hAnsi="Arial" w:cs="Arial"/>
          <w:b/>
        </w:rPr>
        <w:t>odborné zaměření vzdělání</w:t>
      </w:r>
      <w:r w:rsidR="00903C59" w:rsidRPr="00314A05">
        <w:rPr>
          <w:rFonts w:ascii="Arial" w:hAnsi="Arial" w:cs="Arial"/>
          <w:b/>
        </w:rPr>
        <w:t xml:space="preserve"> </w:t>
      </w:r>
      <w:r w:rsidR="009E2C6E" w:rsidRPr="00314A05">
        <w:rPr>
          <w:rFonts w:ascii="Arial" w:hAnsi="Arial" w:cs="Arial"/>
          <w:b/>
        </w:rPr>
        <w:t>–</w:t>
      </w:r>
      <w:r w:rsidR="00903C59" w:rsidRPr="00314A05">
        <w:rPr>
          <w:rFonts w:ascii="Arial" w:hAnsi="Arial" w:cs="Arial"/>
          <w:b/>
        </w:rPr>
        <w:t xml:space="preserve"> </w:t>
      </w:r>
      <w:r w:rsidR="009E2C6E" w:rsidRPr="00314A05">
        <w:rPr>
          <w:rFonts w:ascii="Arial" w:hAnsi="Arial" w:cs="Arial"/>
          <w:b/>
        </w:rPr>
        <w:t xml:space="preserve">vysokoškolské vzdělání v magisterském studijním </w:t>
      </w:r>
      <w:r w:rsidR="00A3566D">
        <w:rPr>
          <w:rFonts w:ascii="Arial" w:hAnsi="Arial" w:cs="Arial"/>
          <w:b/>
        </w:rPr>
        <w:t xml:space="preserve">v </w:t>
      </w:r>
      <w:r w:rsidR="009E2C6E" w:rsidRPr="00314A05">
        <w:rPr>
          <w:rFonts w:ascii="Arial" w:hAnsi="Arial" w:cs="Arial"/>
          <w:b/>
        </w:rPr>
        <w:t>programu archivnictví nebo historie, případně ve studijním programu archivnictví nebo historie v kombinaci s dalšími obory;</w:t>
      </w:r>
    </w:p>
    <w:p w14:paraId="41982F84" w14:textId="6BC603EF" w:rsidR="004067E9" w:rsidRPr="00314A05" w:rsidRDefault="00B20F3C" w:rsidP="004067E9">
      <w:pPr>
        <w:pStyle w:val="Odstavecseseznamem"/>
        <w:spacing w:after="120" w:line="288" w:lineRule="auto"/>
        <w:ind w:left="426"/>
        <w:contextualSpacing w:val="0"/>
        <w:jc w:val="both"/>
        <w:rPr>
          <w:rFonts w:ascii="Arial" w:hAnsi="Arial" w:cs="Arial"/>
          <w:i/>
          <w:iCs/>
        </w:rPr>
      </w:pPr>
      <w:r w:rsidRPr="00314A05">
        <w:rPr>
          <w:rFonts w:ascii="Arial" w:hAnsi="Arial" w:cs="Arial"/>
          <w:i/>
          <w:iCs/>
        </w:rPr>
        <w:t xml:space="preserve">Splnění tohoto požadavku se dokládá originálem nebo úředně ověřenou kopií </w:t>
      </w:r>
      <w:r w:rsidR="005D60A6" w:rsidRPr="00314A05">
        <w:rPr>
          <w:rFonts w:ascii="Arial" w:hAnsi="Arial" w:cs="Arial"/>
          <w:i/>
          <w:iCs/>
        </w:rPr>
        <w:t>příslušné listiny (vysokoškolského diplomu v požadovaném oboru).</w:t>
      </w:r>
    </w:p>
    <w:p w14:paraId="2AE4C1AA" w14:textId="406C68CE" w:rsidR="004067E9" w:rsidRPr="00314A05" w:rsidRDefault="004067E9" w:rsidP="004067E9">
      <w:pPr>
        <w:pStyle w:val="Odstavecseseznamem"/>
        <w:numPr>
          <w:ilvl w:val="0"/>
          <w:numId w:val="8"/>
        </w:numPr>
        <w:spacing w:after="120" w:line="288" w:lineRule="auto"/>
        <w:ind w:left="426" w:hanging="429"/>
        <w:contextualSpacing w:val="0"/>
        <w:jc w:val="both"/>
        <w:rPr>
          <w:rFonts w:ascii="Arial" w:hAnsi="Arial" w:cs="Arial"/>
        </w:rPr>
      </w:pPr>
      <w:r w:rsidRPr="00314A05">
        <w:rPr>
          <w:rFonts w:ascii="Arial" w:hAnsi="Arial" w:cs="Arial"/>
        </w:rPr>
        <w:t>splňuje jiný požadavek stanovený podle § 25 odst. 5 písm. b) zákona o státní službě</w:t>
      </w:r>
      <w:r w:rsidR="00B04798" w:rsidRPr="00314A05">
        <w:rPr>
          <w:rFonts w:ascii="Arial" w:hAnsi="Arial" w:cs="Arial"/>
        </w:rPr>
        <w:t xml:space="preserve"> a služebním předpisem,</w:t>
      </w:r>
      <w:r w:rsidRPr="00314A05">
        <w:rPr>
          <w:rFonts w:ascii="Arial" w:hAnsi="Arial" w:cs="Arial"/>
        </w:rPr>
        <w:t xml:space="preserve"> </w:t>
      </w:r>
      <w:r w:rsidR="00B04798" w:rsidRPr="00314A05">
        <w:rPr>
          <w:rFonts w:ascii="Arial" w:hAnsi="Arial" w:cs="Arial"/>
        </w:rPr>
        <w:t xml:space="preserve"> </w:t>
      </w:r>
      <w:r w:rsidRPr="00314A05">
        <w:rPr>
          <w:rFonts w:ascii="Arial" w:hAnsi="Arial" w:cs="Arial"/>
        </w:rPr>
        <w:t xml:space="preserve">kterým je </w:t>
      </w:r>
      <w:r w:rsidRPr="00314A05">
        <w:rPr>
          <w:rFonts w:ascii="Arial" w:hAnsi="Arial" w:cs="Arial"/>
          <w:b/>
        </w:rPr>
        <w:t>způsobilost mít přístup k utajovaným informacím stupně utajení „Důvěrné</w:t>
      </w:r>
      <w:r w:rsidRPr="00314A05">
        <w:rPr>
          <w:rFonts w:ascii="Arial" w:hAnsi="Arial" w:cs="Arial"/>
        </w:rPr>
        <w:t>“ v souladu se zákonem č. 412/2005 Sb., o ochraně utajovaných informací a o bezpečnostní způsobilosti, ve znění pozdějších předpisů;</w:t>
      </w:r>
    </w:p>
    <w:p w14:paraId="4E984DDA" w14:textId="24E65D44" w:rsidR="004067E9" w:rsidRPr="00314A05" w:rsidRDefault="004067E9" w:rsidP="004067E9">
      <w:pPr>
        <w:pStyle w:val="Odstavecseseznamem"/>
        <w:numPr>
          <w:ilvl w:val="0"/>
          <w:numId w:val="8"/>
        </w:numPr>
        <w:spacing w:after="120"/>
        <w:ind w:left="426" w:hanging="429"/>
        <w:contextualSpacing w:val="0"/>
        <w:jc w:val="both"/>
        <w:rPr>
          <w:rFonts w:ascii="Arial" w:hAnsi="Arial" w:cs="Arial"/>
        </w:rPr>
      </w:pPr>
      <w:r w:rsidRPr="00314A05">
        <w:rPr>
          <w:rFonts w:ascii="Arial" w:hAnsi="Arial" w:cs="Arial"/>
          <w:i/>
          <w:iCs/>
        </w:rPr>
        <w:t>Splnění požadavku na stupeň „Důvěrné“ nebo “Tajné“ nebo „Přísně tajné“ se dokládá originálem nebo úředně ověřenou kopií platného Osvědčení fyzické osoby na stupeň utajení „Důvěrné“, popřípadě i originálem nebo úředně ověřenou kopií platného Osvědčení fyzické osoby na stupeň utajení „Tajné“ nebo „Přísně tajné“. Nedoložení tohoto dokladu není důvodem pro vyřazení žádosti podle § 27 odst. 2 zákona o státní službě. Pokud žadatel/žadatelka nedisponuje příslušným dokladem a zároveň jeho/její žádost nebude z jiných důvodů vyřazena postupem podle § 27 odst. 2 zákona o státní službě, bude akceptováno, pokud žadatel/žadatelka doloží, že podal/podala žádost o vydání osvědčení fyzické osoby příslušného stupně utajení nejpozději před vydáním rozhodnutí o jmenování.</w:t>
      </w:r>
    </w:p>
    <w:p w14:paraId="64F0106C" w14:textId="7060DA01" w:rsidR="00091BE4" w:rsidRPr="00314A05" w:rsidRDefault="00091BE4" w:rsidP="00AE3027">
      <w:pPr>
        <w:pStyle w:val="Odstavecseseznamem"/>
        <w:numPr>
          <w:ilvl w:val="0"/>
          <w:numId w:val="8"/>
        </w:numPr>
        <w:spacing w:after="120"/>
        <w:ind w:left="426" w:hanging="429"/>
        <w:contextualSpacing w:val="0"/>
        <w:jc w:val="both"/>
        <w:rPr>
          <w:rFonts w:ascii="Arial" w:hAnsi="Arial" w:cs="Arial"/>
        </w:rPr>
      </w:pPr>
      <w:r w:rsidRPr="00314A05">
        <w:rPr>
          <w:rFonts w:ascii="Arial" w:hAnsi="Arial" w:cs="Arial"/>
        </w:rPr>
        <w:t xml:space="preserve">splňuje předpoklad účasti ve výběrovém řízení na služební místo </w:t>
      </w:r>
      <w:r w:rsidR="00654BA8" w:rsidRPr="00314A05">
        <w:rPr>
          <w:rFonts w:ascii="Arial" w:eastAsia="Times New Roman" w:hAnsi="Arial" w:cs="Arial"/>
          <w:b/>
        </w:rPr>
        <w:t>vedoucího služebního úřadu</w:t>
      </w:r>
      <w:r w:rsidRPr="00314A05">
        <w:rPr>
          <w:rFonts w:ascii="Arial" w:hAnsi="Arial" w:cs="Arial"/>
        </w:rPr>
        <w:t xml:space="preserve"> </w:t>
      </w:r>
      <w:r w:rsidR="00AE3027" w:rsidRPr="00314A05">
        <w:rPr>
          <w:rFonts w:ascii="Arial" w:hAnsi="Arial" w:cs="Arial"/>
        </w:rPr>
        <w:t>podle § </w:t>
      </w:r>
      <w:r w:rsidRPr="00314A05">
        <w:rPr>
          <w:rFonts w:ascii="Arial" w:hAnsi="Arial" w:cs="Arial"/>
        </w:rPr>
        <w:t>5</w:t>
      </w:r>
      <w:r w:rsidR="00654BA8" w:rsidRPr="00314A05">
        <w:rPr>
          <w:rFonts w:ascii="Arial" w:hAnsi="Arial" w:cs="Arial"/>
        </w:rPr>
        <w:t>4</w:t>
      </w:r>
      <w:r w:rsidRPr="00314A05">
        <w:rPr>
          <w:rFonts w:ascii="Arial" w:hAnsi="Arial" w:cs="Arial"/>
        </w:rPr>
        <w:t xml:space="preserve"> odst. </w:t>
      </w:r>
      <w:r w:rsidR="00B20F3C" w:rsidRPr="00314A05">
        <w:rPr>
          <w:rFonts w:ascii="Arial" w:hAnsi="Arial" w:cs="Arial"/>
        </w:rPr>
        <w:t>3</w:t>
      </w:r>
      <w:r w:rsidRPr="00314A05">
        <w:rPr>
          <w:rFonts w:ascii="Arial" w:hAnsi="Arial" w:cs="Arial"/>
        </w:rPr>
        <w:t xml:space="preserve"> zákona o státní službě; </w:t>
      </w:r>
      <w:r w:rsidR="00CF3E2B" w:rsidRPr="00314A05">
        <w:rPr>
          <w:rFonts w:ascii="Arial" w:hAnsi="Arial" w:cs="Arial"/>
        </w:rPr>
        <w:t xml:space="preserve">podle tohoto ustanovení </w:t>
      </w:r>
      <w:r w:rsidR="001E0559" w:rsidRPr="00314A05">
        <w:rPr>
          <w:rFonts w:ascii="Arial" w:hAnsi="Arial" w:cs="Arial"/>
          <w:color w:val="0D0D0D" w:themeColor="text1" w:themeTint="F2"/>
        </w:rPr>
        <w:t>se </w:t>
      </w:r>
      <w:r w:rsidR="00750F19" w:rsidRPr="00314A05">
        <w:rPr>
          <w:rFonts w:ascii="Arial" w:hAnsi="Arial" w:cs="Arial"/>
          <w:color w:val="0D0D0D" w:themeColor="text1" w:themeTint="F2"/>
        </w:rPr>
        <w:t xml:space="preserve">výběrového řízení může zúčastnit osoba, která v uplynulých </w:t>
      </w:r>
      <w:r w:rsidR="00BB75BE" w:rsidRPr="00314A05">
        <w:rPr>
          <w:rFonts w:ascii="Arial" w:hAnsi="Arial" w:cs="Arial"/>
          <w:color w:val="0D0D0D" w:themeColor="text1" w:themeTint="F2"/>
        </w:rPr>
        <w:t>15 let</w:t>
      </w:r>
      <w:r w:rsidR="00654BA8" w:rsidRPr="00314A05">
        <w:rPr>
          <w:rFonts w:ascii="Arial" w:hAnsi="Arial" w:cs="Arial"/>
          <w:color w:val="0D0D0D" w:themeColor="text1" w:themeTint="F2"/>
        </w:rPr>
        <w:t>ech vykonávala nejméně po dobu 4</w:t>
      </w:r>
      <w:r w:rsidR="00BB75BE" w:rsidRPr="00314A05">
        <w:rPr>
          <w:rFonts w:ascii="Arial" w:hAnsi="Arial" w:cs="Arial"/>
          <w:color w:val="0D0D0D" w:themeColor="text1" w:themeTint="F2"/>
        </w:rPr>
        <w:t> let činnosti podle § 5 zákona o státní službě nebo činnosti obdobné, z toho nejméně po </w:t>
      </w:r>
      <w:r w:rsidR="00654BA8" w:rsidRPr="00314A05">
        <w:rPr>
          <w:rFonts w:ascii="Arial" w:hAnsi="Arial" w:cs="Arial"/>
          <w:color w:val="0D0D0D" w:themeColor="text1" w:themeTint="F2"/>
        </w:rPr>
        <w:t>dobu 3</w:t>
      </w:r>
      <w:r w:rsidR="00BB75BE" w:rsidRPr="00314A05">
        <w:rPr>
          <w:rFonts w:ascii="Arial" w:hAnsi="Arial" w:cs="Arial"/>
          <w:color w:val="0D0D0D" w:themeColor="text1" w:themeTint="F2"/>
        </w:rPr>
        <w:t xml:space="preserve"> let ve vedoucí funkci nebo jako člen statutárního orgánu právnické osoby</w:t>
      </w:r>
      <w:r w:rsidR="00CF3E2B" w:rsidRPr="00314A05">
        <w:rPr>
          <w:rFonts w:ascii="Arial" w:hAnsi="Arial" w:cs="Arial"/>
        </w:rPr>
        <w:t>;</w:t>
      </w:r>
    </w:p>
    <w:p w14:paraId="68B2EDAD" w14:textId="77777777" w:rsidR="0073050E" w:rsidRPr="00314A05" w:rsidRDefault="0073050E" w:rsidP="00AE3027">
      <w:pPr>
        <w:pStyle w:val="Odstavecseseznamem"/>
        <w:spacing w:after="120"/>
        <w:ind w:left="426"/>
        <w:contextualSpacing w:val="0"/>
        <w:jc w:val="both"/>
        <w:rPr>
          <w:rFonts w:ascii="Arial" w:hAnsi="Arial" w:cs="Arial"/>
          <w:i/>
          <w:iCs/>
        </w:rPr>
      </w:pPr>
      <w:r w:rsidRPr="00314A05">
        <w:rPr>
          <w:rFonts w:ascii="Arial" w:hAnsi="Arial" w:cs="Arial"/>
          <w:i/>
          <w:iCs/>
        </w:rPr>
        <w:lastRenderedPageBreak/>
        <w:t xml:space="preserve">Splnění tohoto předpokladu se podle § 51 odst. 3 zákona o státní službě dokládá originálem nebo úředně ověřenou kopií příslušných listin (např. pracovní smlouva, jmenovací listiny, </w:t>
      </w:r>
      <w:r w:rsidR="00AE3027" w:rsidRPr="00314A05">
        <w:rPr>
          <w:rFonts w:ascii="Arial" w:hAnsi="Arial" w:cs="Arial"/>
          <w:i/>
          <w:iCs/>
        </w:rPr>
        <w:t>odvolání z </w:t>
      </w:r>
      <w:r w:rsidRPr="00314A05">
        <w:rPr>
          <w:rFonts w:ascii="Arial" w:hAnsi="Arial" w:cs="Arial"/>
          <w:i/>
          <w:iCs/>
        </w:rPr>
        <w:t>funkce, rozhodnutí o jmenování nebo o odvolání ze služebního místa, potvrzení o zaměstnání vydané zaměstnavatelem, výpis z personálního spisu, pracovní náplň), z nichž je zřejmé, kdo je vydal, a které prokazují dosaženou délku a povahu činností podle § 5 odst. 1 zákona o státní službě nebo činností obdobných.</w:t>
      </w:r>
    </w:p>
    <w:p w14:paraId="3354FC03" w14:textId="77777777" w:rsidR="00091BE4" w:rsidRPr="00314A05" w:rsidRDefault="00091BE4" w:rsidP="00AE3027">
      <w:pPr>
        <w:pStyle w:val="Odstavecseseznamem"/>
        <w:numPr>
          <w:ilvl w:val="0"/>
          <w:numId w:val="8"/>
        </w:numPr>
        <w:spacing w:after="120"/>
        <w:ind w:left="426" w:hanging="429"/>
        <w:contextualSpacing w:val="0"/>
        <w:jc w:val="both"/>
        <w:rPr>
          <w:rFonts w:ascii="Arial" w:hAnsi="Arial" w:cs="Arial"/>
        </w:rPr>
      </w:pPr>
      <w:r w:rsidRPr="00314A05">
        <w:rPr>
          <w:rFonts w:ascii="Arial" w:hAnsi="Arial" w:cs="Arial"/>
        </w:rPr>
        <w:t>je-li narozen/</w:t>
      </w:r>
      <w:r w:rsidR="0073050E" w:rsidRPr="00314A05">
        <w:rPr>
          <w:rFonts w:ascii="Arial" w:hAnsi="Arial" w:cs="Arial"/>
        </w:rPr>
        <w:t>narozen</w:t>
      </w:r>
      <w:r w:rsidRPr="00314A05">
        <w:rPr>
          <w:rFonts w:ascii="Arial" w:hAnsi="Arial" w:cs="Arial"/>
        </w:rPr>
        <w:t xml:space="preserve">a přede dnem 1. </w:t>
      </w:r>
      <w:r w:rsidR="00AE3027" w:rsidRPr="00314A05">
        <w:rPr>
          <w:rFonts w:ascii="Arial" w:hAnsi="Arial" w:cs="Arial"/>
        </w:rPr>
        <w:t xml:space="preserve">prosince </w:t>
      </w:r>
      <w:r w:rsidRPr="00314A05">
        <w:rPr>
          <w:rFonts w:ascii="Arial" w:hAnsi="Arial" w:cs="Arial"/>
        </w:rPr>
        <w:t>1971, předloží originál nebo úředně ověřenou kopii osvědčení podle § 4 odst. 1 zákona č. 451/1991 Sb., kterým se stanoví některé další předpoklady pro výkon některých funkcí ve státních orgánech a organizacích České a Slovenské Federativní Republiky, České republiky a Slovenské republiky;</w:t>
      </w:r>
    </w:p>
    <w:p w14:paraId="5E54C3B9" w14:textId="77777777" w:rsidR="0073050E" w:rsidRPr="00314A05" w:rsidRDefault="0073050E" w:rsidP="00AE3027">
      <w:pPr>
        <w:pStyle w:val="Odstavecseseznamem"/>
        <w:spacing w:after="120"/>
        <w:ind w:left="426"/>
        <w:contextualSpacing w:val="0"/>
        <w:jc w:val="both"/>
        <w:rPr>
          <w:rFonts w:ascii="Arial" w:hAnsi="Arial" w:cs="Arial"/>
          <w:i/>
          <w:iCs/>
        </w:rPr>
      </w:pPr>
      <w:r w:rsidRPr="00314A05">
        <w:rPr>
          <w:rFonts w:ascii="Arial" w:hAnsi="Arial" w:cs="Arial"/>
          <w:i/>
          <w:iCs/>
        </w:rPr>
        <w:t>Splnění tohoto předpokladu lze pro účely výběrového řízení doložit též dokladem, že žadatel/žadatelka o vydání osvědčení požádal/požádala. Osvědčení je však žadatel/žadatelka povinen/povinna doložit nejpozději před vyhodnocením výsledků výběrového řízení výběrovou komisí.</w:t>
      </w:r>
    </w:p>
    <w:p w14:paraId="74E578BB" w14:textId="77777777" w:rsidR="0073050E" w:rsidRPr="00314A05" w:rsidRDefault="00091BE4" w:rsidP="00AE3027">
      <w:pPr>
        <w:pStyle w:val="Odstavecseseznamem"/>
        <w:keepNext/>
        <w:keepLines/>
        <w:numPr>
          <w:ilvl w:val="0"/>
          <w:numId w:val="8"/>
        </w:numPr>
        <w:spacing w:after="120"/>
        <w:ind w:left="425" w:hanging="429"/>
        <w:contextualSpacing w:val="0"/>
        <w:jc w:val="both"/>
        <w:rPr>
          <w:rFonts w:ascii="Arial" w:hAnsi="Arial" w:cs="Arial"/>
        </w:rPr>
      </w:pPr>
      <w:r w:rsidRPr="00314A05">
        <w:rPr>
          <w:rFonts w:ascii="Arial" w:hAnsi="Arial" w:cs="Arial"/>
        </w:rPr>
        <w:t>je-li narozen/</w:t>
      </w:r>
      <w:r w:rsidR="0073050E" w:rsidRPr="00314A05">
        <w:rPr>
          <w:rFonts w:ascii="Arial" w:hAnsi="Arial" w:cs="Arial"/>
        </w:rPr>
        <w:t>narozen</w:t>
      </w:r>
      <w:r w:rsidR="00AE3027" w:rsidRPr="00314A05">
        <w:rPr>
          <w:rFonts w:ascii="Arial" w:hAnsi="Arial" w:cs="Arial"/>
        </w:rPr>
        <w:t>a přede dnem 1. prosince</w:t>
      </w:r>
      <w:r w:rsidRPr="00314A05">
        <w:rPr>
          <w:rFonts w:ascii="Arial" w:hAnsi="Arial" w:cs="Arial"/>
        </w:rPr>
        <w:t xml:space="preserve"> 1971, předloží čestné prohlášení</w:t>
      </w:r>
      <w:r w:rsidR="00852BFA" w:rsidRPr="00314A05">
        <w:rPr>
          <w:rFonts w:ascii="Arial" w:hAnsi="Arial" w:cs="Arial"/>
        </w:rPr>
        <w:t xml:space="preserve"> podle § </w:t>
      </w:r>
      <w:r w:rsidR="00743FE4" w:rsidRPr="00314A05">
        <w:rPr>
          <w:rFonts w:ascii="Arial" w:hAnsi="Arial" w:cs="Arial"/>
        </w:rPr>
        <w:t>4 </w:t>
      </w:r>
      <w:r w:rsidRPr="00314A05">
        <w:rPr>
          <w:rFonts w:ascii="Arial" w:hAnsi="Arial" w:cs="Arial"/>
        </w:rPr>
        <w:t>odst. 3 zákona č. 451/1991 Sb., kterým se stanov</w:t>
      </w:r>
      <w:r w:rsidR="00743FE4" w:rsidRPr="00314A05">
        <w:rPr>
          <w:rFonts w:ascii="Arial" w:hAnsi="Arial" w:cs="Arial"/>
        </w:rPr>
        <w:t>í některé další předpoklady pro </w:t>
      </w:r>
      <w:r w:rsidRPr="00314A05">
        <w:rPr>
          <w:rFonts w:ascii="Arial" w:hAnsi="Arial" w:cs="Arial"/>
        </w:rPr>
        <w:t xml:space="preserve">výkon některých funkcí ve státních orgánech a organizacích České a Slovenské Federativní Republiky, České </w:t>
      </w:r>
      <w:r w:rsidR="0073050E" w:rsidRPr="00314A05">
        <w:rPr>
          <w:rFonts w:ascii="Arial" w:hAnsi="Arial" w:cs="Arial"/>
        </w:rPr>
        <w:t>republiky a Slovenské republiky.</w:t>
      </w:r>
    </w:p>
    <w:p w14:paraId="225586AF" w14:textId="77777777" w:rsidR="004E5408" w:rsidRPr="00314A05" w:rsidRDefault="004E5408" w:rsidP="00AE3027">
      <w:pPr>
        <w:pStyle w:val="Odstavecseseznamem"/>
        <w:keepNext/>
        <w:keepLines/>
        <w:spacing w:after="120"/>
        <w:ind w:left="425"/>
        <w:contextualSpacing w:val="0"/>
        <w:jc w:val="both"/>
        <w:rPr>
          <w:rFonts w:ascii="Arial" w:hAnsi="Arial" w:cs="Arial"/>
          <w:i/>
          <w:iCs/>
        </w:rPr>
      </w:pPr>
      <w:r w:rsidRPr="00314A05">
        <w:rPr>
          <w:rFonts w:ascii="Arial" w:hAnsi="Arial" w:cs="Arial"/>
          <w:i/>
          <w:iCs/>
        </w:rPr>
        <w:t>Splnění tohoto požadavku se dokládá vyplněným formulářem čestného prohlášení uvedeným v příloze č. 2 tohoto Oznámení.</w:t>
      </w:r>
    </w:p>
    <w:p w14:paraId="461CBF04" w14:textId="77777777" w:rsidR="00091BE4" w:rsidRPr="00314A05" w:rsidRDefault="00091BE4" w:rsidP="00311600">
      <w:pPr>
        <w:shd w:val="clear" w:color="auto" w:fill="D5DCE4" w:themeFill="text2" w:themeFillTint="33"/>
        <w:spacing w:before="240" w:after="240" w:line="288" w:lineRule="auto"/>
        <w:rPr>
          <w:rFonts w:ascii="Arial" w:eastAsia="Times New Roman" w:hAnsi="Arial" w:cs="Arial"/>
          <w:b/>
          <w:bCs/>
          <w:lang w:eastAsia="cs-CZ"/>
        </w:rPr>
      </w:pPr>
      <w:r w:rsidRPr="00314A05">
        <w:rPr>
          <w:rFonts w:ascii="Arial" w:eastAsia="Times New Roman" w:hAnsi="Arial" w:cs="Arial"/>
          <w:b/>
          <w:bCs/>
          <w:lang w:eastAsia="cs-CZ"/>
        </w:rPr>
        <w:t>Další povinné přílohy</w:t>
      </w:r>
    </w:p>
    <w:p w14:paraId="57D8D551" w14:textId="77777777" w:rsidR="00091BE4" w:rsidRPr="00314A05" w:rsidRDefault="00091BE4" w:rsidP="00311600">
      <w:pPr>
        <w:spacing w:after="120" w:line="288" w:lineRule="auto"/>
        <w:jc w:val="both"/>
        <w:rPr>
          <w:rFonts w:ascii="Arial" w:hAnsi="Arial" w:cs="Arial"/>
        </w:rPr>
      </w:pPr>
      <w:r w:rsidRPr="00314A05">
        <w:rPr>
          <w:rFonts w:ascii="Arial" w:hAnsi="Arial" w:cs="Arial"/>
        </w:rPr>
        <w:t>K žádosti dále žadatel/</w:t>
      </w:r>
      <w:r w:rsidR="0073050E" w:rsidRPr="00314A05">
        <w:rPr>
          <w:rFonts w:ascii="Arial" w:hAnsi="Arial" w:cs="Arial"/>
        </w:rPr>
        <w:t>žadatel</w:t>
      </w:r>
      <w:r w:rsidRPr="00314A05">
        <w:rPr>
          <w:rFonts w:ascii="Arial" w:hAnsi="Arial" w:cs="Arial"/>
        </w:rPr>
        <w:t>ka přiloží:</w:t>
      </w:r>
    </w:p>
    <w:p w14:paraId="347C6E9A" w14:textId="77777777" w:rsidR="00091BE4" w:rsidRPr="00314A05" w:rsidRDefault="00091BE4" w:rsidP="00406798">
      <w:pPr>
        <w:pStyle w:val="Odstavecseseznamem"/>
        <w:numPr>
          <w:ilvl w:val="0"/>
          <w:numId w:val="9"/>
        </w:numPr>
        <w:spacing w:after="120" w:line="288" w:lineRule="auto"/>
        <w:contextualSpacing w:val="0"/>
        <w:jc w:val="both"/>
        <w:rPr>
          <w:rFonts w:ascii="Arial" w:hAnsi="Arial" w:cs="Arial"/>
        </w:rPr>
      </w:pPr>
      <w:r w:rsidRPr="00314A05">
        <w:rPr>
          <w:rFonts w:ascii="Arial" w:hAnsi="Arial" w:cs="Arial"/>
        </w:rPr>
        <w:t>strukturovaný profesní životopis,</w:t>
      </w:r>
    </w:p>
    <w:p w14:paraId="24ABCC2F" w14:textId="7D3BED27" w:rsidR="0073050E" w:rsidRPr="00314A05" w:rsidRDefault="0073050E" w:rsidP="00406798">
      <w:pPr>
        <w:pStyle w:val="Odstavecseseznamem"/>
        <w:spacing w:after="120" w:line="288" w:lineRule="auto"/>
        <w:ind w:left="357"/>
        <w:contextualSpacing w:val="0"/>
        <w:jc w:val="both"/>
        <w:rPr>
          <w:rFonts w:ascii="Arial" w:hAnsi="Arial" w:cs="Arial"/>
        </w:rPr>
      </w:pPr>
      <w:r w:rsidRPr="00314A05">
        <w:rPr>
          <w:rFonts w:ascii="Arial" w:hAnsi="Arial" w:cs="Arial"/>
          <w:i/>
          <w:iCs/>
        </w:rPr>
        <w:t>V životopisu žadatel/žadatelka uvede údaje o své d</w:t>
      </w:r>
      <w:r w:rsidR="00EC4161">
        <w:rPr>
          <w:rFonts w:ascii="Arial" w:hAnsi="Arial" w:cs="Arial"/>
          <w:i/>
          <w:iCs/>
        </w:rPr>
        <w:t>osavadní praxi a o znalostech a </w:t>
      </w:r>
      <w:r w:rsidRPr="00314A05">
        <w:rPr>
          <w:rFonts w:ascii="Arial" w:hAnsi="Arial" w:cs="Arial"/>
          <w:i/>
          <w:iCs/>
        </w:rPr>
        <w:t>dovednostech týkajících se služebního místa, jehož se výběrové řízení týká.</w:t>
      </w:r>
      <w:r w:rsidRPr="00314A05">
        <w:rPr>
          <w:rFonts w:ascii="Arial" w:hAnsi="Arial" w:cs="Arial"/>
          <w:iCs/>
        </w:rPr>
        <w:t xml:space="preserve"> </w:t>
      </w:r>
      <w:r w:rsidR="00406798" w:rsidRPr="00314A05">
        <w:rPr>
          <w:rFonts w:ascii="Arial" w:hAnsi="Arial" w:cs="Arial"/>
          <w:i/>
          <w:iCs/>
        </w:rPr>
        <w:t>Nedoložení životopisu je jedním z důvodů pro vyřazení žádosti z výběrového řízení.</w:t>
      </w:r>
    </w:p>
    <w:p w14:paraId="6DC4F06D" w14:textId="77777777" w:rsidR="00091BE4" w:rsidRPr="00314A05" w:rsidRDefault="00091BE4" w:rsidP="00311600">
      <w:pPr>
        <w:pStyle w:val="Odstavecseseznamem"/>
        <w:numPr>
          <w:ilvl w:val="0"/>
          <w:numId w:val="9"/>
        </w:numPr>
        <w:spacing w:after="120" w:line="288" w:lineRule="auto"/>
        <w:ind w:left="357" w:hanging="357"/>
        <w:contextualSpacing w:val="0"/>
        <w:jc w:val="both"/>
        <w:rPr>
          <w:rFonts w:ascii="Arial" w:hAnsi="Arial" w:cs="Arial"/>
        </w:rPr>
      </w:pPr>
      <w:r w:rsidRPr="00314A05">
        <w:rPr>
          <w:rFonts w:ascii="Arial" w:hAnsi="Arial" w:cs="Arial"/>
        </w:rPr>
        <w:t>motivační dopis,</w:t>
      </w:r>
    </w:p>
    <w:p w14:paraId="37487F22" w14:textId="7E70D008" w:rsidR="00091BE4" w:rsidRPr="00314A05" w:rsidRDefault="00091BE4" w:rsidP="00AE3027">
      <w:pPr>
        <w:pStyle w:val="Odstavecseseznamem"/>
        <w:numPr>
          <w:ilvl w:val="0"/>
          <w:numId w:val="9"/>
        </w:numPr>
        <w:spacing w:after="120" w:line="288" w:lineRule="auto"/>
        <w:contextualSpacing w:val="0"/>
        <w:jc w:val="both"/>
        <w:rPr>
          <w:rFonts w:ascii="Arial" w:hAnsi="Arial" w:cs="Arial"/>
        </w:rPr>
      </w:pPr>
      <w:r w:rsidRPr="00314A05">
        <w:rPr>
          <w:rFonts w:ascii="Arial" w:hAnsi="Arial" w:cs="Arial"/>
        </w:rPr>
        <w:t xml:space="preserve">písemnou práci na téma </w:t>
      </w:r>
      <w:r w:rsidR="00CF3E2B" w:rsidRPr="00314A05">
        <w:rPr>
          <w:rFonts w:ascii="Arial" w:hAnsi="Arial" w:cs="Arial"/>
        </w:rPr>
        <w:t>„</w:t>
      </w:r>
      <w:r w:rsidR="00F555C0" w:rsidRPr="00314A05">
        <w:rPr>
          <w:rFonts w:ascii="Arial" w:hAnsi="Arial" w:cs="Arial"/>
        </w:rPr>
        <w:t>Rozvoj a další směřování Národního archivu v Praze se zvláštním zřetelem ke zvládnutí dopadů masivního rozvoje e-Governmentu na archivnictví</w:t>
      </w:r>
      <w:r w:rsidR="00AE3027" w:rsidRPr="00314A05">
        <w:rPr>
          <w:rFonts w:ascii="Arial" w:hAnsi="Arial" w:cs="Arial"/>
        </w:rPr>
        <w:t xml:space="preserve">“ v rozsahu maximálně </w:t>
      </w:r>
      <w:r w:rsidR="00BB75BE" w:rsidRPr="00314A05">
        <w:rPr>
          <w:rFonts w:ascii="Arial" w:hAnsi="Arial" w:cs="Arial"/>
        </w:rPr>
        <w:t>10</w:t>
      </w:r>
      <w:r w:rsidR="00AE3027" w:rsidRPr="00314A05">
        <w:rPr>
          <w:rFonts w:ascii="Arial" w:hAnsi="Arial" w:cs="Arial"/>
        </w:rPr>
        <w:t> </w:t>
      </w:r>
      <w:r w:rsidR="00CF3E2B" w:rsidRPr="00314A05">
        <w:rPr>
          <w:rFonts w:ascii="Arial" w:hAnsi="Arial" w:cs="Arial"/>
        </w:rPr>
        <w:t>normostran</w:t>
      </w:r>
      <w:r w:rsidRPr="00314A05">
        <w:rPr>
          <w:rFonts w:ascii="Arial" w:hAnsi="Arial" w:cs="Arial"/>
        </w:rPr>
        <w:t>.</w:t>
      </w:r>
    </w:p>
    <w:p w14:paraId="734206CD" w14:textId="77777777" w:rsidR="0073050E" w:rsidRPr="00314A05" w:rsidRDefault="004E5408" w:rsidP="00406798">
      <w:pPr>
        <w:pStyle w:val="Odstavecseseznamem"/>
        <w:spacing w:after="120" w:line="288" w:lineRule="auto"/>
        <w:ind w:left="357"/>
        <w:contextualSpacing w:val="0"/>
        <w:jc w:val="both"/>
        <w:rPr>
          <w:rFonts w:ascii="Arial" w:hAnsi="Arial" w:cs="Arial"/>
          <w:i/>
          <w:iCs/>
        </w:rPr>
      </w:pPr>
      <w:r w:rsidRPr="00314A05">
        <w:rPr>
          <w:rFonts w:ascii="Arial" w:hAnsi="Arial" w:cs="Arial"/>
          <w:i/>
          <w:iCs/>
        </w:rPr>
        <w:t xml:space="preserve">Normostrana znamená </w:t>
      </w:r>
      <w:r w:rsidR="0073050E" w:rsidRPr="00314A05">
        <w:rPr>
          <w:rFonts w:ascii="Arial" w:hAnsi="Arial" w:cs="Arial"/>
          <w:i/>
          <w:iCs/>
        </w:rPr>
        <w:t>30 řádků x 60 znaků (celkem 1 800 znaků) podle ČSN 01 6910 Úprava dokumentů zpracovaných textovými procesory, vydané Úřadem pro technickou normalizaci, metrologii a státní zkušebnictví (ÚNMZ) dne 1. července 2014, účinné od 1. srpna 2014.</w:t>
      </w:r>
    </w:p>
    <w:p w14:paraId="470BE34E" w14:textId="77777777" w:rsidR="00091BE4" w:rsidRPr="00314A05" w:rsidRDefault="00091BE4" w:rsidP="00311600">
      <w:pPr>
        <w:shd w:val="clear" w:color="auto" w:fill="D5DCE4" w:themeFill="text2" w:themeFillTint="33"/>
        <w:spacing w:before="240" w:after="240" w:line="288" w:lineRule="auto"/>
        <w:rPr>
          <w:rFonts w:ascii="Arial" w:eastAsia="Times New Roman" w:hAnsi="Arial" w:cs="Arial"/>
          <w:b/>
          <w:bCs/>
          <w:lang w:eastAsia="cs-CZ"/>
        </w:rPr>
      </w:pPr>
      <w:r w:rsidRPr="00314A05">
        <w:rPr>
          <w:rFonts w:ascii="Arial" w:eastAsia="Times New Roman" w:hAnsi="Arial" w:cs="Arial"/>
          <w:b/>
          <w:bCs/>
          <w:lang w:eastAsia="cs-CZ"/>
        </w:rPr>
        <w:t>Údaje o pohovoru</w:t>
      </w:r>
    </w:p>
    <w:p w14:paraId="2E1BF27E" w14:textId="77777777" w:rsidR="00091BE4" w:rsidRPr="00314A05" w:rsidRDefault="00091BE4" w:rsidP="00311600">
      <w:pPr>
        <w:spacing w:after="240" w:line="288" w:lineRule="auto"/>
        <w:jc w:val="both"/>
        <w:rPr>
          <w:rFonts w:ascii="Arial" w:hAnsi="Arial" w:cs="Arial"/>
        </w:rPr>
      </w:pPr>
      <w:r w:rsidRPr="00314A05">
        <w:rPr>
          <w:rFonts w:ascii="Arial" w:hAnsi="Arial" w:cs="Arial"/>
        </w:rPr>
        <w:t>Se žadateli, jejichž žádost nebyla vyřazena, provede výběrová komise pohovor.</w:t>
      </w:r>
    </w:p>
    <w:p w14:paraId="0132865F" w14:textId="77777777" w:rsidR="00DB417A" w:rsidRPr="00314A05" w:rsidRDefault="00DB417A" w:rsidP="001563BC">
      <w:pPr>
        <w:keepNext/>
        <w:keepLines/>
        <w:shd w:val="clear" w:color="auto" w:fill="D5DCE4" w:themeFill="text2" w:themeFillTint="33"/>
        <w:spacing w:before="240" w:after="240" w:line="288" w:lineRule="auto"/>
        <w:rPr>
          <w:rFonts w:ascii="Arial" w:eastAsia="Times New Roman" w:hAnsi="Arial" w:cs="Arial"/>
          <w:b/>
          <w:bCs/>
          <w:lang w:eastAsia="cs-CZ"/>
        </w:rPr>
      </w:pPr>
      <w:r w:rsidRPr="00314A05">
        <w:rPr>
          <w:rFonts w:ascii="Arial" w:eastAsia="Times New Roman" w:hAnsi="Arial" w:cs="Arial"/>
          <w:b/>
          <w:bCs/>
          <w:lang w:eastAsia="cs-CZ"/>
        </w:rPr>
        <w:lastRenderedPageBreak/>
        <w:t>Poučení ke způsobu doručování</w:t>
      </w:r>
    </w:p>
    <w:p w14:paraId="0A599FA4" w14:textId="77777777" w:rsidR="00DB417A" w:rsidRPr="00314A05" w:rsidRDefault="00DB417A" w:rsidP="00AE3027">
      <w:pPr>
        <w:spacing w:after="120"/>
        <w:jc w:val="both"/>
        <w:rPr>
          <w:rFonts w:ascii="Arial" w:hAnsi="Arial" w:cs="Arial"/>
        </w:rPr>
      </w:pPr>
      <w:r w:rsidRPr="00314A05">
        <w:rPr>
          <w:rFonts w:ascii="Arial" w:hAnsi="Arial" w:cs="Arial"/>
        </w:rPr>
        <w:t xml:space="preserve">Poučení o doručování ve výběrovém řízení podle § 24 odst. 11 zákona o státní službě: </w:t>
      </w:r>
    </w:p>
    <w:p w14:paraId="2B4E01BD" w14:textId="77777777" w:rsidR="00DB417A" w:rsidRPr="00314A05" w:rsidRDefault="00DB417A" w:rsidP="00AE3027">
      <w:pPr>
        <w:spacing w:after="120"/>
        <w:jc w:val="both"/>
        <w:rPr>
          <w:rFonts w:ascii="Arial" w:hAnsi="Arial" w:cs="Arial"/>
        </w:rPr>
      </w:pPr>
      <w:r w:rsidRPr="00314A05">
        <w:rPr>
          <w:rFonts w:ascii="Arial" w:hAnsi="Arial" w:cs="Arial"/>
        </w:rPr>
        <w:t>V průběhu výběrového řízení se doručuje žadateli/žadatelce</w:t>
      </w:r>
      <w:r w:rsidR="00743FE4" w:rsidRPr="00314A05">
        <w:rPr>
          <w:rFonts w:ascii="Arial" w:hAnsi="Arial" w:cs="Arial"/>
        </w:rPr>
        <w:t xml:space="preserve"> do datové schránky nebo na </w:t>
      </w:r>
      <w:r w:rsidRPr="00314A05">
        <w:rPr>
          <w:rFonts w:ascii="Arial" w:hAnsi="Arial" w:cs="Arial"/>
        </w:rPr>
        <w:t>elektronickou adresu pro doručování (e-mail), pokud žadatel/žadatelka nemá datovou schránku zřízenu. Pokud žadatel/žadatelka v žádosti elektronickou adresu pro doručování neuvede a nemá zřízenu datovou schránku, bude jeho žádost vyřazena.</w:t>
      </w:r>
    </w:p>
    <w:p w14:paraId="6AA5869D" w14:textId="77777777" w:rsidR="00DB417A" w:rsidRPr="00314A05" w:rsidRDefault="00DB417A" w:rsidP="00AE3027">
      <w:pPr>
        <w:spacing w:after="120"/>
        <w:jc w:val="both"/>
        <w:rPr>
          <w:rFonts w:ascii="Arial" w:hAnsi="Arial" w:cs="Arial"/>
        </w:rPr>
      </w:pPr>
      <w:r w:rsidRPr="00314A05">
        <w:rPr>
          <w:rFonts w:ascii="Arial" w:hAnsi="Arial" w:cs="Arial"/>
        </w:rPr>
        <w:t>Dokument doručovaný žadateli/žada</w:t>
      </w:r>
      <w:r w:rsidR="00852BFA" w:rsidRPr="00314A05">
        <w:rPr>
          <w:rFonts w:ascii="Arial" w:hAnsi="Arial" w:cs="Arial"/>
        </w:rPr>
        <w:t>t</w:t>
      </w:r>
      <w:r w:rsidRPr="00314A05">
        <w:rPr>
          <w:rFonts w:ascii="Arial" w:hAnsi="Arial" w:cs="Arial"/>
        </w:rPr>
        <w:t>elce ve výběrovém ří</w:t>
      </w:r>
      <w:r w:rsidR="00743FE4" w:rsidRPr="00314A05">
        <w:rPr>
          <w:rFonts w:ascii="Arial" w:hAnsi="Arial" w:cs="Arial"/>
        </w:rPr>
        <w:t>zení na elektronickou adresu je </w:t>
      </w:r>
      <w:r w:rsidRPr="00314A05">
        <w:rPr>
          <w:rFonts w:ascii="Arial" w:hAnsi="Arial" w:cs="Arial"/>
        </w:rPr>
        <w:t>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6B2A1A26" w14:textId="77777777" w:rsidR="00DB417A" w:rsidRPr="00314A05" w:rsidRDefault="00DB417A" w:rsidP="00AE3027">
      <w:pPr>
        <w:spacing w:after="120"/>
        <w:jc w:val="both"/>
        <w:rPr>
          <w:rFonts w:ascii="Arial" w:hAnsi="Arial" w:cs="Arial"/>
        </w:rPr>
      </w:pPr>
      <w:r w:rsidRPr="00314A05">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493A158C" w14:textId="77777777" w:rsidR="00DB417A" w:rsidRPr="00314A05" w:rsidRDefault="00DB417A" w:rsidP="00311600">
      <w:pPr>
        <w:shd w:val="clear" w:color="auto" w:fill="D5DCE4" w:themeFill="text2" w:themeFillTint="33"/>
        <w:spacing w:before="240" w:after="240" w:line="288" w:lineRule="auto"/>
        <w:rPr>
          <w:rFonts w:ascii="Arial" w:eastAsia="Times New Roman" w:hAnsi="Arial" w:cs="Arial"/>
          <w:b/>
          <w:bCs/>
          <w:lang w:eastAsia="cs-CZ"/>
        </w:rPr>
      </w:pPr>
      <w:r w:rsidRPr="00314A05">
        <w:rPr>
          <w:rFonts w:ascii="Arial" w:eastAsia="Times New Roman" w:hAnsi="Arial" w:cs="Arial"/>
          <w:b/>
          <w:bCs/>
          <w:lang w:eastAsia="cs-CZ"/>
        </w:rPr>
        <w:t>Poučení k provedení pohovoru v náhradním termínu</w:t>
      </w:r>
    </w:p>
    <w:p w14:paraId="54596B82" w14:textId="77777777" w:rsidR="00DB417A" w:rsidRPr="00314A05" w:rsidRDefault="00DB417A" w:rsidP="00AE3027">
      <w:pPr>
        <w:spacing w:after="120"/>
        <w:jc w:val="both"/>
        <w:rPr>
          <w:rFonts w:ascii="Arial" w:hAnsi="Arial" w:cs="Arial"/>
        </w:rPr>
      </w:pPr>
      <w:r w:rsidRPr="00314A05">
        <w:rPr>
          <w:rFonts w:ascii="Arial" w:hAnsi="Arial" w:cs="Arial"/>
        </w:rPr>
        <w:t>Poučení o možnosti provedení pohovoru v náhradním term</w:t>
      </w:r>
      <w:r w:rsidR="00852BFA" w:rsidRPr="00314A05">
        <w:rPr>
          <w:rFonts w:ascii="Arial" w:hAnsi="Arial" w:cs="Arial"/>
        </w:rPr>
        <w:t>ínu podle § 27 odst. 5 zákona o </w:t>
      </w:r>
      <w:r w:rsidRPr="00314A05">
        <w:rPr>
          <w:rFonts w:ascii="Arial" w:hAnsi="Arial" w:cs="Arial"/>
        </w:rPr>
        <w:t>státní službě:</w:t>
      </w:r>
    </w:p>
    <w:p w14:paraId="057E374B" w14:textId="382FF5AB" w:rsidR="00DB417A" w:rsidRPr="00314A05" w:rsidRDefault="00833B64" w:rsidP="00AE3027">
      <w:pPr>
        <w:spacing w:after="120"/>
        <w:jc w:val="both"/>
        <w:rPr>
          <w:rFonts w:ascii="Arial" w:hAnsi="Arial" w:cs="Arial"/>
          <w:color w:val="FF0000"/>
        </w:rPr>
      </w:pPr>
      <w:r w:rsidRPr="00314A05">
        <w:rPr>
          <w:rFonts w:ascii="Arial" w:hAnsi="Arial" w:cs="Arial"/>
        </w:rPr>
        <w:t>Výběrová komise může provést s žadatelem pohovor v náhradním termínu na jeho požádání, pokud provedení pohovoru v náhradním termínu nebrání řádnému plnění úkolů služebního úřadu.</w:t>
      </w:r>
    </w:p>
    <w:p w14:paraId="561BDC49" w14:textId="77777777" w:rsidR="00091BE4" w:rsidRPr="00314A05" w:rsidRDefault="00091BE4" w:rsidP="00311600">
      <w:pPr>
        <w:shd w:val="clear" w:color="auto" w:fill="D5DCE4" w:themeFill="text2" w:themeFillTint="33"/>
        <w:spacing w:before="240" w:after="240" w:line="288" w:lineRule="auto"/>
        <w:rPr>
          <w:rFonts w:ascii="Arial" w:eastAsia="Times New Roman" w:hAnsi="Arial" w:cs="Arial"/>
          <w:b/>
          <w:bCs/>
          <w:lang w:eastAsia="cs-CZ"/>
        </w:rPr>
      </w:pPr>
      <w:r w:rsidRPr="00314A05">
        <w:rPr>
          <w:rFonts w:ascii="Arial" w:eastAsia="Times New Roman" w:hAnsi="Arial" w:cs="Arial"/>
          <w:b/>
          <w:bCs/>
          <w:lang w:eastAsia="cs-CZ"/>
        </w:rPr>
        <w:t>Ostatní informace</w:t>
      </w:r>
      <w:r w:rsidR="00DB417A" w:rsidRPr="00314A05">
        <w:rPr>
          <w:rFonts w:ascii="Arial" w:eastAsia="Times New Roman" w:hAnsi="Arial" w:cs="Arial"/>
          <w:b/>
          <w:bCs/>
          <w:lang w:eastAsia="cs-CZ"/>
        </w:rPr>
        <w:t xml:space="preserve"> a kontakty</w:t>
      </w:r>
    </w:p>
    <w:p w14:paraId="05DEC486" w14:textId="77777777" w:rsidR="00091BE4" w:rsidRPr="00314A05" w:rsidRDefault="00091BE4" w:rsidP="00311600">
      <w:pPr>
        <w:spacing w:line="288" w:lineRule="auto"/>
        <w:jc w:val="both"/>
        <w:rPr>
          <w:rFonts w:ascii="Arial" w:hAnsi="Arial" w:cs="Arial"/>
        </w:rPr>
      </w:pPr>
      <w:r w:rsidRPr="00314A05">
        <w:rPr>
          <w:rFonts w:ascii="Arial" w:hAnsi="Arial" w:cs="Arial"/>
        </w:rPr>
        <w:t xml:space="preserve">Ministerstvo vnitra podporuje rovnost žen a mužů, a proto </w:t>
      </w:r>
      <w:r w:rsidR="00DB417A" w:rsidRPr="00314A05">
        <w:rPr>
          <w:rFonts w:ascii="Arial" w:hAnsi="Arial" w:cs="Arial"/>
        </w:rPr>
        <w:t>je vítán</w:t>
      </w:r>
      <w:r w:rsidRPr="00314A05">
        <w:rPr>
          <w:rFonts w:ascii="Arial" w:hAnsi="Arial" w:cs="Arial"/>
        </w:rPr>
        <w:t xml:space="preserve"> zájem žadatelek i </w:t>
      </w:r>
      <w:r w:rsidR="00DB417A" w:rsidRPr="00314A05">
        <w:rPr>
          <w:rFonts w:ascii="Arial" w:hAnsi="Arial" w:cs="Arial"/>
        </w:rPr>
        <w:t>žadatelů o účast ve výběrovém řízení</w:t>
      </w:r>
      <w:r w:rsidRPr="00314A05">
        <w:rPr>
          <w:rFonts w:ascii="Arial" w:hAnsi="Arial" w:cs="Arial"/>
        </w:rPr>
        <w:t xml:space="preserve">. </w:t>
      </w:r>
    </w:p>
    <w:p w14:paraId="4E2600A7" w14:textId="77777777" w:rsidR="00091BE4" w:rsidRPr="00314A05" w:rsidRDefault="00091BE4" w:rsidP="00311600">
      <w:pPr>
        <w:spacing w:after="0" w:line="288" w:lineRule="auto"/>
        <w:contextualSpacing/>
        <w:jc w:val="both"/>
        <w:rPr>
          <w:rFonts w:ascii="Arial" w:hAnsi="Arial" w:cs="Arial"/>
          <w:b/>
        </w:rPr>
      </w:pPr>
      <w:r w:rsidRPr="00314A05">
        <w:rPr>
          <w:rFonts w:ascii="Arial" w:hAnsi="Arial" w:cs="Arial"/>
          <w:b/>
        </w:rPr>
        <w:t>Pokud máte dotazy nebo potřebujete více informací, neváhejte nás kontaktovat.</w:t>
      </w:r>
    </w:p>
    <w:p w14:paraId="22F3D472" w14:textId="77777777" w:rsidR="00091BE4" w:rsidRPr="00314A05" w:rsidRDefault="00091BE4" w:rsidP="00311600">
      <w:pPr>
        <w:spacing w:after="0" w:line="288" w:lineRule="auto"/>
        <w:contextualSpacing/>
        <w:jc w:val="both"/>
        <w:rPr>
          <w:rFonts w:ascii="Arial" w:hAnsi="Arial" w:cs="Arial"/>
          <w:b/>
        </w:rPr>
      </w:pPr>
    </w:p>
    <w:p w14:paraId="7F29E1B7" w14:textId="77777777" w:rsidR="00091BE4" w:rsidRPr="00314A05" w:rsidRDefault="00536B2E" w:rsidP="00311600">
      <w:pPr>
        <w:spacing w:after="0" w:line="288" w:lineRule="auto"/>
        <w:contextualSpacing/>
        <w:jc w:val="both"/>
        <w:rPr>
          <w:rFonts w:ascii="Arial" w:hAnsi="Arial" w:cs="Arial"/>
        </w:rPr>
      </w:pPr>
      <w:r w:rsidRPr="00314A05">
        <w:rPr>
          <w:rFonts w:ascii="Arial" w:hAnsi="Arial" w:cs="Arial"/>
        </w:rPr>
        <w:t>I</w:t>
      </w:r>
      <w:r w:rsidR="00091BE4" w:rsidRPr="00314A05">
        <w:rPr>
          <w:rFonts w:ascii="Arial" w:hAnsi="Arial" w:cs="Arial"/>
        </w:rPr>
        <w:t>nformace k výběrovému řízení poskytne:</w:t>
      </w:r>
    </w:p>
    <w:p w14:paraId="04C5348D" w14:textId="5604663C" w:rsidR="00CF3E2B" w:rsidRPr="00314A05" w:rsidRDefault="00F555C0" w:rsidP="00CF3E2B">
      <w:pPr>
        <w:spacing w:after="0" w:line="288" w:lineRule="auto"/>
        <w:contextualSpacing/>
        <w:jc w:val="both"/>
        <w:rPr>
          <w:rFonts w:ascii="Arial" w:hAnsi="Arial" w:cs="Arial"/>
        </w:rPr>
      </w:pPr>
      <w:r w:rsidRPr="00314A05">
        <w:rPr>
          <w:rFonts w:ascii="Arial" w:hAnsi="Arial" w:cs="Arial"/>
        </w:rPr>
        <w:t>Bc. Martin Procházka</w:t>
      </w:r>
    </w:p>
    <w:p w14:paraId="1C7DBD7F" w14:textId="77777777" w:rsidR="00CF3E2B" w:rsidRPr="00314A05" w:rsidRDefault="00CF3E2B" w:rsidP="00CF3E2B">
      <w:pPr>
        <w:spacing w:after="0" w:line="288" w:lineRule="auto"/>
        <w:contextualSpacing/>
        <w:jc w:val="both"/>
        <w:rPr>
          <w:rFonts w:ascii="Arial" w:hAnsi="Arial" w:cs="Arial"/>
        </w:rPr>
      </w:pPr>
      <w:r w:rsidRPr="00314A05">
        <w:rPr>
          <w:rFonts w:ascii="Arial" w:hAnsi="Arial" w:cs="Arial"/>
        </w:rPr>
        <w:t>kancelář státního tajemníka v Ministerstvu vnitra</w:t>
      </w:r>
    </w:p>
    <w:p w14:paraId="1EDB746D" w14:textId="0A9E46C3" w:rsidR="00CF3E2B" w:rsidRPr="00314A05" w:rsidRDefault="00497B13" w:rsidP="00CF3E2B">
      <w:pPr>
        <w:spacing w:after="0" w:line="288" w:lineRule="auto"/>
        <w:contextualSpacing/>
        <w:jc w:val="both"/>
        <w:rPr>
          <w:rFonts w:ascii="Arial" w:hAnsi="Arial" w:cs="Arial"/>
        </w:rPr>
      </w:pPr>
      <w:r w:rsidRPr="00314A05">
        <w:rPr>
          <w:rFonts w:ascii="Arial" w:hAnsi="Arial" w:cs="Arial"/>
        </w:rPr>
        <w:t>t</w:t>
      </w:r>
      <w:r w:rsidR="00654BA8" w:rsidRPr="00314A05">
        <w:rPr>
          <w:rFonts w:ascii="Arial" w:hAnsi="Arial" w:cs="Arial"/>
        </w:rPr>
        <w:t>el.: +420 974</w:t>
      </w:r>
      <w:r w:rsidR="00F555C0" w:rsidRPr="00314A05">
        <w:rPr>
          <w:rFonts w:ascii="Arial" w:hAnsi="Arial" w:cs="Arial"/>
        </w:rPr>
        <w:t> </w:t>
      </w:r>
      <w:r w:rsidR="00654BA8" w:rsidRPr="00314A05">
        <w:rPr>
          <w:rFonts w:ascii="Arial" w:hAnsi="Arial" w:cs="Arial"/>
        </w:rPr>
        <w:t>83</w:t>
      </w:r>
      <w:r w:rsidR="00F555C0" w:rsidRPr="00314A05">
        <w:rPr>
          <w:rFonts w:ascii="Arial" w:hAnsi="Arial" w:cs="Arial"/>
        </w:rPr>
        <w:t>3 349</w:t>
      </w:r>
    </w:p>
    <w:p w14:paraId="640E316B" w14:textId="537018E5" w:rsidR="00CF3E2B" w:rsidRPr="00314A05" w:rsidRDefault="00CF3E2B" w:rsidP="00CF3E2B">
      <w:pPr>
        <w:spacing w:after="0" w:line="240" w:lineRule="auto"/>
        <w:jc w:val="both"/>
        <w:rPr>
          <w:rFonts w:ascii="Arial" w:eastAsia="Times New Roman" w:hAnsi="Arial" w:cs="Arial"/>
          <w:lang w:eastAsia="cs-CZ"/>
        </w:rPr>
      </w:pPr>
      <w:r w:rsidRPr="00314A05">
        <w:rPr>
          <w:rFonts w:ascii="Arial" w:eastAsia="Times New Roman" w:hAnsi="Arial" w:cs="Arial"/>
          <w:lang w:eastAsia="cs-CZ"/>
        </w:rPr>
        <w:t xml:space="preserve">e-mail: </w:t>
      </w:r>
      <w:r w:rsidR="00F555C0" w:rsidRPr="00314A05">
        <w:rPr>
          <w:rFonts w:ascii="Arial" w:eastAsia="Times New Roman" w:hAnsi="Arial" w:cs="Arial"/>
          <w:lang w:eastAsia="cs-CZ"/>
        </w:rPr>
        <w:t>martin.prochazka</w:t>
      </w:r>
      <w:r w:rsidR="00AE3027" w:rsidRPr="00314A05">
        <w:rPr>
          <w:rFonts w:ascii="Arial" w:eastAsia="Times New Roman" w:hAnsi="Arial" w:cs="Arial"/>
          <w:lang w:eastAsia="cs-CZ"/>
        </w:rPr>
        <w:t xml:space="preserve">@mvcr.cz </w:t>
      </w:r>
    </w:p>
    <w:p w14:paraId="0F8ABC14" w14:textId="77777777" w:rsidR="00091BE4" w:rsidRPr="00314A05" w:rsidRDefault="00091BE4" w:rsidP="00CF3E2B">
      <w:pPr>
        <w:spacing w:after="0" w:line="288" w:lineRule="auto"/>
        <w:contextualSpacing/>
        <w:jc w:val="both"/>
        <w:rPr>
          <w:rFonts w:ascii="Arial" w:hAnsi="Arial" w:cs="Arial"/>
        </w:rPr>
      </w:pPr>
    </w:p>
    <w:p w14:paraId="585DF573" w14:textId="77777777" w:rsidR="009B4B03" w:rsidRPr="00314A05" w:rsidRDefault="009B4B03" w:rsidP="00311600">
      <w:pPr>
        <w:spacing w:line="288" w:lineRule="auto"/>
        <w:jc w:val="both"/>
        <w:rPr>
          <w:rFonts w:ascii="Arial" w:hAnsi="Arial" w:cs="Arial"/>
        </w:rPr>
      </w:pPr>
    </w:p>
    <w:p w14:paraId="279E20BC" w14:textId="77777777" w:rsidR="00091BE4" w:rsidRPr="00314A05" w:rsidRDefault="00091BE4" w:rsidP="00311600">
      <w:pPr>
        <w:spacing w:line="288" w:lineRule="auto"/>
        <w:ind w:left="4956"/>
        <w:contextualSpacing/>
        <w:jc w:val="center"/>
        <w:rPr>
          <w:rFonts w:ascii="Arial" w:eastAsiaTheme="minorEastAsia" w:hAnsi="Arial" w:cs="Arial"/>
          <w:b/>
          <w:lang w:eastAsia="cs-CZ"/>
        </w:rPr>
      </w:pPr>
      <w:r w:rsidRPr="00314A05">
        <w:rPr>
          <w:rFonts w:ascii="Arial" w:eastAsiaTheme="minorEastAsia" w:hAnsi="Arial" w:cs="Arial"/>
          <w:b/>
          <w:lang w:eastAsia="cs-CZ"/>
        </w:rPr>
        <w:t>RNDr. Josef Postránecký</w:t>
      </w:r>
    </w:p>
    <w:p w14:paraId="785A8B9C" w14:textId="77777777" w:rsidR="0089694D" w:rsidRPr="00314A05" w:rsidRDefault="00091BE4" w:rsidP="00AD0AFF">
      <w:pPr>
        <w:spacing w:line="288" w:lineRule="auto"/>
        <w:ind w:left="4956"/>
        <w:contextualSpacing/>
        <w:jc w:val="center"/>
        <w:rPr>
          <w:rFonts w:ascii="Arial" w:hAnsi="Arial" w:cs="Arial"/>
          <w:b/>
        </w:rPr>
      </w:pPr>
      <w:r w:rsidRPr="00314A05">
        <w:rPr>
          <w:rFonts w:ascii="Arial" w:eastAsiaTheme="minorEastAsia" w:hAnsi="Arial" w:cs="Arial"/>
          <w:lang w:eastAsia="cs-CZ"/>
        </w:rPr>
        <w:t>státní tajemník v Ministerstvu vnitra</w:t>
      </w:r>
    </w:p>
    <w:sectPr w:rsidR="0089694D" w:rsidRPr="00314A05" w:rsidSect="00852BFA">
      <w:headerReference w:type="default" r:id="rId11"/>
      <w:footerReference w:type="default" r:id="rId12"/>
      <w:endnotePr>
        <w:numFmt w:val="decimal"/>
      </w:endnotePr>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68789E" w14:textId="77777777" w:rsidR="007256BE" w:rsidRDefault="007256BE" w:rsidP="00091BE4">
      <w:pPr>
        <w:spacing w:after="0" w:line="240" w:lineRule="auto"/>
      </w:pPr>
      <w:r>
        <w:separator/>
      </w:r>
    </w:p>
  </w:endnote>
  <w:endnote w:type="continuationSeparator" w:id="0">
    <w:p w14:paraId="1C9218F8" w14:textId="77777777" w:rsidR="007256BE" w:rsidRDefault="007256BE" w:rsidP="00091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20002A87" w:usb1="80000000" w:usb2="00000008" w:usb3="00000000" w:csb0="000001FF" w:csb1="00000000"/>
  </w:font>
  <w:font w:name="Calibri">
    <w:panose1 w:val="020F0502020204030204"/>
    <w:charset w:val="EE"/>
    <w:family w:val="swiss"/>
    <w:pitch w:val="variable"/>
    <w:sig w:usb0="E0002AFF" w:usb1="4000ACFF" w:usb2="00000001" w:usb3="00000000" w:csb0="000001FF" w:csb1="00000000"/>
  </w:font>
  <w:font w:name="Segoe UI">
    <w:panose1 w:val="020B0502040204020203"/>
    <w:charset w:val="EE"/>
    <w:family w:val="swiss"/>
    <w:pitch w:val="variable"/>
    <w:sig w:usb0="E4002EFF" w:usb1="C000E47F" w:usb2="00000009" w:usb3="00000000" w:csb0="0000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20"/>
      </w:rPr>
      <w:id w:val="-1049454156"/>
      <w:docPartObj>
        <w:docPartGallery w:val="Page Numbers (Bottom of Page)"/>
        <w:docPartUnique/>
      </w:docPartObj>
    </w:sdtPr>
    <w:sdtEndPr/>
    <w:sdtContent>
      <w:p w14:paraId="029BB3F3" w14:textId="77777777" w:rsidR="00093ABF" w:rsidRPr="00311600" w:rsidRDefault="00093ABF" w:rsidP="00277356">
        <w:pPr>
          <w:pStyle w:val="Zpat"/>
          <w:jc w:val="right"/>
          <w:rPr>
            <w:rFonts w:ascii="Arial" w:hAnsi="Arial" w:cs="Arial"/>
            <w:sz w:val="20"/>
          </w:rPr>
        </w:pPr>
      </w:p>
      <w:p w14:paraId="2A531E9C" w14:textId="77777777" w:rsidR="00093ABF" w:rsidRPr="00311600" w:rsidRDefault="00093ABF" w:rsidP="00277356">
        <w:pPr>
          <w:pStyle w:val="Zpat"/>
          <w:jc w:val="right"/>
          <w:rPr>
            <w:rFonts w:ascii="Arial" w:hAnsi="Arial" w:cs="Arial"/>
            <w:sz w:val="20"/>
          </w:rPr>
        </w:pPr>
      </w:p>
      <w:p w14:paraId="51CA1C64" w14:textId="373898D1" w:rsidR="002B1EA2" w:rsidRPr="00311600" w:rsidRDefault="00093ABF" w:rsidP="00277356">
        <w:pPr>
          <w:pStyle w:val="Zpat"/>
          <w:jc w:val="right"/>
          <w:rPr>
            <w:rFonts w:ascii="Arial" w:hAnsi="Arial" w:cs="Arial"/>
            <w:sz w:val="20"/>
          </w:rPr>
        </w:pPr>
        <w:r w:rsidRPr="00311600">
          <w:rPr>
            <w:rFonts w:ascii="Arial" w:hAnsi="Arial" w:cs="Arial"/>
            <w:sz w:val="20"/>
          </w:rPr>
          <w:t xml:space="preserve">strana </w:t>
        </w:r>
        <w:r w:rsidR="00472007" w:rsidRPr="00311600">
          <w:rPr>
            <w:rFonts w:ascii="Arial" w:hAnsi="Arial" w:cs="Arial"/>
            <w:sz w:val="20"/>
          </w:rPr>
          <w:fldChar w:fldCharType="begin"/>
        </w:r>
        <w:r w:rsidR="00472007" w:rsidRPr="00311600">
          <w:rPr>
            <w:rFonts w:ascii="Arial" w:hAnsi="Arial" w:cs="Arial"/>
            <w:sz w:val="20"/>
          </w:rPr>
          <w:instrText>PAGE   \* MERGEFORMAT</w:instrText>
        </w:r>
        <w:r w:rsidR="00472007" w:rsidRPr="00311600">
          <w:rPr>
            <w:rFonts w:ascii="Arial" w:hAnsi="Arial" w:cs="Arial"/>
            <w:sz w:val="20"/>
          </w:rPr>
          <w:fldChar w:fldCharType="separate"/>
        </w:r>
        <w:r w:rsidR="00923FC7">
          <w:rPr>
            <w:rFonts w:ascii="Arial" w:hAnsi="Arial" w:cs="Arial"/>
            <w:noProof/>
            <w:sz w:val="20"/>
          </w:rPr>
          <w:t>1</w:t>
        </w:r>
        <w:r w:rsidR="00472007" w:rsidRPr="00311600">
          <w:rPr>
            <w:rFonts w:ascii="Arial" w:hAnsi="Arial" w:cs="Arial"/>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38C8D1" w14:textId="77777777" w:rsidR="007256BE" w:rsidRDefault="007256BE" w:rsidP="00091BE4">
      <w:pPr>
        <w:spacing w:after="0" w:line="240" w:lineRule="auto"/>
      </w:pPr>
      <w:r>
        <w:separator/>
      </w:r>
    </w:p>
  </w:footnote>
  <w:footnote w:type="continuationSeparator" w:id="0">
    <w:p w14:paraId="764EC303" w14:textId="77777777" w:rsidR="007256BE" w:rsidRDefault="007256BE" w:rsidP="00091B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D67B79" w14:textId="77777777" w:rsidR="00311600" w:rsidRDefault="00311600" w:rsidP="003A613A">
    <w:pPr>
      <w:spacing w:after="0" w:line="288" w:lineRule="auto"/>
      <w:ind w:left="6663"/>
      <w:jc w:val="both"/>
    </w:pPr>
  </w:p>
  <w:p w14:paraId="3A4B9405" w14:textId="77777777" w:rsidR="003A0459" w:rsidRDefault="003A0459" w:rsidP="00311600">
    <w:pPr>
      <w:spacing w:after="0" w:line="288" w:lineRule="auto"/>
      <w:jc w:val="both"/>
    </w:pPr>
  </w:p>
  <w:p w14:paraId="007A4D1A" w14:textId="77777777" w:rsidR="00311600" w:rsidRDefault="00311600" w:rsidP="00311600">
    <w:pPr>
      <w:pStyle w:val="Zhlav"/>
      <w:spacing w:line="288"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378AC"/>
    <w:multiLevelType w:val="hybridMultilevel"/>
    <w:tmpl w:val="6EA66E8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927CF7"/>
    <w:multiLevelType w:val="hybridMultilevel"/>
    <w:tmpl w:val="2A345390"/>
    <w:lvl w:ilvl="0" w:tplc="2640E5E6">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15:restartNumberingAfterBreak="0">
    <w:nsid w:val="1ABC583F"/>
    <w:multiLevelType w:val="multilevel"/>
    <w:tmpl w:val="4B9899A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297D6BB8"/>
    <w:multiLevelType w:val="hybridMultilevel"/>
    <w:tmpl w:val="8096987A"/>
    <w:lvl w:ilvl="0" w:tplc="04050017">
      <w:start w:val="1"/>
      <w:numFmt w:val="lowerLetter"/>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6"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43955AF6"/>
    <w:multiLevelType w:val="hybridMultilevel"/>
    <w:tmpl w:val="B5400340"/>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9"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1" w15:restartNumberingAfterBreak="0">
    <w:nsid w:val="68DC7DE7"/>
    <w:multiLevelType w:val="hybridMultilevel"/>
    <w:tmpl w:val="D0447B98"/>
    <w:lvl w:ilvl="0" w:tplc="04050001">
      <w:start w:val="1"/>
      <w:numFmt w:val="bullet"/>
      <w:lvlText w:val=""/>
      <w:lvlJc w:val="left"/>
      <w:pPr>
        <w:ind w:left="720" w:hanging="360"/>
      </w:pPr>
      <w:rPr>
        <w:rFonts w:ascii="Symbol" w:hAnsi="Symbol" w:hint="default"/>
        <w:b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3"/>
  </w:num>
  <w:num w:numId="2">
    <w:abstractNumId w:val="9"/>
  </w:num>
  <w:num w:numId="3">
    <w:abstractNumId w:val="4"/>
  </w:num>
  <w:num w:numId="4">
    <w:abstractNumId w:val="1"/>
  </w:num>
  <w:num w:numId="5">
    <w:abstractNumId w:val="7"/>
  </w:num>
  <w:num w:numId="6">
    <w:abstractNumId w:val="6"/>
  </w:num>
  <w:num w:numId="7">
    <w:abstractNumId w:val="0"/>
  </w:num>
  <w:num w:numId="8">
    <w:abstractNumId w:val="10"/>
  </w:num>
  <w:num w:numId="9">
    <w:abstractNumId w:val="5"/>
  </w:num>
  <w:num w:numId="10">
    <w:abstractNumId w:val="11"/>
  </w:num>
  <w:num w:numId="11">
    <w:abstractNumId w:val="12"/>
  </w:num>
  <w:num w:numId="12">
    <w:abstractNumId w:val="8"/>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BE4"/>
    <w:rsid w:val="00023595"/>
    <w:rsid w:val="000323A0"/>
    <w:rsid w:val="00091BE4"/>
    <w:rsid w:val="00093ABF"/>
    <w:rsid w:val="000A4065"/>
    <w:rsid w:val="000A4740"/>
    <w:rsid w:val="000B0F0E"/>
    <w:rsid w:val="000C089C"/>
    <w:rsid w:val="000C2EA7"/>
    <w:rsid w:val="000D3E84"/>
    <w:rsid w:val="000F399B"/>
    <w:rsid w:val="001147AB"/>
    <w:rsid w:val="00126659"/>
    <w:rsid w:val="001563BC"/>
    <w:rsid w:val="00157ECC"/>
    <w:rsid w:val="00161D85"/>
    <w:rsid w:val="00176205"/>
    <w:rsid w:val="001806B4"/>
    <w:rsid w:val="00184FEB"/>
    <w:rsid w:val="00185E5D"/>
    <w:rsid w:val="001B606B"/>
    <w:rsid w:val="001C5268"/>
    <w:rsid w:val="001E0559"/>
    <w:rsid w:val="001F0CB5"/>
    <w:rsid w:val="00224E73"/>
    <w:rsid w:val="00252984"/>
    <w:rsid w:val="00277356"/>
    <w:rsid w:val="00293EC7"/>
    <w:rsid w:val="002C5484"/>
    <w:rsid w:val="002D3709"/>
    <w:rsid w:val="00311600"/>
    <w:rsid w:val="00314A05"/>
    <w:rsid w:val="00314A07"/>
    <w:rsid w:val="003556B6"/>
    <w:rsid w:val="00374FA2"/>
    <w:rsid w:val="003A0459"/>
    <w:rsid w:val="003A1438"/>
    <w:rsid w:val="003A302D"/>
    <w:rsid w:val="003A613A"/>
    <w:rsid w:val="003C6485"/>
    <w:rsid w:val="003C73CF"/>
    <w:rsid w:val="003D57DD"/>
    <w:rsid w:val="0040038C"/>
    <w:rsid w:val="00406798"/>
    <w:rsid w:val="004067E9"/>
    <w:rsid w:val="004165D0"/>
    <w:rsid w:val="0041762A"/>
    <w:rsid w:val="0042394B"/>
    <w:rsid w:val="00472007"/>
    <w:rsid w:val="00497B13"/>
    <w:rsid w:val="004A26FF"/>
    <w:rsid w:val="004B3052"/>
    <w:rsid w:val="004E5408"/>
    <w:rsid w:val="004F63B8"/>
    <w:rsid w:val="005248E6"/>
    <w:rsid w:val="00525C3A"/>
    <w:rsid w:val="00536B2E"/>
    <w:rsid w:val="005A7173"/>
    <w:rsid w:val="005D60A6"/>
    <w:rsid w:val="005E0471"/>
    <w:rsid w:val="00625B3D"/>
    <w:rsid w:val="00642833"/>
    <w:rsid w:val="00654BA8"/>
    <w:rsid w:val="00662F19"/>
    <w:rsid w:val="006943F6"/>
    <w:rsid w:val="006F3AF1"/>
    <w:rsid w:val="006F7DFF"/>
    <w:rsid w:val="00704D63"/>
    <w:rsid w:val="007256BE"/>
    <w:rsid w:val="0073050E"/>
    <w:rsid w:val="00743FE4"/>
    <w:rsid w:val="00750F19"/>
    <w:rsid w:val="008038B5"/>
    <w:rsid w:val="00833B64"/>
    <w:rsid w:val="00852BFA"/>
    <w:rsid w:val="00864122"/>
    <w:rsid w:val="00871244"/>
    <w:rsid w:val="008732C0"/>
    <w:rsid w:val="00883347"/>
    <w:rsid w:val="00886654"/>
    <w:rsid w:val="008B0044"/>
    <w:rsid w:val="008D491A"/>
    <w:rsid w:val="008F2C66"/>
    <w:rsid w:val="00903C59"/>
    <w:rsid w:val="00923FC7"/>
    <w:rsid w:val="009417D8"/>
    <w:rsid w:val="00963CB0"/>
    <w:rsid w:val="009714F5"/>
    <w:rsid w:val="0097777B"/>
    <w:rsid w:val="009B486D"/>
    <w:rsid w:val="009B4B03"/>
    <w:rsid w:val="009E2C6E"/>
    <w:rsid w:val="009F2146"/>
    <w:rsid w:val="00A0256D"/>
    <w:rsid w:val="00A10B75"/>
    <w:rsid w:val="00A139CA"/>
    <w:rsid w:val="00A25452"/>
    <w:rsid w:val="00A3566D"/>
    <w:rsid w:val="00A40CC2"/>
    <w:rsid w:val="00A52512"/>
    <w:rsid w:val="00AC6594"/>
    <w:rsid w:val="00AD0580"/>
    <w:rsid w:val="00AD0AFF"/>
    <w:rsid w:val="00AE3027"/>
    <w:rsid w:val="00AE3466"/>
    <w:rsid w:val="00AE4A22"/>
    <w:rsid w:val="00B04798"/>
    <w:rsid w:val="00B0701F"/>
    <w:rsid w:val="00B20F3C"/>
    <w:rsid w:val="00B348A8"/>
    <w:rsid w:val="00B400A7"/>
    <w:rsid w:val="00B57B77"/>
    <w:rsid w:val="00B64D7E"/>
    <w:rsid w:val="00B805FF"/>
    <w:rsid w:val="00BA3D09"/>
    <w:rsid w:val="00BB1691"/>
    <w:rsid w:val="00BB6ECC"/>
    <w:rsid w:val="00BB75BE"/>
    <w:rsid w:val="00BB7E83"/>
    <w:rsid w:val="00BD7D6B"/>
    <w:rsid w:val="00BF461D"/>
    <w:rsid w:val="00C2497E"/>
    <w:rsid w:val="00C33409"/>
    <w:rsid w:val="00C42A14"/>
    <w:rsid w:val="00C55022"/>
    <w:rsid w:val="00C60EAC"/>
    <w:rsid w:val="00C84035"/>
    <w:rsid w:val="00C91C7C"/>
    <w:rsid w:val="00CF3A86"/>
    <w:rsid w:val="00CF3E2B"/>
    <w:rsid w:val="00D0700A"/>
    <w:rsid w:val="00D14429"/>
    <w:rsid w:val="00D5195A"/>
    <w:rsid w:val="00DA0B8C"/>
    <w:rsid w:val="00DB417A"/>
    <w:rsid w:val="00E03FBA"/>
    <w:rsid w:val="00E127F7"/>
    <w:rsid w:val="00E63C2D"/>
    <w:rsid w:val="00E94C61"/>
    <w:rsid w:val="00EB4E34"/>
    <w:rsid w:val="00EC2C77"/>
    <w:rsid w:val="00EC4161"/>
    <w:rsid w:val="00ED3A70"/>
    <w:rsid w:val="00EE71DE"/>
    <w:rsid w:val="00F24BDC"/>
    <w:rsid w:val="00F555C0"/>
    <w:rsid w:val="00F73DFB"/>
    <w:rsid w:val="00FA426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43779A"/>
  <w15:chartTrackingRefBased/>
  <w15:docId w15:val="{3F482947-F213-4CE7-890C-2EF97BD95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091BE4"/>
    <w:pPr>
      <w:spacing w:after="200" w:line="276" w:lineRule="auto"/>
    </w:pPr>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091BE4"/>
    <w:pPr>
      <w:ind w:left="720"/>
      <w:contextualSpacing/>
    </w:pPr>
  </w:style>
  <w:style w:type="paragraph" w:styleId="Zpat">
    <w:name w:val="footer"/>
    <w:basedOn w:val="Normln"/>
    <w:link w:val="ZpatChar"/>
    <w:uiPriority w:val="99"/>
    <w:unhideWhenUsed/>
    <w:rsid w:val="00091BE4"/>
    <w:pPr>
      <w:tabs>
        <w:tab w:val="center" w:pos="4536"/>
        <w:tab w:val="right" w:pos="9072"/>
      </w:tabs>
      <w:spacing w:after="0" w:line="240" w:lineRule="auto"/>
    </w:pPr>
  </w:style>
  <w:style w:type="character" w:customStyle="1" w:styleId="ZpatChar">
    <w:name w:val="Zápatí Char"/>
    <w:basedOn w:val="Standardnpsmoodstavce"/>
    <w:link w:val="Zpat"/>
    <w:uiPriority w:val="99"/>
    <w:rsid w:val="00091BE4"/>
    <w:rPr>
      <w:rFonts w:ascii="Calibri" w:eastAsia="Calibri" w:hAnsi="Calibri" w:cs="Times New Roman"/>
    </w:rPr>
  </w:style>
  <w:style w:type="character" w:styleId="Hypertextovodkaz">
    <w:name w:val="Hyperlink"/>
    <w:basedOn w:val="Standardnpsmoodstavce"/>
    <w:uiPriority w:val="99"/>
    <w:unhideWhenUsed/>
    <w:rsid w:val="00091BE4"/>
    <w:rPr>
      <w:color w:val="0563C1" w:themeColor="hyperlink"/>
      <w:u w:val="single"/>
    </w:rPr>
  </w:style>
  <w:style w:type="paragraph" w:styleId="Textvysvtlivek">
    <w:name w:val="endnote text"/>
    <w:basedOn w:val="Normln"/>
    <w:link w:val="TextvysvtlivekChar"/>
    <w:uiPriority w:val="99"/>
    <w:unhideWhenUsed/>
    <w:rsid w:val="00091BE4"/>
    <w:pPr>
      <w:spacing w:after="0" w:line="240" w:lineRule="auto"/>
    </w:pPr>
    <w:rPr>
      <w:sz w:val="20"/>
      <w:szCs w:val="20"/>
    </w:rPr>
  </w:style>
  <w:style w:type="character" w:customStyle="1" w:styleId="TextvysvtlivekChar">
    <w:name w:val="Text vysvětlivek Char"/>
    <w:basedOn w:val="Standardnpsmoodstavce"/>
    <w:link w:val="Textvysvtlivek"/>
    <w:uiPriority w:val="99"/>
    <w:rsid w:val="00091BE4"/>
    <w:rPr>
      <w:rFonts w:ascii="Calibri" w:eastAsia="Calibri" w:hAnsi="Calibri" w:cs="Times New Roman"/>
      <w:sz w:val="20"/>
      <w:szCs w:val="20"/>
    </w:rPr>
  </w:style>
  <w:style w:type="character" w:styleId="Odkaznavysvtlivky">
    <w:name w:val="endnote reference"/>
    <w:basedOn w:val="Standardnpsmoodstavce"/>
    <w:uiPriority w:val="99"/>
    <w:semiHidden/>
    <w:unhideWhenUsed/>
    <w:rsid w:val="00091BE4"/>
    <w:rPr>
      <w:vertAlign w:val="superscript"/>
    </w:rPr>
  </w:style>
  <w:style w:type="paragraph" w:styleId="Zhlav">
    <w:name w:val="header"/>
    <w:basedOn w:val="Normln"/>
    <w:link w:val="ZhlavChar"/>
    <w:uiPriority w:val="99"/>
    <w:unhideWhenUsed/>
    <w:rsid w:val="00093A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93ABF"/>
    <w:rPr>
      <w:rFonts w:ascii="Calibri" w:eastAsia="Calibri" w:hAnsi="Calibri" w:cs="Times New Roman"/>
    </w:rPr>
  </w:style>
  <w:style w:type="character" w:styleId="Odkaznakoment">
    <w:name w:val="annotation reference"/>
    <w:uiPriority w:val="99"/>
    <w:semiHidden/>
    <w:unhideWhenUsed/>
    <w:rsid w:val="00B400A7"/>
    <w:rPr>
      <w:sz w:val="16"/>
      <w:szCs w:val="16"/>
    </w:rPr>
  </w:style>
  <w:style w:type="paragraph" w:styleId="Textkomente">
    <w:name w:val="annotation text"/>
    <w:basedOn w:val="Normln"/>
    <w:link w:val="TextkomenteChar"/>
    <w:uiPriority w:val="99"/>
    <w:semiHidden/>
    <w:unhideWhenUsed/>
    <w:rsid w:val="00B400A7"/>
    <w:rPr>
      <w:sz w:val="20"/>
      <w:szCs w:val="20"/>
      <w:lang w:val="x-none"/>
    </w:rPr>
  </w:style>
  <w:style w:type="character" w:customStyle="1" w:styleId="TextkomenteChar">
    <w:name w:val="Text komentáře Char"/>
    <w:basedOn w:val="Standardnpsmoodstavce"/>
    <w:link w:val="Textkomente"/>
    <w:uiPriority w:val="99"/>
    <w:semiHidden/>
    <w:rsid w:val="00B400A7"/>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B400A7"/>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400A7"/>
    <w:rPr>
      <w:rFonts w:ascii="Segoe UI" w:eastAsia="Calibri" w:hAnsi="Segoe UI" w:cs="Segoe UI"/>
      <w:sz w:val="18"/>
      <w:szCs w:val="18"/>
    </w:rPr>
  </w:style>
  <w:style w:type="paragraph" w:styleId="Textpoznpodarou">
    <w:name w:val="footnote text"/>
    <w:basedOn w:val="Normln"/>
    <w:link w:val="TextpoznpodarouChar"/>
    <w:uiPriority w:val="99"/>
    <w:semiHidden/>
    <w:unhideWhenUsed/>
    <w:rsid w:val="00A25452"/>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A25452"/>
    <w:rPr>
      <w:rFonts w:ascii="Calibri" w:eastAsia="Calibri" w:hAnsi="Calibri" w:cs="Times New Roman"/>
      <w:sz w:val="20"/>
      <w:szCs w:val="20"/>
    </w:rPr>
  </w:style>
  <w:style w:type="character" w:styleId="Znakapoznpodarou">
    <w:name w:val="footnote reference"/>
    <w:basedOn w:val="Standardnpsmoodstavce"/>
    <w:uiPriority w:val="99"/>
    <w:unhideWhenUsed/>
    <w:rsid w:val="00A25452"/>
    <w:rPr>
      <w:vertAlign w:val="superscript"/>
    </w:rPr>
  </w:style>
  <w:style w:type="paragraph" w:customStyle="1" w:styleId="Text">
    <w:name w:val="Text"/>
    <w:basedOn w:val="Normln"/>
    <w:rsid w:val="003A613A"/>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40679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9BD373-2CEA-4A23-9A8A-C9FDF3C1B5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2589</Words>
  <Characters>15276</Characters>
  <Application>Microsoft Office Word</Application>
  <DocSecurity>0</DocSecurity>
  <Lines>127</Lines>
  <Paragraphs>35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17830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stepanka</dc:creator>
  <cp:keywords/>
  <dc:description/>
  <cp:lastModifiedBy>PROCHÁZKA Martin, Bc.</cp:lastModifiedBy>
  <cp:revision>2</cp:revision>
  <cp:lastPrinted>2023-02-10T06:57:00Z</cp:lastPrinted>
  <dcterms:created xsi:type="dcterms:W3CDTF">2023-02-13T13:32:00Z</dcterms:created>
  <dcterms:modified xsi:type="dcterms:W3CDTF">2023-02-13T13:32:00Z</dcterms:modified>
</cp:coreProperties>
</file>