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56"/>
        <w:tblW w:w="3111" w:type="dxa"/>
        <w:tblLook w:val="01E0" w:firstRow="1" w:lastRow="1" w:firstColumn="1" w:lastColumn="1" w:noHBand="0" w:noVBand="0"/>
      </w:tblPr>
      <w:tblGrid>
        <w:gridCol w:w="3111"/>
      </w:tblGrid>
      <w:tr w:rsidR="00750196" w:rsidTr="00750196">
        <w:trPr>
          <w:trHeight w:val="464"/>
        </w:trPr>
        <w:tc>
          <w:tcPr>
            <w:tcW w:w="0" w:type="auto"/>
            <w:hideMark/>
          </w:tcPr>
          <w:p w:rsidR="00750196" w:rsidRDefault="00750196" w:rsidP="00750196">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73LRSD"/>
                  </w:textInput>
                </w:ffData>
              </w:fldChar>
            </w:r>
            <w:r>
              <w:rPr>
                <w:rFonts w:ascii="CKGinis" w:hAnsi="CKGinis"/>
                <w:bCs/>
                <w:sz w:val="72"/>
              </w:rPr>
              <w:instrText xml:space="preserve"> FORMTEXT </w:instrText>
            </w:r>
            <w:r>
              <w:fldChar w:fldCharType="separate"/>
            </w:r>
            <w:r>
              <w:rPr>
                <w:rFonts w:ascii="CKGinis" w:hAnsi="CKGinis"/>
                <w:bCs/>
                <w:noProof/>
                <w:sz w:val="72"/>
              </w:rPr>
              <w:t>MVCRX073LRSD</w:t>
            </w:r>
            <w:r>
              <w:fldChar w:fldCharType="end"/>
            </w:r>
            <w:bookmarkEnd w:id="0"/>
            <w:r>
              <w:rPr>
                <w:rFonts w:ascii="CKGinis" w:hAnsi="CKGinis"/>
                <w:bCs/>
                <w:sz w:val="72"/>
              </w:rPr>
              <w:t>*</w:t>
            </w:r>
          </w:p>
        </w:tc>
      </w:tr>
      <w:bookmarkStart w:id="1" w:name="ssl_pid1"/>
      <w:tr w:rsidR="00750196" w:rsidTr="00750196">
        <w:trPr>
          <w:trHeight w:val="114"/>
        </w:trPr>
        <w:tc>
          <w:tcPr>
            <w:tcW w:w="0" w:type="auto"/>
            <w:hideMark/>
          </w:tcPr>
          <w:p w:rsidR="00750196" w:rsidRDefault="00750196" w:rsidP="00750196">
            <w:pPr>
              <w:spacing w:after="0"/>
              <w:jc w:val="center"/>
              <w:rPr>
                <w:rFonts w:ascii="Arial" w:hAnsi="Arial" w:cs="Arial"/>
                <w:sz w:val="20"/>
                <w:szCs w:val="20"/>
              </w:rPr>
            </w:pPr>
            <w:r>
              <w:fldChar w:fldCharType="begin">
                <w:ffData>
                  <w:name w:val="ssl_pid1"/>
                  <w:enabled w:val="0"/>
                  <w:calcOnExit w:val="0"/>
                  <w:textInput>
                    <w:default w:val="MVCRX073LRSD"/>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MVCRX073LRSD</w:t>
            </w:r>
            <w:r>
              <w:fldChar w:fldCharType="end"/>
            </w:r>
            <w:bookmarkEnd w:id="1"/>
          </w:p>
        </w:tc>
      </w:tr>
      <w:tr w:rsidR="00750196" w:rsidTr="00750196">
        <w:trPr>
          <w:trHeight w:val="122"/>
        </w:trPr>
        <w:tc>
          <w:tcPr>
            <w:tcW w:w="0" w:type="auto"/>
            <w:hideMark/>
          </w:tcPr>
          <w:p w:rsidR="00750196" w:rsidRDefault="00750196" w:rsidP="00750196">
            <w:pPr>
              <w:pStyle w:val="Text"/>
              <w:jc w:val="center"/>
              <w:rPr>
                <w:sz w:val="20"/>
                <w:szCs w:val="20"/>
              </w:rPr>
            </w:pPr>
            <w:r>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Pr="00261CD2"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61CD2" w:rsidRPr="00261CD2" w:rsidTr="008427CE">
        <w:tc>
          <w:tcPr>
            <w:tcW w:w="0" w:type="auto"/>
            <w:hideMark/>
          </w:tcPr>
          <w:p w:rsidR="00635249" w:rsidRPr="00261CD2" w:rsidRDefault="00635249" w:rsidP="00635249">
            <w:pPr>
              <w:spacing w:after="0"/>
              <w:rPr>
                <w:sz w:val="24"/>
                <w:szCs w:val="24"/>
              </w:rPr>
            </w:pPr>
          </w:p>
        </w:tc>
      </w:tr>
      <w:tr w:rsidR="00261CD2" w:rsidRPr="00261CD2" w:rsidTr="00E518B7">
        <w:trPr>
          <w:trHeight w:val="464"/>
        </w:trPr>
        <w:tc>
          <w:tcPr>
            <w:tcW w:w="0" w:type="auto"/>
          </w:tcPr>
          <w:p w:rsidR="008427CE" w:rsidRPr="00261CD2"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261CD2" w:rsidRDefault="00BA2E92" w:rsidP="00BA2E92">
      <w:pPr>
        <w:spacing w:after="0" w:line="288" w:lineRule="auto"/>
        <w:jc w:val="center"/>
        <w:rPr>
          <w:rFonts w:ascii="Arial" w:hAnsi="Arial" w:cs="Arial"/>
          <w:b/>
          <w:sz w:val="24"/>
          <w:szCs w:val="24"/>
        </w:rPr>
      </w:pPr>
      <w:r w:rsidRPr="00261CD2">
        <w:rPr>
          <w:rFonts w:ascii="Arial" w:hAnsi="Arial" w:cs="Arial"/>
          <w:b/>
          <w:sz w:val="24"/>
          <w:szCs w:val="24"/>
        </w:rPr>
        <w:t xml:space="preserve">OZNÁMENÍ O VYHLÁŠENÍ VÝBĚROVÉHO ŘÍZENÍ </w:t>
      </w:r>
    </w:p>
    <w:p w:rsidR="00BA2E92" w:rsidRPr="00261CD2" w:rsidRDefault="00BA2E92" w:rsidP="00BA2E92">
      <w:pPr>
        <w:spacing w:after="0" w:line="288" w:lineRule="auto"/>
        <w:jc w:val="center"/>
        <w:rPr>
          <w:rFonts w:ascii="Arial" w:hAnsi="Arial" w:cs="Arial"/>
          <w:b/>
          <w:sz w:val="24"/>
          <w:szCs w:val="24"/>
        </w:rPr>
      </w:pPr>
      <w:r w:rsidRPr="00261CD2">
        <w:rPr>
          <w:rFonts w:ascii="Arial" w:hAnsi="Arial" w:cs="Arial"/>
          <w:b/>
          <w:sz w:val="24"/>
          <w:szCs w:val="24"/>
        </w:rPr>
        <w:t>na obsazení služebního místa</w:t>
      </w:r>
    </w:p>
    <w:p w:rsidR="00BA2E92" w:rsidRPr="00261CD2" w:rsidRDefault="002942C3" w:rsidP="00BA2E92">
      <w:pPr>
        <w:spacing w:after="0" w:line="288" w:lineRule="auto"/>
        <w:jc w:val="center"/>
        <w:rPr>
          <w:rFonts w:ascii="Arial" w:hAnsi="Arial" w:cs="Arial"/>
          <w:b/>
          <w:sz w:val="24"/>
          <w:szCs w:val="24"/>
        </w:rPr>
      </w:pPr>
      <w:r w:rsidRPr="00261CD2">
        <w:rPr>
          <w:rFonts w:ascii="Arial" w:hAnsi="Arial" w:cs="Arial"/>
          <w:b/>
          <w:sz w:val="24"/>
          <w:szCs w:val="24"/>
        </w:rPr>
        <w:t>odborného referenta/vrchního referenta</w:t>
      </w:r>
    </w:p>
    <w:p w:rsidR="00BA2E92" w:rsidRPr="00261CD2" w:rsidRDefault="00BA2E92" w:rsidP="00BA2E92">
      <w:pPr>
        <w:spacing w:after="0" w:line="288" w:lineRule="auto"/>
        <w:jc w:val="both"/>
        <w:rPr>
          <w:rFonts w:ascii="Arial" w:hAnsi="Arial" w:cs="Arial"/>
        </w:rPr>
      </w:pPr>
    </w:p>
    <w:p w:rsidR="00BA2E92" w:rsidRPr="00261CD2" w:rsidRDefault="00BA2E92" w:rsidP="00BA2E92">
      <w:pPr>
        <w:spacing w:after="0" w:line="288" w:lineRule="auto"/>
        <w:ind w:left="5670"/>
        <w:rPr>
          <w:rFonts w:ascii="Arial" w:hAnsi="Arial" w:cs="Arial"/>
        </w:rPr>
      </w:pPr>
      <w:r w:rsidRPr="00261CD2">
        <w:rPr>
          <w:rFonts w:ascii="Arial" w:hAnsi="Arial" w:cs="Arial"/>
        </w:rPr>
        <w:t xml:space="preserve">č.j.: </w:t>
      </w:r>
      <w:r w:rsidR="002942C3" w:rsidRPr="00261CD2">
        <w:rPr>
          <w:rFonts w:ascii="Arial" w:hAnsi="Arial" w:cs="Arial"/>
        </w:rPr>
        <w:t>MV-24843-3/SP-2023</w:t>
      </w:r>
    </w:p>
    <w:p w:rsidR="00BA2E92" w:rsidRPr="00261CD2" w:rsidRDefault="00BA2E92" w:rsidP="00BA2E92">
      <w:pPr>
        <w:spacing w:after="0" w:line="288" w:lineRule="auto"/>
        <w:ind w:left="5670"/>
        <w:rPr>
          <w:rFonts w:ascii="Arial" w:hAnsi="Arial" w:cs="Arial"/>
        </w:rPr>
      </w:pPr>
      <w:r w:rsidRPr="00261CD2">
        <w:rPr>
          <w:rFonts w:ascii="Arial" w:hAnsi="Arial" w:cs="Arial"/>
        </w:rPr>
        <w:t xml:space="preserve">Praha dne </w:t>
      </w:r>
      <w:r w:rsidR="002942C3" w:rsidRPr="00261CD2">
        <w:rPr>
          <w:rFonts w:ascii="Arial" w:hAnsi="Arial" w:cs="Arial"/>
        </w:rPr>
        <w:t>7. února 2023</w:t>
      </w:r>
    </w:p>
    <w:p w:rsidR="00BA2E92" w:rsidRPr="00261CD2" w:rsidRDefault="00BA2E92" w:rsidP="00BA2E92">
      <w:pPr>
        <w:spacing w:after="0" w:line="288" w:lineRule="auto"/>
        <w:jc w:val="both"/>
        <w:rPr>
          <w:rFonts w:ascii="Arial" w:hAnsi="Arial" w:cs="Arial"/>
        </w:rPr>
      </w:pPr>
    </w:p>
    <w:p w:rsidR="00BA2E92" w:rsidRPr="000912E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912E0">
        <w:rPr>
          <w:rFonts w:ascii="Arial" w:eastAsia="Times New Roman" w:hAnsi="Arial" w:cs="Arial"/>
          <w:b/>
          <w:bCs/>
          <w:sz w:val="24"/>
          <w:lang w:eastAsia="cs-CZ"/>
        </w:rPr>
        <w:t>Shrnutí výběrového řízení</w:t>
      </w:r>
      <w:r w:rsidR="00A87C7C" w:rsidRPr="000912E0">
        <w:rPr>
          <w:rFonts w:ascii="Arial" w:eastAsia="Times New Roman" w:hAnsi="Arial" w:cs="Arial"/>
          <w:b/>
          <w:bCs/>
          <w:sz w:val="24"/>
          <w:lang w:eastAsia="cs-CZ"/>
        </w:rPr>
        <w:tab/>
      </w:r>
    </w:p>
    <w:p w:rsidR="00BA2E92" w:rsidRPr="000912E0" w:rsidRDefault="00BA2E92" w:rsidP="00BA2E92">
      <w:pPr>
        <w:spacing w:after="240" w:line="288" w:lineRule="auto"/>
        <w:jc w:val="both"/>
        <w:rPr>
          <w:rFonts w:ascii="Arial" w:eastAsia="Times New Roman" w:hAnsi="Arial" w:cs="Arial"/>
          <w:b/>
        </w:rPr>
      </w:pPr>
      <w:r w:rsidRPr="000912E0">
        <w:rPr>
          <w:rFonts w:ascii="Arial" w:hAnsi="Arial" w:cs="Arial"/>
        </w:rPr>
        <w:t>Výběrové</w:t>
      </w:r>
      <w:r w:rsidRPr="000912E0">
        <w:rPr>
          <w:rFonts w:ascii="Arial" w:eastAsia="Times New Roman" w:hAnsi="Arial" w:cs="Arial"/>
        </w:rPr>
        <w:t xml:space="preserve"> řízení na obsazení služebního místa </w:t>
      </w:r>
      <w:r w:rsidR="002942C3" w:rsidRPr="000912E0">
        <w:rPr>
          <w:rFonts w:ascii="Arial" w:hAnsi="Arial" w:cs="Arial"/>
          <w:b/>
        </w:rPr>
        <w:t>odborného referenta/vrchního referenta</w:t>
      </w:r>
      <w:r w:rsidRPr="000912E0">
        <w:rPr>
          <w:rFonts w:ascii="Arial" w:eastAsia="Times New Roman" w:hAnsi="Arial" w:cs="Arial"/>
        </w:rPr>
        <w:t xml:space="preserve"> v oddělení </w:t>
      </w:r>
      <w:r w:rsidR="002942C3" w:rsidRPr="000912E0">
        <w:rPr>
          <w:rFonts w:ascii="Arial" w:hAnsi="Arial" w:cs="Arial"/>
          <w:b/>
        </w:rPr>
        <w:t>centrální podatelny ministerstva</w:t>
      </w:r>
      <w:r w:rsidRPr="000912E0">
        <w:rPr>
          <w:rFonts w:ascii="Arial" w:eastAsia="Times New Roman" w:hAnsi="Arial" w:cs="Arial"/>
          <w:b/>
        </w:rPr>
        <w:t xml:space="preserve"> </w:t>
      </w:r>
      <w:r w:rsidRPr="000912E0">
        <w:rPr>
          <w:rFonts w:ascii="Arial" w:eastAsia="Times New Roman" w:hAnsi="Arial" w:cs="Arial"/>
        </w:rPr>
        <w:t xml:space="preserve">odboru </w:t>
      </w:r>
      <w:r w:rsidR="002942C3" w:rsidRPr="000912E0">
        <w:rPr>
          <w:rFonts w:ascii="Arial" w:hAnsi="Arial" w:cs="Arial"/>
          <w:b/>
        </w:rPr>
        <w:t>archivní správy a spisové služby</w:t>
      </w:r>
      <w:r w:rsidRPr="000912E0">
        <w:rPr>
          <w:rFonts w:ascii="Arial" w:eastAsia="Times New Roman" w:hAnsi="Arial" w:cs="Arial"/>
        </w:rPr>
        <w:t xml:space="preserve"> služebního úřadu Ministerstvo vnitra v </w:t>
      </w:r>
      <w:r w:rsidR="002942C3" w:rsidRPr="000912E0">
        <w:rPr>
          <w:rFonts w:ascii="Arial" w:eastAsia="Times New Roman" w:hAnsi="Arial" w:cs="Arial"/>
          <w:b/>
        </w:rPr>
        <w:t>9. platové třídě</w:t>
      </w:r>
      <w:r w:rsidRPr="000912E0">
        <w:rPr>
          <w:rFonts w:ascii="Arial" w:eastAsia="Times New Roman" w:hAnsi="Arial" w:cs="Arial"/>
        </w:rPr>
        <w:t xml:space="preserve"> s termínem podání žádosti </w:t>
      </w:r>
      <w:r w:rsidR="002942C3" w:rsidRPr="000912E0">
        <w:rPr>
          <w:rFonts w:ascii="Arial" w:eastAsia="Times New Roman" w:hAnsi="Arial" w:cs="Arial"/>
        </w:rPr>
        <w:br/>
      </w:r>
      <w:r w:rsidRPr="000912E0">
        <w:rPr>
          <w:rFonts w:ascii="Arial" w:eastAsia="Times New Roman" w:hAnsi="Arial" w:cs="Arial"/>
        </w:rPr>
        <w:t xml:space="preserve">do </w:t>
      </w:r>
      <w:r w:rsidR="002942C3" w:rsidRPr="000912E0">
        <w:rPr>
          <w:rFonts w:ascii="Arial" w:hAnsi="Arial" w:cs="Arial"/>
          <w:b/>
        </w:rPr>
        <w:t>17. února 2023</w:t>
      </w:r>
      <w:r w:rsidRPr="000912E0">
        <w:rPr>
          <w:rFonts w:ascii="Arial" w:eastAsia="Times New Roman" w:hAnsi="Arial" w:cs="Arial"/>
          <w:b/>
        </w:rPr>
        <w:t>.</w:t>
      </w:r>
    </w:p>
    <w:p w:rsidR="00BA2E92" w:rsidRPr="002303D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03D5">
        <w:rPr>
          <w:rFonts w:ascii="Arial" w:eastAsia="Times New Roman" w:hAnsi="Arial" w:cs="Arial"/>
          <w:b/>
          <w:bCs/>
          <w:sz w:val="24"/>
          <w:lang w:eastAsia="cs-CZ"/>
        </w:rPr>
        <w:t>Detailní oznámení o vyhlášení výběrového řízení</w:t>
      </w:r>
    </w:p>
    <w:p w:rsidR="00BA2E92" w:rsidRPr="002303D5" w:rsidRDefault="00BA2E92" w:rsidP="00BA2E92">
      <w:pPr>
        <w:spacing w:after="240" w:line="288" w:lineRule="auto"/>
        <w:jc w:val="both"/>
        <w:rPr>
          <w:rFonts w:ascii="Arial" w:hAnsi="Arial" w:cs="Arial"/>
          <w:b/>
        </w:rPr>
      </w:pPr>
      <w:r w:rsidRPr="002303D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942C3" w:rsidRPr="002303D5">
        <w:rPr>
          <w:rFonts w:ascii="Arial" w:hAnsi="Arial" w:cs="Arial"/>
          <w:b/>
        </w:rPr>
        <w:t>odborného referenta/vrchního referenta</w:t>
      </w:r>
      <w:r w:rsidRPr="002303D5">
        <w:rPr>
          <w:rFonts w:ascii="Arial" w:hAnsi="Arial" w:cs="Arial"/>
          <w:b/>
        </w:rPr>
        <w:t xml:space="preserve"> v oddělení </w:t>
      </w:r>
      <w:r w:rsidR="002942C3" w:rsidRPr="002303D5">
        <w:rPr>
          <w:rFonts w:ascii="Arial" w:hAnsi="Arial" w:cs="Arial"/>
          <w:b/>
        </w:rPr>
        <w:t>centrální podatelny ministerstva</w:t>
      </w:r>
      <w:r w:rsidRPr="002303D5">
        <w:rPr>
          <w:rFonts w:ascii="Arial" w:hAnsi="Arial" w:cs="Arial"/>
          <w:b/>
        </w:rPr>
        <w:t xml:space="preserve"> odboru </w:t>
      </w:r>
      <w:r w:rsidR="002942C3" w:rsidRPr="002303D5">
        <w:rPr>
          <w:rFonts w:ascii="Arial" w:hAnsi="Arial" w:cs="Arial"/>
          <w:b/>
        </w:rPr>
        <w:t>archivní správy a spisové služby</w:t>
      </w:r>
      <w:r w:rsidRPr="002303D5">
        <w:rPr>
          <w:rFonts w:ascii="Arial" w:hAnsi="Arial" w:cs="Arial"/>
          <w:b/>
          <w:i/>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rsidR="00BA2E92" w:rsidRPr="00C74A27" w:rsidRDefault="002942C3" w:rsidP="008F60D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74A27">
        <w:rPr>
          <w:rFonts w:ascii="Arial" w:eastAsia="Times New Roman" w:hAnsi="Arial" w:cs="Arial"/>
          <w:iCs/>
          <w:lang w:eastAsia="cs-CZ"/>
        </w:rPr>
        <w:t>komplexní zajišťování chodu elektronické podatelny ministerstva - zajišťování příjmu, registrace a přerozdělení doručených digitálních podání, vykonávání agendy autorizované konverze z moci úřední podle zákona č. 300/2008 Sb. a převod</w:t>
      </w:r>
      <w:r w:rsidR="0082521E">
        <w:rPr>
          <w:rFonts w:ascii="Arial" w:eastAsia="Times New Roman" w:hAnsi="Arial" w:cs="Arial"/>
          <w:iCs/>
          <w:lang w:eastAsia="cs-CZ"/>
        </w:rPr>
        <w:t>u</w:t>
      </w:r>
      <w:r w:rsidRPr="00C74A27">
        <w:rPr>
          <w:rFonts w:ascii="Arial" w:eastAsia="Times New Roman" w:hAnsi="Arial" w:cs="Arial"/>
          <w:iCs/>
          <w:lang w:eastAsia="cs-CZ"/>
        </w:rPr>
        <w:t xml:space="preserve"> dokumentů podle zákona č. 499/2004 Sb. </w:t>
      </w:r>
    </w:p>
    <w:p w:rsidR="00BA2E92" w:rsidRPr="00E230E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30EC">
        <w:rPr>
          <w:rFonts w:ascii="Arial" w:eastAsia="Times New Roman" w:hAnsi="Arial" w:cs="Arial"/>
          <w:b/>
          <w:bCs/>
          <w:sz w:val="24"/>
          <w:lang w:eastAsia="cs-CZ"/>
        </w:rPr>
        <w:t>Obor služby</w:t>
      </w:r>
    </w:p>
    <w:p w:rsidR="00BA2E92" w:rsidRPr="00E230EC" w:rsidRDefault="002942C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30EC">
        <w:rPr>
          <w:rFonts w:ascii="Arial" w:hAnsi="Arial" w:cs="Arial"/>
          <w:i/>
        </w:rPr>
        <w:t>27. Archivnictví a spisová služba</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rsidR="00BA2E92" w:rsidRPr="00EC75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75C3">
        <w:rPr>
          <w:rFonts w:ascii="Arial" w:eastAsia="Times New Roman" w:hAnsi="Arial" w:cs="Arial"/>
          <w:lang w:eastAsia="cs-CZ"/>
        </w:rPr>
        <w:t xml:space="preserve">identifikační číslo služebního místa: </w:t>
      </w:r>
      <w:r w:rsidRPr="00EC75C3">
        <w:rPr>
          <w:rFonts w:ascii="Arial" w:eastAsia="Times New Roman" w:hAnsi="Arial" w:cs="Arial"/>
          <w:b/>
          <w:lang w:eastAsia="cs-CZ"/>
        </w:rPr>
        <w:t>ID</w:t>
      </w:r>
      <w:r w:rsidRPr="00EC75C3">
        <w:rPr>
          <w:rFonts w:ascii="Arial" w:eastAsia="Times New Roman" w:hAnsi="Arial" w:cs="Arial"/>
          <w:lang w:eastAsia="cs-CZ"/>
        </w:rPr>
        <w:t xml:space="preserve"> </w:t>
      </w:r>
      <w:r w:rsidR="002942C3" w:rsidRPr="00EC75C3">
        <w:rPr>
          <w:rFonts w:ascii="Arial" w:hAnsi="Arial" w:cs="Arial"/>
          <w:b/>
        </w:rPr>
        <w:t>30353249</w:t>
      </w:r>
    </w:p>
    <w:p w:rsidR="00BA2E92" w:rsidRPr="00EC75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75C3">
        <w:rPr>
          <w:rFonts w:ascii="Arial" w:eastAsia="Times New Roman" w:hAnsi="Arial" w:cs="Arial"/>
          <w:lang w:eastAsia="cs-CZ"/>
        </w:rPr>
        <w:t xml:space="preserve">služební poměr na dobu </w:t>
      </w:r>
      <w:r w:rsidR="002942C3" w:rsidRPr="00EC75C3">
        <w:rPr>
          <w:rFonts w:ascii="Arial" w:hAnsi="Arial" w:cs="Arial"/>
          <w:b/>
        </w:rPr>
        <w:t>neurčitou</w:t>
      </w:r>
    </w:p>
    <w:p w:rsidR="00BA2E92" w:rsidRPr="00EC75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C75C3">
        <w:rPr>
          <w:rFonts w:ascii="Arial" w:eastAsia="Times New Roman" w:hAnsi="Arial" w:cs="Arial"/>
          <w:lang w:eastAsia="cs-CZ"/>
        </w:rPr>
        <w:t xml:space="preserve">místo výkonu služby: </w:t>
      </w:r>
      <w:r w:rsidR="002942C3" w:rsidRPr="00EC75C3">
        <w:rPr>
          <w:rFonts w:ascii="Arial" w:hAnsi="Arial" w:cs="Arial"/>
          <w:b/>
        </w:rPr>
        <w:t>Praha</w:t>
      </w:r>
    </w:p>
    <w:p w:rsidR="00BA2E92" w:rsidRPr="00EC75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75C3">
        <w:rPr>
          <w:rFonts w:ascii="Arial" w:eastAsia="Times New Roman" w:hAnsi="Arial" w:cs="Arial"/>
          <w:lang w:eastAsia="cs-CZ"/>
        </w:rPr>
        <w:t xml:space="preserve">služební doba: </w:t>
      </w:r>
      <w:r w:rsidRPr="00EC75C3">
        <w:rPr>
          <w:rFonts w:ascii="Arial" w:eastAsia="Times New Roman" w:hAnsi="Arial" w:cs="Arial"/>
          <w:b/>
          <w:lang w:eastAsia="cs-CZ"/>
        </w:rPr>
        <w:t>40 hodin týdně (1,0)</w:t>
      </w:r>
    </w:p>
    <w:p w:rsidR="00BA2E92" w:rsidRPr="00EC75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C75C3">
        <w:rPr>
          <w:rFonts w:ascii="Arial" w:eastAsia="Times New Roman" w:hAnsi="Arial" w:cs="Arial"/>
          <w:lang w:eastAsia="cs-CZ"/>
        </w:rPr>
        <w:t xml:space="preserve">předpokládaný nástup do služby: </w:t>
      </w:r>
      <w:r w:rsidR="002942C3" w:rsidRPr="00EC75C3">
        <w:rPr>
          <w:rFonts w:ascii="Arial" w:hAnsi="Arial" w:cs="Arial"/>
          <w:b/>
        </w:rPr>
        <w:t>dub</w:t>
      </w:r>
      <w:r w:rsidR="00EC75C3" w:rsidRPr="00EC75C3">
        <w:rPr>
          <w:rFonts w:ascii="Arial" w:hAnsi="Arial" w:cs="Arial"/>
          <w:b/>
        </w:rPr>
        <w:t>e</w:t>
      </w:r>
      <w:r w:rsidR="002942C3" w:rsidRPr="00EC75C3">
        <w:rPr>
          <w:rFonts w:ascii="Arial" w:hAnsi="Arial" w:cs="Arial"/>
          <w:b/>
        </w:rPr>
        <w:t>n 2023</w:t>
      </w:r>
    </w:p>
    <w:p w:rsidR="00BA2E92" w:rsidRPr="00EC75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C75C3">
        <w:rPr>
          <w:rFonts w:ascii="Arial" w:eastAsia="Times New Roman" w:hAnsi="Arial" w:cs="Arial"/>
          <w:lang w:eastAsia="cs-CZ"/>
        </w:rPr>
        <w:t xml:space="preserve">termín pro podávání žádostí do </w:t>
      </w:r>
      <w:r w:rsidR="002942C3" w:rsidRPr="00EC75C3">
        <w:rPr>
          <w:rFonts w:ascii="Arial" w:hAnsi="Arial" w:cs="Arial"/>
          <w:b/>
        </w:rPr>
        <w:t>17. února 2023</w:t>
      </w:r>
    </w:p>
    <w:p w:rsidR="00BA2E92" w:rsidRDefault="00BA2E92" w:rsidP="00BA2E92">
      <w:pPr>
        <w:spacing w:after="240" w:line="288" w:lineRule="auto"/>
        <w:jc w:val="both"/>
        <w:rPr>
          <w:rFonts w:ascii="Arial" w:hAnsi="Arial" w:cs="Arial"/>
        </w:rPr>
      </w:pPr>
      <w:r>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rsidR="00BA2E92" w:rsidRPr="0048486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84868">
        <w:rPr>
          <w:rFonts w:ascii="Arial" w:hAnsi="Arial" w:cs="Arial"/>
        </w:rPr>
        <w:t>služební</w:t>
      </w:r>
      <w:r w:rsidRPr="00484868">
        <w:rPr>
          <w:rFonts w:ascii="Arial" w:eastAsia="Times New Roman" w:hAnsi="Arial" w:cs="Arial"/>
          <w:lang w:eastAsia="cs-CZ"/>
        </w:rPr>
        <w:t xml:space="preserve"> místo je zařazeno do </w:t>
      </w:r>
      <w:r w:rsidR="002942C3" w:rsidRPr="00484868">
        <w:rPr>
          <w:rFonts w:ascii="Arial" w:hAnsi="Arial" w:cs="Arial"/>
          <w:b/>
        </w:rPr>
        <w:t>9. platové třídy</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9E53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533F">
        <w:rPr>
          <w:rFonts w:ascii="Arial" w:eastAsia="Times New Roman" w:hAnsi="Arial" w:cs="Arial"/>
          <w:b/>
          <w:bCs/>
          <w:sz w:val="24"/>
          <w:lang w:eastAsia="cs-CZ"/>
        </w:rPr>
        <w:t>Podání žádosti</w:t>
      </w:r>
    </w:p>
    <w:p w:rsidR="00BA2E92" w:rsidRPr="009E533F" w:rsidRDefault="00BA2E92" w:rsidP="00BA2E92">
      <w:pPr>
        <w:spacing w:line="288" w:lineRule="auto"/>
        <w:jc w:val="both"/>
        <w:rPr>
          <w:rFonts w:ascii="Arial" w:hAnsi="Arial" w:cs="Arial"/>
          <w:b/>
        </w:rPr>
      </w:pPr>
      <w:r w:rsidRPr="009E533F">
        <w:rPr>
          <w:rFonts w:ascii="Arial" w:hAnsi="Arial" w:cs="Arial"/>
        </w:rPr>
        <w:t>Posuzovány budou žádosti o přijetí</w:t>
      </w:r>
      <w:r w:rsidRPr="009E533F">
        <w:rPr>
          <w:rFonts w:ascii="Arial" w:eastAsia="Times New Roman" w:hAnsi="Arial" w:cs="Arial"/>
          <w:lang w:eastAsia="cs-CZ"/>
        </w:rPr>
        <w:t xml:space="preserve"> do služebního poměru a zařazení na služební místo nebo žádosti o zařazení na služební místo (dále </w:t>
      </w:r>
      <w:r w:rsidRPr="009E533F">
        <w:rPr>
          <w:rFonts w:ascii="Arial" w:hAnsi="Arial" w:cs="Arial"/>
        </w:rPr>
        <w:t>jen</w:t>
      </w:r>
      <w:r w:rsidRPr="009E533F">
        <w:rPr>
          <w:rFonts w:ascii="Arial" w:eastAsia="Times New Roman" w:hAnsi="Arial" w:cs="Arial"/>
          <w:lang w:eastAsia="cs-CZ"/>
        </w:rPr>
        <w:t xml:space="preserve"> „</w:t>
      </w:r>
      <w:r w:rsidRPr="009E533F">
        <w:rPr>
          <w:rFonts w:ascii="Arial" w:hAnsi="Arial" w:cs="Arial"/>
        </w:rPr>
        <w:t>žádost</w:t>
      </w:r>
      <w:r w:rsidRPr="009E533F">
        <w:rPr>
          <w:rFonts w:ascii="Arial" w:eastAsia="Times New Roman" w:hAnsi="Arial" w:cs="Arial"/>
          <w:lang w:eastAsia="cs-CZ"/>
        </w:rPr>
        <w:t>“)</w:t>
      </w:r>
      <w:r w:rsidRPr="009E533F">
        <w:rPr>
          <w:rFonts w:ascii="Arial" w:hAnsi="Arial" w:cs="Arial"/>
          <w:b/>
        </w:rPr>
        <w:t xml:space="preserve"> doručené </w:t>
      </w:r>
      <w:r w:rsidRPr="009E533F">
        <w:rPr>
          <w:rFonts w:ascii="Arial" w:hAnsi="Arial" w:cs="Arial"/>
        </w:rPr>
        <w:t xml:space="preserve">ve lhůtě </w:t>
      </w:r>
      <w:r w:rsidRPr="009E533F">
        <w:rPr>
          <w:rFonts w:ascii="Arial" w:hAnsi="Arial" w:cs="Arial"/>
          <w:b/>
        </w:rPr>
        <w:t>do </w:t>
      </w:r>
      <w:r w:rsidR="002942C3" w:rsidRPr="009E533F">
        <w:rPr>
          <w:rFonts w:ascii="Arial" w:hAnsi="Arial" w:cs="Arial"/>
          <w:b/>
        </w:rPr>
        <w:t>17. února 2023</w:t>
      </w:r>
      <w:r w:rsidRPr="009E533F">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lastRenderedPageBreak/>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Pr="004670A5" w:rsidRDefault="00BA2E92" w:rsidP="00BA2E92">
      <w:pPr>
        <w:spacing w:line="288" w:lineRule="auto"/>
        <w:jc w:val="both"/>
        <w:rPr>
          <w:rFonts w:ascii="Arial" w:hAnsi="Arial" w:cs="Arial"/>
        </w:rPr>
      </w:pPr>
      <w:r w:rsidRPr="004670A5">
        <w:rPr>
          <w:rFonts w:ascii="Arial" w:hAnsi="Arial" w:cs="Arial"/>
        </w:rPr>
        <w:t>Formulář žádosti je uveden v příloze č. 1 tohoto Oznámení.</w:t>
      </w:r>
    </w:p>
    <w:p w:rsidR="00BA2E92" w:rsidRPr="004670A5" w:rsidRDefault="00BA2E92" w:rsidP="00BA2E92">
      <w:pPr>
        <w:spacing w:line="288" w:lineRule="auto"/>
        <w:jc w:val="both"/>
        <w:rPr>
          <w:rFonts w:ascii="Arial" w:hAnsi="Arial" w:cs="Arial"/>
        </w:rPr>
      </w:pPr>
      <w:r w:rsidRPr="004670A5">
        <w:rPr>
          <w:rFonts w:ascii="Arial" w:hAnsi="Arial" w:cs="Arial"/>
        </w:rPr>
        <w:t xml:space="preserve">Obálka, resp. datová zpráva, obsahující žádost včetně požadovaných příloh musí být označena slovem „Neotevírat“ a slovy „Výběrové řízení na služební místo </w:t>
      </w:r>
      <w:r w:rsidR="002942C3" w:rsidRPr="004670A5">
        <w:rPr>
          <w:rFonts w:ascii="Arial" w:hAnsi="Arial" w:cs="Arial"/>
        </w:rPr>
        <w:t>odborného referenta/vrchního referenta</w:t>
      </w:r>
      <w:r w:rsidR="00A87C7C" w:rsidRPr="004670A5">
        <w:rPr>
          <w:rFonts w:ascii="Arial" w:hAnsi="Arial" w:cs="Arial"/>
        </w:rPr>
        <w:t xml:space="preserve"> v oddělení </w:t>
      </w:r>
      <w:r w:rsidR="002942C3" w:rsidRPr="004670A5">
        <w:rPr>
          <w:rFonts w:ascii="Arial" w:hAnsi="Arial" w:cs="Arial"/>
        </w:rPr>
        <w:t>centrální podatelny ministerstva</w:t>
      </w:r>
      <w:r w:rsidR="00A87C7C" w:rsidRPr="004670A5">
        <w:rPr>
          <w:rFonts w:ascii="Arial" w:hAnsi="Arial" w:cs="Arial"/>
        </w:rPr>
        <w:t xml:space="preserve"> odboru </w:t>
      </w:r>
      <w:r w:rsidR="002942C3" w:rsidRPr="004670A5">
        <w:rPr>
          <w:rFonts w:ascii="Arial" w:hAnsi="Arial" w:cs="Arial"/>
        </w:rPr>
        <w:t>archivní správy a spisové služby</w:t>
      </w:r>
      <w:r w:rsidRPr="004670A5">
        <w:rPr>
          <w:rFonts w:ascii="Arial" w:hAnsi="Arial" w:cs="Arial"/>
        </w:rPr>
        <w:t xml:space="preserve">, č.j.: </w:t>
      </w:r>
      <w:r w:rsidR="002942C3" w:rsidRPr="004670A5">
        <w:rPr>
          <w:rFonts w:ascii="Arial" w:hAnsi="Arial" w:cs="Arial"/>
        </w:rPr>
        <w:t>MV-24843-3/SP-2023</w:t>
      </w:r>
      <w:r w:rsidRPr="004670A5">
        <w:rPr>
          <w:rFonts w:ascii="Arial" w:hAnsi="Arial" w:cs="Arial"/>
        </w:rPr>
        <w:t xml:space="preserve">“. </w:t>
      </w:r>
    </w:p>
    <w:p w:rsidR="00BA2E92" w:rsidRPr="004670A5"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2942C3" w:rsidRDefault="00BA2E92" w:rsidP="00A87C7C">
      <w:pPr>
        <w:pStyle w:val="Odstavecseseznamem"/>
        <w:spacing w:after="120" w:line="288" w:lineRule="auto"/>
        <w:ind w:left="425"/>
        <w:jc w:val="both"/>
        <w:rPr>
          <w:rFonts w:ascii="Arial" w:hAnsi="Arial" w:cs="Arial"/>
          <w:i/>
          <w:sz w:val="20"/>
          <w:szCs w:val="18"/>
        </w:rPr>
      </w:pPr>
      <w:r>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3B54B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B54BD">
        <w:rPr>
          <w:rFonts w:ascii="Arial" w:hAnsi="Arial" w:cs="Arial"/>
        </w:rPr>
        <w:t>dosáhl/dosáhla vzdělání stanoveného zákonem pro toto služební místo [§ 25 odst. 1 písm. e) zákona</w:t>
      </w:r>
      <w:r w:rsidRPr="003B54BD">
        <w:t xml:space="preserve"> </w:t>
      </w:r>
      <w:r w:rsidRPr="003B54BD">
        <w:rPr>
          <w:rFonts w:ascii="Arial" w:hAnsi="Arial" w:cs="Arial"/>
        </w:rPr>
        <w:t xml:space="preserve">o státní službě], tj. </w:t>
      </w:r>
      <w:r w:rsidR="002942C3" w:rsidRPr="003B54BD">
        <w:rPr>
          <w:rFonts w:ascii="Arial" w:hAnsi="Arial" w:cs="Arial"/>
        </w:rPr>
        <w:t>středního vzdělání s maturitní zkouškou nebo vyššího odborného vzdělání</w:t>
      </w:r>
      <w:r w:rsidRPr="003B54BD">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BA2E92" w:rsidRPr="00751E8F" w:rsidRDefault="00BA2E92" w:rsidP="00A87C7C">
      <w:pPr>
        <w:pStyle w:val="Odstavecseseznamem"/>
        <w:numPr>
          <w:ilvl w:val="0"/>
          <w:numId w:val="21"/>
        </w:numPr>
        <w:spacing w:after="120" w:line="288" w:lineRule="auto"/>
        <w:contextualSpacing w:val="0"/>
        <w:jc w:val="both"/>
        <w:rPr>
          <w:rFonts w:ascii="Arial" w:hAnsi="Arial" w:cs="Arial"/>
        </w:rPr>
      </w:pPr>
      <w:r w:rsidRPr="00751E8F">
        <w:rPr>
          <w:rFonts w:ascii="Arial" w:hAnsi="Arial" w:cs="Arial"/>
        </w:rPr>
        <w:t>splňuje jiný požadavek stanovený podle § 25 odst. 5 písm. b) zákona</w:t>
      </w:r>
      <w:r w:rsidRPr="00751E8F">
        <w:t xml:space="preserve"> </w:t>
      </w:r>
      <w:r w:rsidRPr="00751E8F">
        <w:rPr>
          <w:rFonts w:ascii="Arial" w:hAnsi="Arial" w:cs="Arial"/>
        </w:rPr>
        <w:t xml:space="preserve">o státní službě společným služebním předpisem náměstka ministra vnitra pro státní službu a státního tajemníka v Ministerstvu vnitra č. </w:t>
      </w:r>
      <w:r w:rsidR="00E2489A" w:rsidRPr="00751E8F">
        <w:rPr>
          <w:rFonts w:ascii="Arial" w:hAnsi="Arial" w:cs="Arial"/>
        </w:rPr>
        <w:t>36/2022</w:t>
      </w:r>
      <w:r w:rsidRPr="00751E8F">
        <w:rPr>
          <w:rFonts w:ascii="Arial" w:hAnsi="Arial" w:cs="Arial"/>
        </w:rPr>
        <w:t xml:space="preserve">, o stanovení požadavků na služební a pracovní místa na Ministerstvu vnitra, kterým je </w:t>
      </w:r>
      <w:r w:rsidRPr="00751E8F">
        <w:rPr>
          <w:rFonts w:ascii="Arial" w:hAnsi="Arial" w:cs="Arial"/>
          <w:b/>
        </w:rPr>
        <w:t>způsobilost mít přístup k utajovaným informacím stupně utajení „Vyhrazené</w:t>
      </w:r>
      <w:r w:rsidRPr="00751E8F">
        <w:rPr>
          <w:rFonts w:ascii="Arial" w:hAnsi="Arial" w:cs="Arial"/>
        </w:rPr>
        <w:t>“ v souladu se zákonem č. 412/2005 Sb., o</w:t>
      </w:r>
      <w:r w:rsidR="00EF4EBA" w:rsidRPr="00751E8F">
        <w:rPr>
          <w:rFonts w:ascii="Arial" w:hAnsi="Arial" w:cs="Arial"/>
        </w:rPr>
        <w:t> </w:t>
      </w:r>
      <w:r w:rsidRPr="00751E8F">
        <w:rPr>
          <w:rFonts w:ascii="Arial" w:hAnsi="Arial" w:cs="Arial"/>
        </w:rPr>
        <w:t>ochraně utajovaných informací a o bezpečnostní způsobilosti, ve znění pozdějších předpisů;</w:t>
      </w:r>
    </w:p>
    <w:p w:rsidR="00BA2E92" w:rsidRPr="00751E8F" w:rsidRDefault="00BA2E92" w:rsidP="00A87C7C">
      <w:pPr>
        <w:pStyle w:val="Odstavecseseznamem"/>
        <w:spacing w:after="120" w:line="288" w:lineRule="auto"/>
        <w:ind w:left="425"/>
        <w:contextualSpacing w:val="0"/>
        <w:jc w:val="both"/>
        <w:rPr>
          <w:rFonts w:ascii="Arial" w:hAnsi="Arial" w:cs="Arial"/>
          <w:i/>
          <w:iCs/>
          <w:sz w:val="20"/>
          <w:szCs w:val="18"/>
        </w:rPr>
      </w:pPr>
      <w:r w:rsidRPr="00751E8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751E8F">
        <w:t xml:space="preserve"> </w:t>
      </w:r>
      <w:r w:rsidRPr="00751E8F">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lastRenderedPageBreak/>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3260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bookmarkStart w:id="2" w:name="_GoBack"/>
      <w:r w:rsidRPr="00326012">
        <w:rPr>
          <w:rFonts w:ascii="Arial" w:eastAsia="Times New Roman" w:hAnsi="Arial" w:cs="Arial"/>
          <w:b/>
          <w:bCs/>
          <w:sz w:val="24"/>
          <w:lang w:eastAsia="cs-CZ"/>
        </w:rPr>
        <w:t>Poučení k provedení pohovoru v náhradním termínu</w:t>
      </w:r>
    </w:p>
    <w:p w:rsidR="00BA2E92" w:rsidRPr="00326012" w:rsidRDefault="00BA2E92" w:rsidP="00BA2E92">
      <w:pPr>
        <w:spacing w:after="120" w:line="288" w:lineRule="auto"/>
        <w:jc w:val="both"/>
        <w:rPr>
          <w:rFonts w:ascii="Arial" w:hAnsi="Arial" w:cs="Arial"/>
        </w:rPr>
      </w:pPr>
      <w:r w:rsidRPr="00326012">
        <w:rPr>
          <w:rFonts w:ascii="Arial" w:hAnsi="Arial" w:cs="Arial"/>
        </w:rPr>
        <w:t>Poučení o možnosti provedení pohovoru v náhradním termínu podle § 27 odst. 5 zákona o státní službě:</w:t>
      </w:r>
    </w:p>
    <w:p w:rsidR="00BA2E92" w:rsidRPr="00326012" w:rsidRDefault="00BA2E92" w:rsidP="00BA2E92">
      <w:pPr>
        <w:spacing w:after="120" w:line="288" w:lineRule="auto"/>
        <w:jc w:val="both"/>
        <w:rPr>
          <w:rFonts w:ascii="Arial" w:hAnsi="Arial" w:cs="Arial"/>
        </w:rPr>
      </w:pPr>
      <w:r w:rsidRPr="00326012">
        <w:rPr>
          <w:rFonts w:ascii="Arial" w:hAnsi="Arial" w:cs="Arial"/>
        </w:rPr>
        <w:t>Provedení pohovoru v náhradním termínu je vyloučeno.</w:t>
      </w:r>
    </w:p>
    <w:p w:rsidR="00BA2E92" w:rsidRPr="003260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26012">
        <w:rPr>
          <w:rFonts w:ascii="Arial" w:eastAsia="Times New Roman" w:hAnsi="Arial" w:cs="Arial"/>
          <w:b/>
          <w:bCs/>
          <w:sz w:val="24"/>
          <w:lang w:eastAsia="cs-CZ"/>
        </w:rPr>
        <w:t>Ostatní informace a kontakty</w:t>
      </w:r>
    </w:p>
    <w:bookmarkEnd w:id="2"/>
    <w:p w:rsidR="00BA2E92" w:rsidRPr="001D1532" w:rsidRDefault="00BA2E92" w:rsidP="00BA2E92">
      <w:pPr>
        <w:spacing w:line="288" w:lineRule="auto"/>
        <w:jc w:val="both"/>
        <w:rPr>
          <w:rFonts w:ascii="Arial" w:hAnsi="Arial" w:cs="Arial"/>
        </w:rPr>
      </w:pPr>
      <w:r w:rsidRPr="001D1532">
        <w:rPr>
          <w:rFonts w:ascii="Arial" w:hAnsi="Arial" w:cs="Arial"/>
        </w:rPr>
        <w:t xml:space="preserve">Ministerstvo vnitra podporuje rovnost žen a mužů, a proto je vítán zájem žadatelek i žadatelů o účast ve výběrovém řízení. </w:t>
      </w:r>
    </w:p>
    <w:p w:rsidR="00BA2E92" w:rsidRPr="001D1532" w:rsidRDefault="00BA2E92" w:rsidP="00BA2E92">
      <w:pPr>
        <w:spacing w:after="0" w:line="288" w:lineRule="auto"/>
        <w:contextualSpacing/>
        <w:jc w:val="both"/>
        <w:rPr>
          <w:rFonts w:ascii="Arial" w:hAnsi="Arial" w:cs="Arial"/>
          <w:b/>
        </w:rPr>
      </w:pPr>
      <w:r w:rsidRPr="001D1532">
        <w:rPr>
          <w:rFonts w:ascii="Arial" w:hAnsi="Arial" w:cs="Arial"/>
          <w:b/>
        </w:rPr>
        <w:t>Pokud máte dotazy nebo potřebujete více informací, neváhejte nás kontaktovat.</w:t>
      </w:r>
    </w:p>
    <w:p w:rsidR="00BA2E92" w:rsidRPr="001D1532" w:rsidRDefault="00BA2E92" w:rsidP="00BA2E92">
      <w:pPr>
        <w:spacing w:after="0" w:line="288" w:lineRule="auto"/>
        <w:contextualSpacing/>
        <w:jc w:val="both"/>
        <w:rPr>
          <w:rFonts w:ascii="Arial" w:hAnsi="Arial" w:cs="Arial"/>
          <w:b/>
        </w:rPr>
      </w:pPr>
    </w:p>
    <w:p w:rsidR="00BA2E92" w:rsidRPr="001D1532" w:rsidRDefault="00BA2E92" w:rsidP="00BA2E92">
      <w:pPr>
        <w:spacing w:after="0" w:line="288" w:lineRule="auto"/>
        <w:contextualSpacing/>
        <w:jc w:val="both"/>
        <w:rPr>
          <w:rFonts w:ascii="Arial" w:hAnsi="Arial" w:cs="Arial"/>
        </w:rPr>
      </w:pPr>
      <w:r w:rsidRPr="001D1532">
        <w:rPr>
          <w:rFonts w:ascii="Arial" w:hAnsi="Arial" w:cs="Arial"/>
        </w:rPr>
        <w:t>Informace k vykonávaným činnostem na služebním místě poskytne:</w:t>
      </w:r>
    </w:p>
    <w:p w:rsidR="00AE33CE" w:rsidRPr="001D1532" w:rsidRDefault="002942C3" w:rsidP="00BA2E92">
      <w:pPr>
        <w:spacing w:after="0" w:line="288" w:lineRule="auto"/>
        <w:contextualSpacing/>
        <w:jc w:val="both"/>
        <w:rPr>
          <w:rFonts w:ascii="Arial" w:hAnsi="Arial" w:cs="Arial"/>
        </w:rPr>
      </w:pPr>
      <w:r w:rsidRPr="001D1532">
        <w:rPr>
          <w:rFonts w:ascii="Arial" w:hAnsi="Arial" w:cs="Arial"/>
        </w:rPr>
        <w:t>Mgr. Lucie Kultová</w:t>
      </w:r>
    </w:p>
    <w:p w:rsidR="00A87C7C" w:rsidRPr="001D1532" w:rsidRDefault="00A87C7C" w:rsidP="00BA2E92">
      <w:pPr>
        <w:spacing w:after="0" w:line="288" w:lineRule="auto"/>
        <w:contextualSpacing/>
        <w:jc w:val="both"/>
        <w:rPr>
          <w:rFonts w:ascii="Arial" w:hAnsi="Arial" w:cs="Arial"/>
        </w:rPr>
      </w:pPr>
      <w:r w:rsidRPr="001D1532">
        <w:rPr>
          <w:rFonts w:ascii="Arial" w:hAnsi="Arial" w:cs="Arial"/>
        </w:rPr>
        <w:t xml:space="preserve">Odbor </w:t>
      </w:r>
      <w:r w:rsidR="002942C3" w:rsidRPr="001D1532">
        <w:rPr>
          <w:rFonts w:ascii="Arial" w:hAnsi="Arial" w:cs="Arial"/>
        </w:rPr>
        <w:t>archivní správy a spisové služby</w:t>
      </w:r>
    </w:p>
    <w:p w:rsidR="00AE33CE" w:rsidRPr="001D1532" w:rsidRDefault="00F10F1F" w:rsidP="00BA2E92">
      <w:pPr>
        <w:spacing w:after="0" w:line="288" w:lineRule="auto"/>
        <w:contextualSpacing/>
        <w:jc w:val="both"/>
        <w:rPr>
          <w:rFonts w:ascii="Arial" w:hAnsi="Arial" w:cs="Arial"/>
        </w:rPr>
      </w:pPr>
      <w:r w:rsidRPr="001D1532">
        <w:rPr>
          <w:rFonts w:ascii="Arial" w:hAnsi="Arial" w:cs="Arial"/>
        </w:rPr>
        <w:t>t</w:t>
      </w:r>
      <w:r w:rsidR="00AE33CE" w:rsidRPr="001D1532">
        <w:rPr>
          <w:rFonts w:ascii="Arial" w:hAnsi="Arial" w:cs="Arial"/>
        </w:rPr>
        <w:t>el.</w:t>
      </w:r>
      <w:r w:rsidR="002C3D6E" w:rsidRPr="001D1532">
        <w:rPr>
          <w:rFonts w:ascii="Arial" w:hAnsi="Arial" w:cs="Arial"/>
        </w:rPr>
        <w:t>:</w:t>
      </w:r>
      <w:r w:rsidR="00AE33CE" w:rsidRPr="001D1532">
        <w:rPr>
          <w:rFonts w:ascii="Arial" w:hAnsi="Arial" w:cs="Arial"/>
        </w:rPr>
        <w:t xml:space="preserve"> </w:t>
      </w:r>
      <w:r w:rsidR="002942C3" w:rsidRPr="001D1532">
        <w:rPr>
          <w:rFonts w:ascii="Arial" w:hAnsi="Arial" w:cs="Arial"/>
        </w:rPr>
        <w:t>+420 974 832 743</w:t>
      </w:r>
      <w:r w:rsidR="00AE33CE" w:rsidRPr="001D1532">
        <w:rPr>
          <w:rFonts w:ascii="Arial" w:hAnsi="Arial" w:cs="Arial"/>
        </w:rPr>
        <w:t xml:space="preserve"> </w:t>
      </w:r>
    </w:p>
    <w:p w:rsidR="00BA2E92" w:rsidRPr="00AE33CE" w:rsidRDefault="00F10F1F" w:rsidP="00BA2E92">
      <w:pPr>
        <w:spacing w:after="0" w:line="288" w:lineRule="auto"/>
        <w:contextualSpacing/>
        <w:jc w:val="both"/>
        <w:rPr>
          <w:rFonts w:ascii="Arial" w:hAnsi="Arial" w:cs="Arial"/>
          <w:color w:val="00B050"/>
        </w:rPr>
      </w:pPr>
      <w:r w:rsidRPr="001D1532">
        <w:rPr>
          <w:rFonts w:ascii="Arial" w:hAnsi="Arial" w:cs="Arial"/>
        </w:rPr>
        <w:t>e</w:t>
      </w:r>
      <w:r w:rsidR="00AE33CE" w:rsidRPr="001D1532">
        <w:rPr>
          <w:rFonts w:ascii="Arial" w:hAnsi="Arial" w:cs="Arial"/>
        </w:rPr>
        <w:t>-mail:</w:t>
      </w:r>
      <w:r w:rsidR="00AE33CE" w:rsidRPr="00AE33CE">
        <w:rPr>
          <w:rFonts w:ascii="Arial" w:hAnsi="Arial" w:cs="Arial"/>
          <w:color w:val="00B050"/>
        </w:rPr>
        <w:t xml:space="preserve"> </w:t>
      </w:r>
      <w:hyperlink r:id="rId11" w:tooltip="SE lucie.kultova@mvcr.cz" w:history="1">
        <w:r w:rsidRPr="00F10F1F">
          <w:rPr>
            <w:rStyle w:val="Hypertextovodkaz"/>
            <w:rFonts w:ascii="Arial" w:hAnsi="Arial" w:cs="Arial"/>
          </w:rPr>
          <w:t>lucie.kultova@mvcr.cz</w:t>
        </w:r>
      </w:hyperlink>
    </w:p>
    <w:p w:rsidR="00AE33CE" w:rsidRDefault="00AE33CE" w:rsidP="00BA2E92">
      <w:pPr>
        <w:spacing w:after="0" w:line="288" w:lineRule="auto"/>
        <w:contextualSpacing/>
        <w:jc w:val="both"/>
        <w:rPr>
          <w:rFonts w:ascii="Arial" w:hAnsi="Arial" w:cs="Arial"/>
        </w:rPr>
      </w:pPr>
    </w:p>
    <w:p w:rsidR="00BA2E92" w:rsidRPr="00085444" w:rsidRDefault="00BA2E92" w:rsidP="00BA2E92">
      <w:pPr>
        <w:spacing w:after="0" w:line="288" w:lineRule="auto"/>
        <w:contextualSpacing/>
        <w:jc w:val="both"/>
        <w:rPr>
          <w:rFonts w:ascii="Arial" w:hAnsi="Arial" w:cs="Arial"/>
        </w:rPr>
      </w:pPr>
      <w:r w:rsidRPr="00085444">
        <w:rPr>
          <w:rFonts w:ascii="Arial" w:hAnsi="Arial" w:cs="Arial"/>
        </w:rPr>
        <w:t>Informace k výběrovému řízení poskytne:</w:t>
      </w:r>
    </w:p>
    <w:p w:rsidR="00AE33CE" w:rsidRPr="00085444" w:rsidRDefault="002942C3" w:rsidP="00BA2E92">
      <w:pPr>
        <w:spacing w:after="0" w:line="288" w:lineRule="auto"/>
        <w:contextualSpacing/>
        <w:jc w:val="both"/>
        <w:rPr>
          <w:rFonts w:ascii="Arial" w:hAnsi="Arial" w:cs="Arial"/>
        </w:rPr>
      </w:pPr>
      <w:r w:rsidRPr="00085444">
        <w:rPr>
          <w:rFonts w:ascii="Arial" w:hAnsi="Arial" w:cs="Arial"/>
        </w:rPr>
        <w:t>Ing. Simona Dolejšová</w:t>
      </w:r>
    </w:p>
    <w:p w:rsidR="00AE33CE" w:rsidRPr="00085444" w:rsidRDefault="00AE33CE" w:rsidP="00BA2E92">
      <w:pPr>
        <w:spacing w:after="0" w:line="288" w:lineRule="auto"/>
        <w:contextualSpacing/>
        <w:jc w:val="both"/>
        <w:rPr>
          <w:rFonts w:ascii="Arial" w:hAnsi="Arial" w:cs="Arial"/>
        </w:rPr>
      </w:pPr>
      <w:r w:rsidRPr="00085444">
        <w:rPr>
          <w:rFonts w:ascii="Arial" w:hAnsi="Arial" w:cs="Arial"/>
        </w:rPr>
        <w:t xml:space="preserve">Odbor personální </w:t>
      </w:r>
    </w:p>
    <w:p w:rsidR="00AE33CE" w:rsidRPr="00085444" w:rsidRDefault="00F10F1F" w:rsidP="00BA2E92">
      <w:pPr>
        <w:spacing w:after="0" w:line="288" w:lineRule="auto"/>
        <w:contextualSpacing/>
        <w:jc w:val="both"/>
        <w:rPr>
          <w:rFonts w:ascii="Arial" w:hAnsi="Arial" w:cs="Arial"/>
        </w:rPr>
      </w:pPr>
      <w:r w:rsidRPr="00085444">
        <w:rPr>
          <w:rFonts w:ascii="Arial" w:hAnsi="Arial" w:cs="Arial"/>
        </w:rPr>
        <w:t>t</w:t>
      </w:r>
      <w:r w:rsidR="00AE33CE" w:rsidRPr="00085444">
        <w:rPr>
          <w:rFonts w:ascii="Arial" w:hAnsi="Arial" w:cs="Arial"/>
        </w:rPr>
        <w:t>el.</w:t>
      </w:r>
      <w:r w:rsidR="002C3D6E" w:rsidRPr="00085444">
        <w:rPr>
          <w:rFonts w:ascii="Arial" w:hAnsi="Arial" w:cs="Arial"/>
        </w:rPr>
        <w:t>:</w:t>
      </w:r>
      <w:r w:rsidR="00AE33CE" w:rsidRPr="00085444">
        <w:rPr>
          <w:rFonts w:ascii="Arial" w:hAnsi="Arial" w:cs="Arial"/>
        </w:rPr>
        <w:t xml:space="preserve"> </w:t>
      </w:r>
      <w:r w:rsidR="002942C3" w:rsidRPr="00085444">
        <w:rPr>
          <w:rFonts w:ascii="Arial" w:hAnsi="Arial" w:cs="Arial"/>
        </w:rPr>
        <w:t>+420 974 832 676</w:t>
      </w:r>
      <w:r w:rsidR="00AE33CE" w:rsidRPr="00085444">
        <w:rPr>
          <w:rFonts w:ascii="Arial" w:hAnsi="Arial" w:cs="Arial"/>
        </w:rPr>
        <w:t xml:space="preserve"> </w:t>
      </w:r>
    </w:p>
    <w:p w:rsidR="00BA2E92" w:rsidRPr="00AE33CE" w:rsidRDefault="00F10F1F" w:rsidP="00BA2E92">
      <w:pPr>
        <w:spacing w:line="288" w:lineRule="auto"/>
        <w:jc w:val="both"/>
        <w:rPr>
          <w:rFonts w:ascii="Arial" w:hAnsi="Arial" w:cs="Arial"/>
          <w:color w:val="00B050"/>
        </w:rPr>
      </w:pPr>
      <w:r w:rsidRPr="00085444">
        <w:rPr>
          <w:rFonts w:ascii="Arial" w:hAnsi="Arial" w:cs="Arial"/>
        </w:rPr>
        <w:t>e</w:t>
      </w:r>
      <w:r w:rsidR="00AE33CE" w:rsidRPr="00085444">
        <w:rPr>
          <w:rFonts w:ascii="Arial" w:hAnsi="Arial" w:cs="Arial"/>
        </w:rPr>
        <w:t>-mail:</w:t>
      </w:r>
      <w:r w:rsidR="00AE33CE" w:rsidRPr="00AE33CE">
        <w:rPr>
          <w:rFonts w:ascii="Arial" w:hAnsi="Arial" w:cs="Arial"/>
          <w:color w:val="00B050"/>
        </w:rPr>
        <w:t xml:space="preserve"> </w:t>
      </w:r>
      <w:hyperlink r:id="rId12" w:tooltip="SE simona.dolejsova@mvcr.cz" w:history="1">
        <w:r w:rsidRPr="00F10F1F">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7F57" w:rsidRDefault="009F7F57" w:rsidP="00276ED4">
      <w:pPr>
        <w:spacing w:after="0" w:line="240" w:lineRule="auto"/>
      </w:pPr>
      <w:r>
        <w:separator/>
      </w:r>
    </w:p>
  </w:endnote>
  <w:endnote w:type="continuationSeparator" w:id="0">
    <w:p w:rsidR="009F7F57" w:rsidRDefault="009F7F5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26012">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7F57" w:rsidRDefault="009F7F57" w:rsidP="00276ED4">
      <w:pPr>
        <w:spacing w:after="0" w:line="240" w:lineRule="auto"/>
      </w:pPr>
      <w:r>
        <w:separator/>
      </w:r>
    </w:p>
  </w:footnote>
  <w:footnote w:type="continuationSeparator" w:id="0">
    <w:p w:rsidR="009F7F57" w:rsidRDefault="009F7F5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444"/>
    <w:rsid w:val="00085A0B"/>
    <w:rsid w:val="00085E86"/>
    <w:rsid w:val="000912E0"/>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1532"/>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03D5"/>
    <w:rsid w:val="00232A21"/>
    <w:rsid w:val="00240188"/>
    <w:rsid w:val="00242E6B"/>
    <w:rsid w:val="00243471"/>
    <w:rsid w:val="00261CD2"/>
    <w:rsid w:val="002679E7"/>
    <w:rsid w:val="002717C0"/>
    <w:rsid w:val="00272336"/>
    <w:rsid w:val="002730E4"/>
    <w:rsid w:val="0027343F"/>
    <w:rsid w:val="0027559A"/>
    <w:rsid w:val="00276ED4"/>
    <w:rsid w:val="00282115"/>
    <w:rsid w:val="00282890"/>
    <w:rsid w:val="002931A1"/>
    <w:rsid w:val="002942C3"/>
    <w:rsid w:val="002B1EA2"/>
    <w:rsid w:val="002B3F48"/>
    <w:rsid w:val="002B410A"/>
    <w:rsid w:val="002C3D6E"/>
    <w:rsid w:val="002C401B"/>
    <w:rsid w:val="002C4E4C"/>
    <w:rsid w:val="002E0955"/>
    <w:rsid w:val="002E2A92"/>
    <w:rsid w:val="002F75D4"/>
    <w:rsid w:val="003059FD"/>
    <w:rsid w:val="00312A72"/>
    <w:rsid w:val="00326012"/>
    <w:rsid w:val="00333471"/>
    <w:rsid w:val="00336923"/>
    <w:rsid w:val="00361737"/>
    <w:rsid w:val="00363007"/>
    <w:rsid w:val="00363AEF"/>
    <w:rsid w:val="00364818"/>
    <w:rsid w:val="003A04DE"/>
    <w:rsid w:val="003A29AF"/>
    <w:rsid w:val="003B1ECF"/>
    <w:rsid w:val="003B54BD"/>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670A5"/>
    <w:rsid w:val="00470B80"/>
    <w:rsid w:val="004719BA"/>
    <w:rsid w:val="004730BC"/>
    <w:rsid w:val="00476E18"/>
    <w:rsid w:val="0048486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0196"/>
    <w:rsid w:val="00751E8F"/>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521E"/>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E533F"/>
    <w:rsid w:val="009F50CD"/>
    <w:rsid w:val="009F7F57"/>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4A27"/>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30EC"/>
    <w:rsid w:val="00E2489A"/>
    <w:rsid w:val="00E35A68"/>
    <w:rsid w:val="00E443A0"/>
    <w:rsid w:val="00E518B7"/>
    <w:rsid w:val="00E71FA8"/>
    <w:rsid w:val="00EA481E"/>
    <w:rsid w:val="00EA75F0"/>
    <w:rsid w:val="00EB07CA"/>
    <w:rsid w:val="00EB3537"/>
    <w:rsid w:val="00EB5034"/>
    <w:rsid w:val="00EC75C3"/>
    <w:rsid w:val="00EC79F8"/>
    <w:rsid w:val="00EE1577"/>
    <w:rsid w:val="00EE3ECF"/>
    <w:rsid w:val="00EE40B4"/>
    <w:rsid w:val="00EF4EBA"/>
    <w:rsid w:val="00F010AC"/>
    <w:rsid w:val="00F040F0"/>
    <w:rsid w:val="00F10F1F"/>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CEACD"/>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2167883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cie.kult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865EAB-343D-4D40-B471-24970563A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6</Pages>
  <Words>1838</Words>
  <Characters>10849</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74</cp:revision>
  <cp:lastPrinted>2018-07-31T04:43:00Z</cp:lastPrinted>
  <dcterms:created xsi:type="dcterms:W3CDTF">2019-12-21T19:03:00Z</dcterms:created>
  <dcterms:modified xsi:type="dcterms:W3CDTF">2023-02-03T10:35:00Z</dcterms:modified>
</cp:coreProperties>
</file>