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B14AE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9B14A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B14A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B14AE" w:rsidRPr="009B14AE" w:rsidTr="00447694">
        <w:tc>
          <w:tcPr>
            <w:tcW w:w="0" w:type="auto"/>
            <w:hideMark/>
          </w:tcPr>
          <w:p w:rsidR="00447694" w:rsidRPr="009B14A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B14A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B14AE" w:rsidRPr="009B14AE" w:rsidTr="00167A0C">
        <w:trPr>
          <w:trHeight w:val="464"/>
        </w:trPr>
        <w:tc>
          <w:tcPr>
            <w:tcW w:w="0" w:type="auto"/>
          </w:tcPr>
          <w:p w:rsidR="00795900" w:rsidRPr="009B14AE" w:rsidRDefault="00795900" w:rsidP="007959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9B14AE">
              <w:rPr>
                <w:rFonts w:ascii="CKGinis" w:hAnsi="CKGinis"/>
                <w:bCs/>
                <w:sz w:val="72"/>
              </w:rPr>
              <w:t>*</w:t>
            </w:r>
            <w:r w:rsidRPr="009B14AE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6KJN3"/>
                  </w:textInput>
                </w:ffData>
              </w:fldChar>
            </w:r>
            <w:r w:rsidRPr="009B14AE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9B14AE">
              <w:rPr>
                <w:rFonts w:ascii="CKGinis" w:hAnsi="CKGinis"/>
                <w:bCs/>
                <w:sz w:val="72"/>
              </w:rPr>
            </w:r>
            <w:r w:rsidRPr="009B14AE">
              <w:rPr>
                <w:rFonts w:ascii="CKGinis" w:hAnsi="CKGinis"/>
                <w:bCs/>
                <w:sz w:val="72"/>
              </w:rPr>
              <w:fldChar w:fldCharType="separate"/>
            </w:r>
            <w:r w:rsidRPr="009B14AE">
              <w:rPr>
                <w:rFonts w:ascii="CKGinis" w:hAnsi="CKGinis"/>
                <w:bCs/>
                <w:sz w:val="72"/>
              </w:rPr>
              <w:t>MVCRX066KJN3</w:t>
            </w:r>
            <w:r w:rsidRPr="009B14AE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9B14AE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B14AE" w:rsidRPr="009B14AE" w:rsidTr="00167A0C">
        <w:trPr>
          <w:trHeight w:val="114"/>
        </w:trPr>
        <w:tc>
          <w:tcPr>
            <w:tcW w:w="0" w:type="auto"/>
          </w:tcPr>
          <w:p w:rsidR="00795900" w:rsidRPr="009B14AE" w:rsidRDefault="00795900" w:rsidP="007959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14AE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6KJN3"/>
                  </w:textInput>
                </w:ffData>
              </w:fldChar>
            </w:r>
            <w:r w:rsidRPr="009B14AE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9B14AE">
              <w:rPr>
                <w:rFonts w:ascii="Arial" w:hAnsi="Arial"/>
                <w:bCs/>
                <w:sz w:val="20"/>
                <w:szCs w:val="20"/>
              </w:rPr>
            </w:r>
            <w:r w:rsidRPr="009B14AE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9B14AE">
              <w:rPr>
                <w:rFonts w:ascii="Arial" w:hAnsi="Arial"/>
                <w:bCs/>
                <w:sz w:val="20"/>
                <w:szCs w:val="20"/>
              </w:rPr>
              <w:t>MVCRX066KJN3</w:t>
            </w:r>
            <w:r w:rsidRPr="009B14AE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B14AE" w:rsidRPr="009B14AE" w:rsidTr="00167A0C">
        <w:trPr>
          <w:trHeight w:val="122"/>
        </w:trPr>
        <w:tc>
          <w:tcPr>
            <w:tcW w:w="0" w:type="auto"/>
          </w:tcPr>
          <w:p w:rsidR="00795900" w:rsidRPr="009B14AE" w:rsidRDefault="00795900" w:rsidP="00795900">
            <w:pPr>
              <w:pStyle w:val="Text"/>
              <w:jc w:val="center"/>
              <w:rPr>
                <w:sz w:val="20"/>
                <w:szCs w:val="20"/>
              </w:rPr>
            </w:pPr>
            <w:r w:rsidRPr="009B14AE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9B14A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B14A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4A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B14A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4AE">
        <w:rPr>
          <w:rFonts w:ascii="Arial" w:hAnsi="Arial" w:cs="Arial"/>
          <w:b/>
          <w:sz w:val="24"/>
          <w:szCs w:val="24"/>
        </w:rPr>
        <w:t xml:space="preserve">na služební místo </w:t>
      </w:r>
      <w:r w:rsidR="001B0EF3" w:rsidRPr="009B14AE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9B14A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4AE">
        <w:rPr>
          <w:rFonts w:ascii="Arial" w:hAnsi="Arial" w:cs="Arial"/>
          <w:b/>
          <w:sz w:val="24"/>
          <w:szCs w:val="24"/>
        </w:rPr>
        <w:t xml:space="preserve">v oddělení </w:t>
      </w:r>
      <w:r w:rsidR="001B0EF3" w:rsidRPr="009B14AE">
        <w:rPr>
          <w:rFonts w:ascii="Arial" w:hAnsi="Arial" w:cs="Arial"/>
          <w:b/>
          <w:sz w:val="24"/>
          <w:szCs w:val="24"/>
        </w:rPr>
        <w:t>mzdové účtárny a FKSP</w:t>
      </w:r>
      <w:r w:rsidR="00C2798A" w:rsidRPr="009B14AE">
        <w:rPr>
          <w:rFonts w:ascii="Arial" w:hAnsi="Arial" w:cs="Arial"/>
          <w:b/>
          <w:sz w:val="24"/>
          <w:szCs w:val="24"/>
        </w:rPr>
        <w:t>;</w:t>
      </w:r>
    </w:p>
    <w:p w:rsidR="005221E0" w:rsidRPr="009B14A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B14A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B0EF3" w:rsidRPr="009B14AE">
        <w:rPr>
          <w:rFonts w:ascii="Arial" w:hAnsi="Arial" w:cs="Arial"/>
          <w:b/>
          <w:sz w:val="24"/>
          <w:szCs w:val="24"/>
        </w:rPr>
        <w:t>personální</w:t>
      </w:r>
      <w:r w:rsidR="009754A5" w:rsidRPr="009B14AE">
        <w:rPr>
          <w:rFonts w:ascii="Arial" w:hAnsi="Arial" w:cs="Arial"/>
          <w:b/>
          <w:sz w:val="24"/>
          <w:szCs w:val="24"/>
        </w:rPr>
        <w:t>m</w:t>
      </w:r>
    </w:p>
    <w:p w:rsidR="00A0294A" w:rsidRPr="009B14A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B14A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B14AE">
        <w:rPr>
          <w:rFonts w:ascii="Arial" w:hAnsi="Arial" w:cs="Arial"/>
        </w:rPr>
        <w:t>Č.j.</w:t>
      </w:r>
      <w:proofErr w:type="gramEnd"/>
      <w:r w:rsidR="00F94ECD" w:rsidRPr="009B14AE">
        <w:rPr>
          <w:rFonts w:ascii="Arial" w:hAnsi="Arial" w:cs="Arial"/>
        </w:rPr>
        <w:t>:</w:t>
      </w:r>
      <w:r w:rsidRPr="009B14AE">
        <w:rPr>
          <w:rFonts w:ascii="Arial" w:hAnsi="Arial" w:cs="Arial"/>
        </w:rPr>
        <w:t xml:space="preserve"> </w:t>
      </w:r>
      <w:r w:rsidR="001B0EF3" w:rsidRPr="009B14AE">
        <w:rPr>
          <w:rFonts w:ascii="Arial" w:hAnsi="Arial" w:cs="Arial"/>
        </w:rPr>
        <w:t>MV-21796-3/SP-2022</w:t>
      </w:r>
      <w:r w:rsidR="007E5A22" w:rsidRPr="009B14AE">
        <w:rPr>
          <w:rFonts w:ascii="Arial" w:hAnsi="Arial" w:cs="Arial"/>
        </w:rPr>
        <w:tab/>
      </w:r>
      <w:r w:rsidR="0057691E" w:rsidRPr="009B14AE">
        <w:rPr>
          <w:rFonts w:ascii="Arial" w:hAnsi="Arial" w:cs="Arial"/>
        </w:rPr>
        <w:t xml:space="preserve">                                                                </w:t>
      </w:r>
      <w:r w:rsidR="0084214F" w:rsidRPr="009B14AE">
        <w:rPr>
          <w:rFonts w:ascii="Arial" w:hAnsi="Arial" w:cs="Arial"/>
        </w:rPr>
        <w:t xml:space="preserve">                            </w:t>
      </w:r>
      <w:r w:rsidR="00F50535" w:rsidRPr="009B14AE">
        <w:rPr>
          <w:rFonts w:ascii="Arial" w:hAnsi="Arial" w:cs="Arial"/>
        </w:rPr>
        <w:t xml:space="preserve"> </w:t>
      </w:r>
      <w:r w:rsidR="00AE71FE" w:rsidRPr="009B14AE">
        <w:rPr>
          <w:rFonts w:ascii="Arial" w:hAnsi="Arial" w:cs="Arial"/>
        </w:rPr>
        <w:t>P</w:t>
      </w:r>
      <w:r w:rsidR="0057691E" w:rsidRPr="009B14AE">
        <w:rPr>
          <w:rFonts w:ascii="Arial" w:hAnsi="Arial" w:cs="Arial"/>
        </w:rPr>
        <w:t xml:space="preserve">raha </w:t>
      </w:r>
      <w:r w:rsidR="001B0EF3" w:rsidRPr="009B14AE">
        <w:rPr>
          <w:rFonts w:ascii="Arial" w:hAnsi="Arial" w:cs="Arial"/>
        </w:rPr>
        <w:t>28. ledna 2022</w:t>
      </w:r>
    </w:p>
    <w:p w:rsidR="00A223A6" w:rsidRPr="009B14A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B14A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Státní tajemník v Ministerstvu vnitra</w:t>
      </w:r>
      <w:r w:rsidR="00F94686" w:rsidRPr="009B14AE">
        <w:rPr>
          <w:rFonts w:ascii="Arial" w:hAnsi="Arial" w:cs="Arial"/>
        </w:rPr>
        <w:t>,</w:t>
      </w:r>
      <w:r w:rsidR="00C0487A" w:rsidRPr="009B14AE">
        <w:rPr>
          <w:rFonts w:ascii="Arial" w:hAnsi="Arial" w:cs="Arial"/>
        </w:rPr>
        <w:t xml:space="preserve"> jako s</w:t>
      </w:r>
      <w:r w:rsidR="00276ED4" w:rsidRPr="009B14AE">
        <w:rPr>
          <w:rFonts w:ascii="Arial" w:hAnsi="Arial" w:cs="Arial"/>
        </w:rPr>
        <w:t>lužební orgán</w:t>
      </w:r>
      <w:r w:rsidR="00C0487A" w:rsidRPr="009B14AE">
        <w:rPr>
          <w:rFonts w:ascii="Arial" w:hAnsi="Arial" w:cs="Arial"/>
        </w:rPr>
        <w:t xml:space="preserve"> příslušný podle § 10 odst. 1 písm. </w:t>
      </w:r>
      <w:r w:rsidRPr="009B14AE">
        <w:rPr>
          <w:rFonts w:ascii="Arial" w:hAnsi="Arial" w:cs="Arial"/>
        </w:rPr>
        <w:t>f</w:t>
      </w:r>
      <w:r w:rsidR="00C0487A" w:rsidRPr="009B14AE">
        <w:rPr>
          <w:rFonts w:ascii="Arial" w:hAnsi="Arial" w:cs="Arial"/>
        </w:rPr>
        <w:t>) zákona č. 234/2014 Sb., o státní službě</w:t>
      </w:r>
      <w:r w:rsidR="003E630C" w:rsidRPr="009B14AE">
        <w:rPr>
          <w:rFonts w:ascii="Arial" w:hAnsi="Arial" w:cs="Arial"/>
        </w:rPr>
        <w:t>, ve znění pozdějších předpisů</w:t>
      </w:r>
      <w:r w:rsidR="00C0487A" w:rsidRPr="009B14AE">
        <w:rPr>
          <w:rFonts w:ascii="Arial" w:hAnsi="Arial" w:cs="Arial"/>
        </w:rPr>
        <w:t xml:space="preserve"> (dále jen „zákon“),</w:t>
      </w:r>
      <w:r w:rsidR="00276ED4" w:rsidRPr="009B14AE">
        <w:rPr>
          <w:rFonts w:ascii="Arial" w:hAnsi="Arial" w:cs="Arial"/>
        </w:rPr>
        <w:t xml:space="preserve"> vyhlašuje výběrové řízení na</w:t>
      </w:r>
      <w:r w:rsidR="003E630C" w:rsidRPr="009B14AE">
        <w:rPr>
          <w:rFonts w:ascii="Arial" w:hAnsi="Arial" w:cs="Arial"/>
        </w:rPr>
        <w:t> </w:t>
      </w:r>
      <w:r w:rsidR="00276ED4" w:rsidRPr="009B14AE">
        <w:rPr>
          <w:rFonts w:ascii="Arial" w:hAnsi="Arial" w:cs="Arial"/>
        </w:rPr>
        <w:t xml:space="preserve">služební místo </w:t>
      </w:r>
      <w:r w:rsidR="001B0EF3" w:rsidRPr="009B14AE">
        <w:rPr>
          <w:rFonts w:ascii="Arial" w:hAnsi="Arial" w:cs="Arial"/>
          <w:b/>
        </w:rPr>
        <w:t>vrchního ministerského rady</w:t>
      </w:r>
      <w:r w:rsidR="000A76A7" w:rsidRPr="009B14AE">
        <w:rPr>
          <w:rFonts w:ascii="Arial" w:hAnsi="Arial" w:cs="Arial"/>
          <w:b/>
        </w:rPr>
        <w:t xml:space="preserve"> </w:t>
      </w:r>
      <w:r w:rsidRPr="009B14AE">
        <w:rPr>
          <w:rFonts w:ascii="Arial" w:hAnsi="Arial" w:cs="Arial"/>
          <w:b/>
        </w:rPr>
        <w:t xml:space="preserve">v oddělení </w:t>
      </w:r>
      <w:r w:rsidR="001B0EF3" w:rsidRPr="009B14AE">
        <w:rPr>
          <w:rFonts w:ascii="Arial" w:hAnsi="Arial" w:cs="Arial"/>
          <w:b/>
        </w:rPr>
        <w:t>mzdové účtárny a FKSP</w:t>
      </w:r>
      <w:r w:rsidR="0027559A" w:rsidRPr="009B14AE">
        <w:rPr>
          <w:rFonts w:ascii="Arial" w:hAnsi="Arial" w:cs="Arial"/>
          <w:b/>
        </w:rPr>
        <w:t>, v odboru</w:t>
      </w:r>
      <w:r w:rsidR="00F45FC8" w:rsidRPr="009B14AE">
        <w:rPr>
          <w:rFonts w:ascii="Arial" w:hAnsi="Arial" w:cs="Arial"/>
          <w:b/>
        </w:rPr>
        <w:t xml:space="preserve"> </w:t>
      </w:r>
      <w:r w:rsidR="001B0EF3" w:rsidRPr="009B14AE">
        <w:rPr>
          <w:rFonts w:ascii="Arial" w:hAnsi="Arial" w:cs="Arial"/>
          <w:b/>
        </w:rPr>
        <w:t>personální</w:t>
      </w:r>
      <w:r w:rsidR="009754A5" w:rsidRPr="009B14AE">
        <w:rPr>
          <w:rFonts w:ascii="Arial" w:hAnsi="Arial" w:cs="Arial"/>
          <w:b/>
        </w:rPr>
        <w:t>m</w:t>
      </w:r>
      <w:r w:rsidRPr="009B14AE">
        <w:rPr>
          <w:rFonts w:ascii="Arial" w:hAnsi="Arial" w:cs="Arial"/>
          <w:b/>
        </w:rPr>
        <w:t>,</w:t>
      </w:r>
      <w:r w:rsidR="005221E0" w:rsidRPr="009B14AE">
        <w:rPr>
          <w:rFonts w:ascii="Arial" w:hAnsi="Arial" w:cs="Arial"/>
          <w:b/>
        </w:rPr>
        <w:t xml:space="preserve"> </w:t>
      </w:r>
      <w:r w:rsidRPr="009B14AE">
        <w:rPr>
          <w:rFonts w:ascii="Arial" w:hAnsi="Arial" w:cs="Arial"/>
          <w:b/>
        </w:rPr>
        <w:t>ID</w:t>
      </w:r>
      <w:r w:rsidR="00844084" w:rsidRPr="009B14AE">
        <w:rPr>
          <w:rFonts w:ascii="Arial" w:hAnsi="Arial" w:cs="Arial"/>
          <w:b/>
        </w:rPr>
        <w:t xml:space="preserve"> </w:t>
      </w:r>
      <w:r w:rsidR="001B0EF3" w:rsidRPr="009B14AE">
        <w:rPr>
          <w:rFonts w:ascii="Arial" w:hAnsi="Arial" w:cs="Arial"/>
          <w:b/>
        </w:rPr>
        <w:t>30364458</w:t>
      </w:r>
      <w:r w:rsidR="00FF0671" w:rsidRPr="009B14AE">
        <w:rPr>
          <w:rFonts w:ascii="Arial" w:hAnsi="Arial" w:cs="Arial"/>
          <w:b/>
        </w:rPr>
        <w:t>,</w:t>
      </w:r>
      <w:r w:rsidRPr="009B14AE">
        <w:rPr>
          <w:rFonts w:ascii="Arial" w:hAnsi="Arial" w:cs="Arial"/>
        </w:rPr>
        <w:t xml:space="preserve"> </w:t>
      </w:r>
      <w:r w:rsidR="00A0294A" w:rsidRPr="009B14AE">
        <w:rPr>
          <w:rFonts w:ascii="Arial" w:hAnsi="Arial" w:cs="Arial"/>
        </w:rPr>
        <w:t>v</w:t>
      </w:r>
      <w:r w:rsidR="000A76A7" w:rsidRPr="009B14AE">
        <w:rPr>
          <w:rFonts w:ascii="Arial" w:hAnsi="Arial" w:cs="Arial"/>
        </w:rPr>
        <w:t> </w:t>
      </w:r>
      <w:r w:rsidR="001B0EF3" w:rsidRPr="009B14AE">
        <w:rPr>
          <w:rFonts w:ascii="Arial" w:hAnsi="Arial" w:cs="Arial"/>
        </w:rPr>
        <w:t>oborech</w:t>
      </w:r>
      <w:r w:rsidRPr="009B14AE">
        <w:rPr>
          <w:rFonts w:ascii="Arial" w:hAnsi="Arial" w:cs="Arial"/>
        </w:rPr>
        <w:t xml:space="preserve"> </w:t>
      </w:r>
      <w:r w:rsidR="00A0294A" w:rsidRPr="009B14AE">
        <w:rPr>
          <w:rFonts w:ascii="Arial" w:hAnsi="Arial" w:cs="Arial"/>
        </w:rPr>
        <w:t>služby</w:t>
      </w:r>
      <w:r w:rsidRPr="009B14AE">
        <w:rPr>
          <w:rFonts w:ascii="Arial" w:hAnsi="Arial" w:cs="Arial"/>
        </w:rPr>
        <w:t xml:space="preserve">: </w:t>
      </w:r>
    </w:p>
    <w:p w:rsidR="0062486E" w:rsidRPr="009B14AE" w:rsidRDefault="001B0EF3" w:rsidP="009754A5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9B14AE">
        <w:rPr>
          <w:rFonts w:ascii="Arial" w:hAnsi="Arial" w:cs="Arial"/>
          <w:i/>
        </w:rPr>
        <w:t>19. Platy, mzdy a jiné odměny za práci</w:t>
      </w:r>
      <w:r w:rsidRPr="009B14AE">
        <w:rPr>
          <w:rFonts w:ascii="Arial" w:hAnsi="Arial" w:cs="Arial"/>
          <w:i/>
        </w:rPr>
        <w:cr/>
        <w:t>22. Legislativa a právní činnost</w:t>
      </w:r>
      <w:r w:rsidRPr="009B14AE">
        <w:rPr>
          <w:rFonts w:ascii="Arial" w:hAnsi="Arial" w:cs="Arial"/>
          <w:i/>
        </w:rPr>
        <w:cr/>
        <w:t xml:space="preserve">63. Organizační věci státní služby a správa služebních vztahů státních zaměstnanců, </w:t>
      </w:r>
      <w:r w:rsidR="009754A5" w:rsidRPr="009B14AE">
        <w:rPr>
          <w:rFonts w:ascii="Arial" w:hAnsi="Arial" w:cs="Arial"/>
          <w:i/>
        </w:rPr>
        <w:t xml:space="preserve">   </w:t>
      </w:r>
      <w:r w:rsidRPr="009B14AE">
        <w:rPr>
          <w:rFonts w:ascii="Arial" w:hAnsi="Arial" w:cs="Arial"/>
          <w:i/>
        </w:rPr>
        <w:t>příslušníků bezpečnostních sborů a vojáků</w:t>
      </w:r>
    </w:p>
    <w:p w:rsidR="00C0487A" w:rsidRPr="009B14A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</w:rPr>
        <w:t xml:space="preserve">Místem výkonu služby </w:t>
      </w:r>
      <w:r w:rsidR="00CE079D" w:rsidRPr="009B14AE">
        <w:rPr>
          <w:rFonts w:ascii="Arial" w:hAnsi="Arial" w:cs="Arial"/>
        </w:rPr>
        <w:t xml:space="preserve">je </w:t>
      </w:r>
      <w:r w:rsidR="001B0EF3" w:rsidRPr="009B14AE">
        <w:rPr>
          <w:rFonts w:ascii="Arial" w:hAnsi="Arial" w:cs="Arial"/>
          <w:b/>
        </w:rPr>
        <w:t>Praha</w:t>
      </w:r>
      <w:r w:rsidR="00767644" w:rsidRPr="009B14AE">
        <w:rPr>
          <w:rFonts w:ascii="Arial" w:hAnsi="Arial" w:cs="Arial"/>
          <w:b/>
        </w:rPr>
        <w:t>.</w:t>
      </w:r>
    </w:p>
    <w:p w:rsidR="0057691E" w:rsidRPr="009B14A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</w:rPr>
        <w:t xml:space="preserve">Služba na tomto služebním místě bude vykonávána ve služebním poměru na dobu </w:t>
      </w:r>
      <w:r w:rsidR="001B0EF3" w:rsidRPr="009B14AE">
        <w:rPr>
          <w:rFonts w:ascii="Arial" w:hAnsi="Arial" w:cs="Arial"/>
          <w:b/>
        </w:rPr>
        <w:t>neurčitou</w:t>
      </w:r>
      <w:r w:rsidR="0027559A" w:rsidRPr="009B14AE">
        <w:rPr>
          <w:rFonts w:ascii="Arial" w:hAnsi="Arial" w:cs="Arial"/>
          <w:b/>
        </w:rPr>
        <w:t xml:space="preserve">. </w:t>
      </w:r>
    </w:p>
    <w:p w:rsidR="00C0487A" w:rsidRPr="009B14A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Předpokládaným </w:t>
      </w:r>
      <w:r w:rsidR="00F26DDA" w:rsidRPr="009B14AE">
        <w:rPr>
          <w:rFonts w:ascii="Arial" w:hAnsi="Arial" w:cs="Arial"/>
        </w:rPr>
        <w:t xml:space="preserve">termínem </w:t>
      </w:r>
      <w:r w:rsidR="00092B0F" w:rsidRPr="009B14AE">
        <w:rPr>
          <w:rFonts w:ascii="Arial" w:hAnsi="Arial" w:cs="Arial"/>
        </w:rPr>
        <w:t xml:space="preserve">nástupu </w:t>
      </w:r>
      <w:r w:rsidR="008C3B5F" w:rsidRPr="009B14AE">
        <w:rPr>
          <w:rFonts w:ascii="Arial" w:hAnsi="Arial" w:cs="Arial"/>
        </w:rPr>
        <w:t>do</w:t>
      </w:r>
      <w:r w:rsidR="003E630C" w:rsidRPr="009B14AE">
        <w:rPr>
          <w:rFonts w:ascii="Arial" w:hAnsi="Arial" w:cs="Arial"/>
        </w:rPr>
        <w:t> </w:t>
      </w:r>
      <w:r w:rsidR="008C3B5F" w:rsidRPr="009B14AE">
        <w:rPr>
          <w:rFonts w:ascii="Arial" w:hAnsi="Arial" w:cs="Arial"/>
        </w:rPr>
        <w:t xml:space="preserve">služby </w:t>
      </w:r>
      <w:r w:rsidRPr="009B14AE">
        <w:rPr>
          <w:rFonts w:ascii="Arial" w:hAnsi="Arial" w:cs="Arial"/>
        </w:rPr>
        <w:t xml:space="preserve">je </w:t>
      </w:r>
      <w:r w:rsidR="009754A5" w:rsidRPr="009B14AE">
        <w:rPr>
          <w:rFonts w:ascii="Arial" w:hAnsi="Arial" w:cs="Arial"/>
          <w:b/>
        </w:rPr>
        <w:t>duben</w:t>
      </w:r>
      <w:r w:rsidR="001B0EF3" w:rsidRPr="009B14AE">
        <w:rPr>
          <w:rFonts w:ascii="Arial" w:hAnsi="Arial" w:cs="Arial"/>
          <w:b/>
        </w:rPr>
        <w:t xml:space="preserve"> 2022</w:t>
      </w:r>
      <w:r w:rsidRPr="009B14AE">
        <w:rPr>
          <w:rFonts w:ascii="Arial" w:hAnsi="Arial" w:cs="Arial"/>
          <w:b/>
        </w:rPr>
        <w:t>.</w:t>
      </w:r>
    </w:p>
    <w:p w:rsidR="004877E8" w:rsidRPr="009B14AE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</w:rPr>
        <w:t xml:space="preserve">Služební místo je zařazeno </w:t>
      </w:r>
      <w:r w:rsidR="008E6A0B" w:rsidRPr="009B14AE">
        <w:rPr>
          <w:rFonts w:ascii="Arial" w:hAnsi="Arial" w:cs="Arial"/>
        </w:rPr>
        <w:t xml:space="preserve">podle </w:t>
      </w:r>
      <w:r w:rsidR="004B2025" w:rsidRPr="009B14AE">
        <w:rPr>
          <w:rFonts w:ascii="Arial" w:hAnsi="Arial" w:cs="Arial"/>
        </w:rPr>
        <w:t>p</w:t>
      </w:r>
      <w:r w:rsidR="008E6A0B" w:rsidRPr="009B14AE">
        <w:rPr>
          <w:rFonts w:ascii="Arial" w:hAnsi="Arial" w:cs="Arial"/>
        </w:rPr>
        <w:t xml:space="preserve">řílohy č. 1 k zákonu </w:t>
      </w:r>
      <w:r w:rsidRPr="009B14AE">
        <w:rPr>
          <w:rFonts w:ascii="Arial" w:hAnsi="Arial" w:cs="Arial"/>
        </w:rPr>
        <w:t xml:space="preserve">do </w:t>
      </w:r>
      <w:r w:rsidR="001B0EF3" w:rsidRPr="009B14AE">
        <w:rPr>
          <w:rFonts w:ascii="Arial" w:hAnsi="Arial" w:cs="Arial"/>
          <w:b/>
        </w:rPr>
        <w:t>14. platové třídy</w:t>
      </w:r>
      <w:r w:rsidRPr="009B14AE">
        <w:rPr>
          <w:rFonts w:ascii="Arial" w:hAnsi="Arial" w:cs="Arial"/>
          <w:b/>
        </w:rPr>
        <w:t>.</w:t>
      </w:r>
    </w:p>
    <w:p w:rsidR="0070558A" w:rsidRPr="009B14AE" w:rsidRDefault="004B2025" w:rsidP="0030759E">
      <w:pPr>
        <w:spacing w:after="240" w:line="360" w:lineRule="auto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N</w:t>
      </w:r>
      <w:r w:rsidR="00417DD3" w:rsidRPr="009B14AE">
        <w:rPr>
          <w:rFonts w:ascii="Arial" w:hAnsi="Arial" w:cs="Arial"/>
        </w:rPr>
        <w:t xml:space="preserve">a služebním místě </w:t>
      </w:r>
      <w:r w:rsidRPr="009B14AE">
        <w:rPr>
          <w:rFonts w:ascii="Arial" w:hAnsi="Arial" w:cs="Arial"/>
        </w:rPr>
        <w:t>jsou vykonávány zejména následující činnosti</w:t>
      </w:r>
      <w:r w:rsidR="00417DD3" w:rsidRPr="009B14AE">
        <w:rPr>
          <w:rFonts w:ascii="Arial" w:hAnsi="Arial" w:cs="Arial"/>
        </w:rPr>
        <w:t xml:space="preserve">: </w:t>
      </w:r>
      <w:r w:rsidR="009754A5" w:rsidRPr="009B14AE">
        <w:rPr>
          <w:rFonts w:ascii="Arial" w:hAnsi="Arial" w:cs="Arial"/>
        </w:rPr>
        <w:t>zajišťování tvorby celostátní koncepce personální správy na Ministerstvu vnitra v působnosti odboru personálního;</w:t>
      </w:r>
      <w:r w:rsidR="009754A5" w:rsidRPr="009B14AE">
        <w:rPr>
          <w:rFonts w:ascii="Arial" w:hAnsi="Arial" w:cs="Arial"/>
        </w:rPr>
        <w:tab/>
        <w:t xml:space="preserve">komplexní posuzování v připomínkovém řízení návrhů koncepčně nových právních předpisů s celostátní působností a právních úprav věcí dosud zákony neupravených; komplexní posuzování návrhů právních předpisů s celostátní působností; zajišťování koordinace a metodické usměrňování výpočtu, výplaty a </w:t>
      </w:r>
      <w:r w:rsidR="0030759E" w:rsidRPr="009B14AE">
        <w:rPr>
          <w:rFonts w:ascii="Arial" w:hAnsi="Arial" w:cs="Arial"/>
        </w:rPr>
        <w:t>zúčtování platu, náhrad platu a </w:t>
      </w:r>
      <w:r w:rsidR="009754A5" w:rsidRPr="009B14AE">
        <w:rPr>
          <w:rFonts w:ascii="Arial" w:hAnsi="Arial" w:cs="Arial"/>
        </w:rPr>
        <w:t xml:space="preserve">dalších plnění poskytovaných státním zaměstnancům a zaměstnancům, srážek z platu, agendy daní z příjmu ze závislé činnosti, pojistného na důchodové spoření, pojistného </w:t>
      </w:r>
      <w:r w:rsidR="009754A5" w:rsidRPr="009B14AE">
        <w:rPr>
          <w:rFonts w:ascii="Arial" w:hAnsi="Arial" w:cs="Arial"/>
        </w:rPr>
        <w:lastRenderedPageBreak/>
        <w:t>na</w:t>
      </w:r>
      <w:r w:rsidR="0030759E" w:rsidRPr="009B14AE">
        <w:rPr>
          <w:rFonts w:ascii="Arial" w:hAnsi="Arial" w:cs="Arial"/>
        </w:rPr>
        <w:t> </w:t>
      </w:r>
      <w:r w:rsidR="009754A5" w:rsidRPr="009B14AE">
        <w:rPr>
          <w:rFonts w:ascii="Arial" w:hAnsi="Arial" w:cs="Arial"/>
        </w:rPr>
        <w:t>sociální zabezpečení a příspěvku na státní politik</w:t>
      </w:r>
      <w:r w:rsidR="0030759E" w:rsidRPr="009B14AE">
        <w:rPr>
          <w:rFonts w:ascii="Arial" w:hAnsi="Arial" w:cs="Arial"/>
        </w:rPr>
        <w:t>u zaměstnanosti a pojistného na </w:t>
      </w:r>
      <w:r w:rsidR="009754A5" w:rsidRPr="009B14AE">
        <w:rPr>
          <w:rFonts w:ascii="Arial" w:hAnsi="Arial" w:cs="Arial"/>
        </w:rPr>
        <w:t>všeobecné zdravotní pojištění, a to v působnosti odboru personálního; komplexní zajišťování oblasti odměňování v gesci odboru personálního včetně provádění konzultační, poradenské a posuzovací činnosti v této oblasti; zastupování vedoucího oddělení v době jeho nepřítomnosti; podílení se na poskytování zpětné vazby a rozvoji informačních systémů, se kterými pracuje</w:t>
      </w:r>
      <w:r w:rsidR="0030759E" w:rsidRPr="009B14AE">
        <w:rPr>
          <w:rFonts w:ascii="Arial" w:hAnsi="Arial" w:cs="Arial"/>
        </w:rPr>
        <w:t xml:space="preserve"> oddělení mzdové účtárny a FKSP; zpracování podkladů pro zúčtování mezd a platů státních zaměstnanců a zaměstnanců Ministerstva vnitra v rámci přidělených útvarů; zajišťování dalších činností podle příkazů představených v rámci platového zařazení a stanovených oborů služby.</w:t>
      </w:r>
    </w:p>
    <w:p w:rsidR="00B228A2" w:rsidRPr="009B14A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Posuzovány budou </w:t>
      </w:r>
      <w:r w:rsidR="00B228A2" w:rsidRPr="009B14AE">
        <w:rPr>
          <w:rFonts w:ascii="Arial" w:hAnsi="Arial" w:cs="Arial"/>
          <w:b/>
        </w:rPr>
        <w:t>žádosti</w:t>
      </w:r>
      <w:r w:rsidR="00CC35D5" w:rsidRPr="009B14AE">
        <w:rPr>
          <w:rStyle w:val="Znakapoznpodarou"/>
          <w:rFonts w:ascii="Arial" w:hAnsi="Arial" w:cs="Arial"/>
          <w:b/>
        </w:rPr>
        <w:footnoteReference w:id="1"/>
      </w:r>
      <w:r w:rsidR="003059FD" w:rsidRPr="009B14AE">
        <w:rPr>
          <w:rFonts w:ascii="Arial" w:hAnsi="Arial" w:cs="Arial"/>
          <w:b/>
        </w:rPr>
        <w:t xml:space="preserve"> </w:t>
      </w:r>
      <w:r w:rsidR="003059FD" w:rsidRPr="009B14A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14A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B14AE">
        <w:rPr>
          <w:rFonts w:ascii="Arial" w:eastAsia="Times New Roman" w:hAnsi="Arial" w:cs="Arial"/>
          <w:lang w:eastAsia="cs-CZ"/>
        </w:rPr>
        <w:t>(dále jen „žádost“)</w:t>
      </w:r>
      <w:r w:rsidR="00C0487A" w:rsidRPr="009B14AE">
        <w:rPr>
          <w:rFonts w:ascii="Arial" w:hAnsi="Arial" w:cs="Arial"/>
          <w:b/>
        </w:rPr>
        <w:t xml:space="preserve"> podané ve lhůtě </w:t>
      </w:r>
      <w:r w:rsidR="0057691E" w:rsidRPr="009B14AE">
        <w:rPr>
          <w:rFonts w:ascii="Arial" w:hAnsi="Arial" w:cs="Arial"/>
          <w:b/>
        </w:rPr>
        <w:br/>
      </w:r>
      <w:r w:rsidR="00C0487A" w:rsidRPr="009B14AE">
        <w:rPr>
          <w:rFonts w:ascii="Arial" w:hAnsi="Arial" w:cs="Arial"/>
          <w:b/>
        </w:rPr>
        <w:t>do</w:t>
      </w:r>
      <w:r w:rsidR="004C03D9" w:rsidRPr="009B14AE">
        <w:rPr>
          <w:rFonts w:ascii="Arial" w:hAnsi="Arial" w:cs="Arial"/>
          <w:b/>
        </w:rPr>
        <w:t> </w:t>
      </w:r>
      <w:r w:rsidR="001B0EF3" w:rsidRPr="009B14AE">
        <w:rPr>
          <w:rFonts w:ascii="Arial" w:hAnsi="Arial" w:cs="Arial"/>
          <w:b/>
        </w:rPr>
        <w:t>7. února 2022</w:t>
      </w:r>
      <w:r w:rsidR="00C0487A" w:rsidRPr="009B14AE">
        <w:rPr>
          <w:rFonts w:ascii="Arial" w:hAnsi="Arial" w:cs="Arial"/>
        </w:rPr>
        <w:t xml:space="preserve">, tj. v této lhůtě </w:t>
      </w:r>
      <w:r w:rsidRPr="009B14AE">
        <w:rPr>
          <w:rFonts w:ascii="Arial" w:hAnsi="Arial" w:cs="Arial"/>
        </w:rPr>
        <w:t>za</w:t>
      </w:r>
      <w:r w:rsidR="00C0487A" w:rsidRPr="009B14AE">
        <w:rPr>
          <w:rFonts w:ascii="Arial" w:hAnsi="Arial" w:cs="Arial"/>
        </w:rPr>
        <w:t>slané</w:t>
      </w:r>
      <w:r w:rsidRPr="009B14AE">
        <w:rPr>
          <w:rFonts w:ascii="Arial" w:hAnsi="Arial" w:cs="Arial"/>
        </w:rPr>
        <w:t xml:space="preserve"> </w:t>
      </w:r>
      <w:r w:rsidR="006060F0" w:rsidRPr="009B14AE">
        <w:rPr>
          <w:rFonts w:ascii="Arial" w:hAnsi="Arial" w:cs="Arial"/>
        </w:rPr>
        <w:t xml:space="preserve">služebnímu orgánu </w:t>
      </w:r>
      <w:r w:rsidRPr="009B14AE">
        <w:rPr>
          <w:rFonts w:ascii="Arial" w:hAnsi="Arial" w:cs="Arial"/>
        </w:rPr>
        <w:t>prostřednictvím</w:t>
      </w:r>
      <w:r w:rsidR="00201A97" w:rsidRPr="009B14AE">
        <w:rPr>
          <w:rFonts w:ascii="Arial" w:hAnsi="Arial" w:cs="Arial"/>
        </w:rPr>
        <w:t xml:space="preserve"> </w:t>
      </w:r>
      <w:r w:rsidRPr="009B14AE">
        <w:rPr>
          <w:rFonts w:ascii="Arial" w:hAnsi="Arial" w:cs="Arial"/>
        </w:rPr>
        <w:t>provozovatele poštovních služeb na adresu</w:t>
      </w:r>
      <w:r w:rsidR="006060F0" w:rsidRPr="009B14AE">
        <w:rPr>
          <w:rFonts w:ascii="Arial" w:hAnsi="Arial" w:cs="Arial"/>
        </w:rPr>
        <w:t xml:space="preserve"> služebního úřadu</w:t>
      </w:r>
      <w:r w:rsidR="00312A72" w:rsidRPr="009B14AE">
        <w:rPr>
          <w:rFonts w:ascii="Arial" w:hAnsi="Arial" w:cs="Arial"/>
        </w:rPr>
        <w:t xml:space="preserve"> Ministerstvo vni</w:t>
      </w:r>
      <w:r w:rsidR="002B3F48" w:rsidRPr="009B14AE">
        <w:rPr>
          <w:rFonts w:ascii="Arial" w:hAnsi="Arial" w:cs="Arial"/>
        </w:rPr>
        <w:t>tra, Nad Štolou 3, 170 34 Praha </w:t>
      </w:r>
      <w:r w:rsidR="00312A72" w:rsidRPr="009B14AE">
        <w:rPr>
          <w:rFonts w:ascii="Arial" w:hAnsi="Arial" w:cs="Arial"/>
        </w:rPr>
        <w:t xml:space="preserve">7, </w:t>
      </w:r>
      <w:r w:rsidR="0044040E" w:rsidRPr="009B14AE">
        <w:rPr>
          <w:rFonts w:ascii="Arial" w:hAnsi="Arial" w:cs="Arial"/>
        </w:rPr>
        <w:t>nebo osobně poda</w:t>
      </w:r>
      <w:r w:rsidR="00C0487A" w:rsidRPr="009B14AE">
        <w:rPr>
          <w:rFonts w:ascii="Arial" w:hAnsi="Arial" w:cs="Arial"/>
        </w:rPr>
        <w:t>né</w:t>
      </w:r>
      <w:r w:rsidR="0044040E" w:rsidRPr="009B14AE">
        <w:rPr>
          <w:rFonts w:ascii="Arial" w:hAnsi="Arial" w:cs="Arial"/>
        </w:rPr>
        <w:t xml:space="preserve"> </w:t>
      </w:r>
      <w:r w:rsidRPr="009B14AE">
        <w:rPr>
          <w:rFonts w:ascii="Arial" w:hAnsi="Arial" w:cs="Arial"/>
        </w:rPr>
        <w:t xml:space="preserve">na podatelnu služebního </w:t>
      </w:r>
      <w:r w:rsidR="00C0487A" w:rsidRPr="009B14AE">
        <w:rPr>
          <w:rFonts w:ascii="Arial" w:hAnsi="Arial" w:cs="Arial"/>
        </w:rPr>
        <w:t>úřadu</w:t>
      </w:r>
      <w:r w:rsidRPr="009B14AE">
        <w:rPr>
          <w:rFonts w:ascii="Arial" w:hAnsi="Arial" w:cs="Arial"/>
        </w:rPr>
        <w:t xml:space="preserve"> na výše uvedené adrese</w:t>
      </w:r>
      <w:r w:rsidR="00073FE5" w:rsidRPr="009B14AE">
        <w:rPr>
          <w:rFonts w:ascii="Arial" w:hAnsi="Arial" w:cs="Arial"/>
        </w:rPr>
        <w:t>. Ž</w:t>
      </w:r>
      <w:r w:rsidR="006060F0" w:rsidRPr="009B14AE">
        <w:rPr>
          <w:rFonts w:ascii="Arial" w:hAnsi="Arial" w:cs="Arial"/>
        </w:rPr>
        <w:t xml:space="preserve">ádost lze podat rovněž </w:t>
      </w:r>
      <w:r w:rsidR="00B228A2" w:rsidRPr="009B14AE">
        <w:rPr>
          <w:rFonts w:ascii="Arial" w:hAnsi="Arial" w:cs="Arial"/>
        </w:rPr>
        <w:t>v</w:t>
      </w:r>
      <w:r w:rsidR="00DE317A" w:rsidRPr="009B14AE">
        <w:rPr>
          <w:rFonts w:ascii="Arial" w:hAnsi="Arial" w:cs="Arial"/>
        </w:rPr>
        <w:t> </w:t>
      </w:r>
      <w:r w:rsidR="00B228A2" w:rsidRPr="009B14AE">
        <w:rPr>
          <w:rFonts w:ascii="Arial" w:hAnsi="Arial" w:cs="Arial"/>
        </w:rPr>
        <w:t xml:space="preserve">elektronické podobě </w:t>
      </w:r>
      <w:r w:rsidR="0064419A" w:rsidRPr="009B14AE">
        <w:rPr>
          <w:rFonts w:ascii="Arial" w:hAnsi="Arial" w:cs="Arial"/>
        </w:rPr>
        <w:t>podepsanou</w:t>
      </w:r>
      <w:r w:rsidR="00B228A2" w:rsidRPr="009B14AE">
        <w:rPr>
          <w:rFonts w:ascii="Arial" w:hAnsi="Arial" w:cs="Arial"/>
        </w:rPr>
        <w:t xml:space="preserve"> uznávaným elektronickým podpisem</w:t>
      </w:r>
      <w:r w:rsidR="004C03D9" w:rsidRPr="009B14AE">
        <w:rPr>
          <w:rFonts w:ascii="Arial" w:hAnsi="Arial" w:cs="Arial"/>
        </w:rPr>
        <w:t xml:space="preserve"> </w:t>
      </w:r>
      <w:r w:rsidR="00B228A2" w:rsidRPr="009B14AE">
        <w:rPr>
          <w:rFonts w:ascii="Arial" w:hAnsi="Arial" w:cs="Arial"/>
        </w:rPr>
        <w:t>na</w:t>
      </w:r>
      <w:r w:rsidR="004C03D9" w:rsidRPr="009B14AE">
        <w:rPr>
          <w:rFonts w:ascii="Arial" w:hAnsi="Arial" w:cs="Arial"/>
        </w:rPr>
        <w:t xml:space="preserve"> </w:t>
      </w:r>
      <w:r w:rsidR="00B228A2" w:rsidRPr="009B14AE">
        <w:rPr>
          <w:rFonts w:ascii="Arial" w:hAnsi="Arial" w:cs="Arial"/>
        </w:rPr>
        <w:t xml:space="preserve">adresu </w:t>
      </w:r>
      <w:r w:rsidR="008C3B5F" w:rsidRPr="009B14AE">
        <w:rPr>
          <w:rFonts w:ascii="Arial" w:hAnsi="Arial" w:cs="Arial"/>
        </w:rPr>
        <w:t xml:space="preserve">elektronické pošty </w:t>
      </w:r>
      <w:r w:rsidR="00DE0518" w:rsidRPr="009B14AE">
        <w:rPr>
          <w:rFonts w:ascii="Arial" w:hAnsi="Arial" w:cs="Arial"/>
        </w:rPr>
        <w:t xml:space="preserve">služebního </w:t>
      </w:r>
      <w:r w:rsidR="006060F0" w:rsidRPr="009B14AE">
        <w:rPr>
          <w:rFonts w:ascii="Arial" w:hAnsi="Arial" w:cs="Arial"/>
        </w:rPr>
        <w:t xml:space="preserve">úřadu </w:t>
      </w:r>
      <w:hyperlink r:id="rId8" w:history="1">
        <w:r w:rsidR="00312A72" w:rsidRPr="009B14A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B14AE">
        <w:rPr>
          <w:rFonts w:ascii="Arial" w:hAnsi="Arial" w:cs="Arial"/>
        </w:rPr>
        <w:t xml:space="preserve"> </w:t>
      </w:r>
      <w:r w:rsidR="00B228A2" w:rsidRPr="009B14AE">
        <w:rPr>
          <w:rFonts w:ascii="Arial" w:hAnsi="Arial" w:cs="Arial"/>
        </w:rPr>
        <w:t xml:space="preserve"> nebo prostřednictvím datové schránky služebního </w:t>
      </w:r>
      <w:r w:rsidR="006060F0" w:rsidRPr="009B14AE">
        <w:rPr>
          <w:rFonts w:ascii="Arial" w:hAnsi="Arial" w:cs="Arial"/>
        </w:rPr>
        <w:t>úřadu</w:t>
      </w:r>
      <w:r w:rsidR="005C23D9" w:rsidRPr="009B14AE">
        <w:rPr>
          <w:rFonts w:ascii="Arial" w:hAnsi="Arial" w:cs="Arial"/>
        </w:rPr>
        <w:t xml:space="preserve"> ID</w:t>
      </w:r>
      <w:r w:rsidR="00B228A2" w:rsidRPr="009B14AE">
        <w:rPr>
          <w:rFonts w:ascii="Arial" w:hAnsi="Arial" w:cs="Arial"/>
        </w:rPr>
        <w:t xml:space="preserve">: </w:t>
      </w:r>
      <w:r w:rsidR="00312A72" w:rsidRPr="009B14AE">
        <w:rPr>
          <w:rFonts w:ascii="Arial" w:hAnsi="Arial" w:cs="Arial"/>
        </w:rPr>
        <w:t>krk34e3.</w:t>
      </w:r>
    </w:p>
    <w:p w:rsidR="00276ED4" w:rsidRPr="009B14A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</w:rPr>
        <w:t>Obálka</w:t>
      </w:r>
      <w:r w:rsidR="00B228A2" w:rsidRPr="009B14AE">
        <w:rPr>
          <w:rFonts w:ascii="Arial" w:hAnsi="Arial" w:cs="Arial"/>
        </w:rPr>
        <w:t>, resp. datová zpráva, obsahující žádost včetně požadovaných listin (příloh)</w:t>
      </w:r>
      <w:r w:rsidRPr="009B14AE">
        <w:rPr>
          <w:rFonts w:ascii="Arial" w:hAnsi="Arial" w:cs="Arial"/>
        </w:rPr>
        <w:t xml:space="preserve"> musí být označena slovy: </w:t>
      </w:r>
      <w:r w:rsidRPr="009B14AE">
        <w:rPr>
          <w:rFonts w:ascii="Arial" w:hAnsi="Arial" w:cs="Arial"/>
          <w:b/>
        </w:rPr>
        <w:t>„Neot</w:t>
      </w:r>
      <w:r w:rsidR="00CB1067" w:rsidRPr="009B14AE">
        <w:rPr>
          <w:rFonts w:ascii="Arial" w:hAnsi="Arial" w:cs="Arial"/>
          <w:b/>
        </w:rPr>
        <w:t>e</w:t>
      </w:r>
      <w:r w:rsidRPr="009B14AE">
        <w:rPr>
          <w:rFonts w:ascii="Arial" w:hAnsi="Arial" w:cs="Arial"/>
          <w:b/>
        </w:rPr>
        <w:t>vírat“ a slovy „Vý</w:t>
      </w:r>
      <w:r w:rsidR="003F070B" w:rsidRPr="009B14AE">
        <w:rPr>
          <w:rFonts w:ascii="Arial" w:hAnsi="Arial" w:cs="Arial"/>
          <w:b/>
        </w:rPr>
        <w:t>běrové řízení na služební místo</w:t>
      </w:r>
      <w:r w:rsidR="004400F8" w:rsidRPr="009B14AE">
        <w:rPr>
          <w:rFonts w:ascii="Arial" w:hAnsi="Arial" w:cs="Arial"/>
          <w:b/>
        </w:rPr>
        <w:t xml:space="preserve"> </w:t>
      </w:r>
      <w:r w:rsidR="001B0EF3" w:rsidRPr="009B14AE">
        <w:rPr>
          <w:rFonts w:ascii="Arial" w:hAnsi="Arial" w:cs="Arial"/>
          <w:b/>
        </w:rPr>
        <w:t>vrchního ministerského rady</w:t>
      </w:r>
      <w:r w:rsidR="00B95073" w:rsidRPr="009B14AE">
        <w:rPr>
          <w:rFonts w:ascii="Arial" w:hAnsi="Arial" w:cs="Arial"/>
          <w:b/>
        </w:rPr>
        <w:t xml:space="preserve"> v oddělení </w:t>
      </w:r>
      <w:r w:rsidR="001B0EF3" w:rsidRPr="009B14AE">
        <w:rPr>
          <w:rFonts w:ascii="Arial" w:hAnsi="Arial" w:cs="Arial"/>
          <w:b/>
        </w:rPr>
        <w:t>mzdové účtárny a FKSP</w:t>
      </w:r>
      <w:r w:rsidR="00636D3D" w:rsidRPr="009B14AE">
        <w:rPr>
          <w:rFonts w:ascii="Arial" w:hAnsi="Arial" w:cs="Arial"/>
          <w:b/>
        </w:rPr>
        <w:t>,</w:t>
      </w:r>
      <w:r w:rsidR="003F070B" w:rsidRPr="009B14AE">
        <w:rPr>
          <w:rFonts w:ascii="Arial" w:hAnsi="Arial" w:cs="Arial"/>
          <w:b/>
        </w:rPr>
        <w:t xml:space="preserve"> </w:t>
      </w:r>
      <w:r w:rsidR="00B95073" w:rsidRPr="009B14AE">
        <w:rPr>
          <w:rFonts w:ascii="Arial" w:hAnsi="Arial" w:cs="Arial"/>
          <w:b/>
        </w:rPr>
        <w:t xml:space="preserve">v odboru </w:t>
      </w:r>
      <w:r w:rsidR="001B0EF3" w:rsidRPr="009B14AE">
        <w:rPr>
          <w:rFonts w:ascii="Arial" w:hAnsi="Arial" w:cs="Arial"/>
          <w:b/>
        </w:rPr>
        <w:t>personální</w:t>
      </w:r>
      <w:r w:rsidR="0030759E" w:rsidRPr="009B14AE">
        <w:rPr>
          <w:rFonts w:ascii="Arial" w:hAnsi="Arial" w:cs="Arial"/>
          <w:b/>
        </w:rPr>
        <w:t>m</w:t>
      </w:r>
      <w:r w:rsidR="00312A72" w:rsidRPr="009B14AE">
        <w:rPr>
          <w:rFonts w:ascii="Arial" w:hAnsi="Arial" w:cs="Arial"/>
          <w:b/>
        </w:rPr>
        <w:t>,</w:t>
      </w:r>
      <w:r w:rsidR="007B2360" w:rsidRPr="009B14AE">
        <w:rPr>
          <w:rFonts w:ascii="Arial" w:hAnsi="Arial" w:cs="Arial"/>
          <w:b/>
        </w:rPr>
        <w:t xml:space="preserve"> </w:t>
      </w:r>
      <w:r w:rsidR="0030759E" w:rsidRPr="009B14AE">
        <w:rPr>
          <w:rFonts w:ascii="Arial" w:hAnsi="Arial" w:cs="Arial"/>
          <w:b/>
        </w:rPr>
        <w:t>ID </w:t>
      </w:r>
      <w:r w:rsidR="001B0EF3" w:rsidRPr="009B14AE">
        <w:rPr>
          <w:rFonts w:ascii="Arial" w:hAnsi="Arial" w:cs="Arial"/>
          <w:b/>
        </w:rPr>
        <w:t>30364458</w:t>
      </w:r>
      <w:r w:rsidR="0042482E" w:rsidRPr="009B14AE">
        <w:rPr>
          <w:rFonts w:ascii="Arial" w:hAnsi="Arial" w:cs="Arial"/>
          <w:b/>
        </w:rPr>
        <w:t>,</w:t>
      </w:r>
      <w:r w:rsidR="005221E0" w:rsidRPr="009B14AE">
        <w:rPr>
          <w:rFonts w:ascii="Arial" w:hAnsi="Arial" w:cs="Arial"/>
          <w:b/>
        </w:rPr>
        <w:t xml:space="preserve"> </w:t>
      </w:r>
      <w:proofErr w:type="gramStart"/>
      <w:r w:rsidR="00312A72" w:rsidRPr="009B14AE">
        <w:rPr>
          <w:rFonts w:ascii="Arial" w:hAnsi="Arial" w:cs="Arial"/>
          <w:b/>
        </w:rPr>
        <w:t>č.j.</w:t>
      </w:r>
      <w:proofErr w:type="gramEnd"/>
      <w:r w:rsidR="00312A72" w:rsidRPr="009B14AE">
        <w:rPr>
          <w:rFonts w:ascii="Arial" w:hAnsi="Arial" w:cs="Arial"/>
          <w:b/>
        </w:rPr>
        <w:t xml:space="preserve">: </w:t>
      </w:r>
      <w:r w:rsidR="001B0EF3" w:rsidRPr="009B14AE">
        <w:rPr>
          <w:rFonts w:ascii="Arial" w:hAnsi="Arial" w:cs="Arial"/>
          <w:b/>
        </w:rPr>
        <w:t>MV-21796-3/SP-2022</w:t>
      </w:r>
      <w:r w:rsidRPr="009B14AE">
        <w:rPr>
          <w:rFonts w:ascii="Arial" w:hAnsi="Arial" w:cs="Arial"/>
          <w:b/>
        </w:rPr>
        <w:t>“.</w:t>
      </w:r>
    </w:p>
    <w:p w:rsidR="00F84D02" w:rsidRPr="009B14A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B14A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  <w:b/>
        </w:rPr>
        <w:t xml:space="preserve">Výběrového řízení na </w:t>
      </w:r>
      <w:r w:rsidR="006060F0" w:rsidRPr="009B14AE">
        <w:rPr>
          <w:rFonts w:ascii="Arial" w:hAnsi="Arial" w:cs="Arial"/>
          <w:b/>
        </w:rPr>
        <w:t xml:space="preserve">výše uvedené </w:t>
      </w:r>
      <w:r w:rsidRPr="009B14AE">
        <w:rPr>
          <w:rFonts w:ascii="Arial" w:hAnsi="Arial" w:cs="Arial"/>
          <w:b/>
        </w:rPr>
        <w:t>služební místo</w:t>
      </w:r>
      <w:r w:rsidR="006060F0" w:rsidRPr="009B14AE">
        <w:rPr>
          <w:rFonts w:ascii="Arial" w:hAnsi="Arial" w:cs="Arial"/>
          <w:b/>
        </w:rPr>
        <w:t xml:space="preserve"> se</w:t>
      </w:r>
      <w:r w:rsidRPr="009B14AE">
        <w:rPr>
          <w:rFonts w:ascii="Arial" w:hAnsi="Arial" w:cs="Arial"/>
          <w:b/>
        </w:rPr>
        <w:t xml:space="preserve"> v souladu se zákonem může zúčastnit </w:t>
      </w:r>
      <w:r w:rsidR="00153A84" w:rsidRPr="009B14AE">
        <w:rPr>
          <w:rFonts w:ascii="Arial" w:hAnsi="Arial" w:cs="Arial"/>
          <w:b/>
        </w:rPr>
        <w:t>žadatel</w:t>
      </w:r>
      <w:r w:rsidR="003D0150" w:rsidRPr="009B14AE">
        <w:rPr>
          <w:rFonts w:ascii="Arial" w:hAnsi="Arial" w:cs="Arial"/>
          <w:b/>
        </w:rPr>
        <w:t>/</w:t>
      </w:r>
      <w:proofErr w:type="spellStart"/>
      <w:r w:rsidR="003D0150" w:rsidRPr="009B14AE">
        <w:rPr>
          <w:rFonts w:ascii="Arial" w:hAnsi="Arial" w:cs="Arial"/>
          <w:b/>
        </w:rPr>
        <w:t>ka</w:t>
      </w:r>
      <w:proofErr w:type="spellEnd"/>
      <w:r w:rsidRPr="009B14AE">
        <w:rPr>
          <w:rFonts w:ascii="Arial" w:hAnsi="Arial" w:cs="Arial"/>
          <w:b/>
        </w:rPr>
        <w:t>, který</w:t>
      </w:r>
      <w:r w:rsidR="003D0150" w:rsidRPr="009B14AE">
        <w:rPr>
          <w:rFonts w:ascii="Arial" w:hAnsi="Arial" w:cs="Arial"/>
          <w:b/>
        </w:rPr>
        <w:t>/á</w:t>
      </w:r>
      <w:r w:rsidRPr="009B14AE">
        <w:rPr>
          <w:rFonts w:ascii="Arial" w:hAnsi="Arial" w:cs="Arial"/>
          <w:b/>
        </w:rPr>
        <w:t>:</w:t>
      </w:r>
    </w:p>
    <w:p w:rsidR="00276ED4" w:rsidRPr="009B14A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splňuje základní předpoklady stanovené zákonem, tj.:</w:t>
      </w:r>
    </w:p>
    <w:p w:rsidR="00D91198" w:rsidRPr="009B14A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B14A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B14AE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9B14AE">
        <w:rPr>
          <w:rFonts w:ascii="Arial" w:hAnsi="Arial" w:cs="Arial"/>
        </w:rPr>
        <w:lastRenderedPageBreak/>
        <w:t>prohlášení o státním občanství</w:t>
      </w:r>
      <w:r w:rsidRPr="009B14AE">
        <w:rPr>
          <w:rStyle w:val="Znakapoznpodarou"/>
          <w:rFonts w:ascii="Arial" w:hAnsi="Arial" w:cs="Arial"/>
        </w:rPr>
        <w:footnoteReference w:id="2"/>
      </w:r>
      <w:r w:rsidRPr="009B14A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B14AE">
        <w:rPr>
          <w:rFonts w:ascii="Arial" w:hAnsi="Arial" w:cs="Arial"/>
        </w:rPr>
        <w:t>ka</w:t>
      </w:r>
      <w:proofErr w:type="spellEnd"/>
      <w:r w:rsidRPr="009B14A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B14A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Žadatel/</w:t>
      </w:r>
      <w:proofErr w:type="spellStart"/>
      <w:r w:rsidRPr="009B14AE">
        <w:rPr>
          <w:rFonts w:ascii="Arial" w:hAnsi="Arial" w:cs="Arial"/>
        </w:rPr>
        <w:t>ka</w:t>
      </w:r>
      <w:proofErr w:type="spellEnd"/>
      <w:r w:rsidRPr="009B14A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B14AE">
        <w:rPr>
          <w:rFonts w:ascii="Arial" w:hAnsi="Arial" w:cs="Arial"/>
        </w:rPr>
        <w:t xml:space="preserve"> alespoň po </w:t>
      </w:r>
      <w:r w:rsidRPr="009B14A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B14AE">
        <w:rPr>
          <w:rFonts w:ascii="Arial" w:hAnsi="Arial" w:cs="Arial"/>
        </w:rPr>
        <w:t xml:space="preserve"> se dokládá příslušnou listinou;</w:t>
      </w:r>
    </w:p>
    <w:p w:rsidR="00276ED4" w:rsidRPr="009B14A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dosáhl</w:t>
      </w:r>
      <w:r w:rsidR="003D0150" w:rsidRPr="009B14AE">
        <w:rPr>
          <w:rFonts w:ascii="Arial" w:hAnsi="Arial" w:cs="Arial"/>
        </w:rPr>
        <w:t>/a</w:t>
      </w:r>
      <w:r w:rsidRPr="009B14AE">
        <w:rPr>
          <w:rFonts w:ascii="Arial" w:hAnsi="Arial" w:cs="Arial"/>
        </w:rPr>
        <w:t xml:space="preserve"> věku 18 let</w:t>
      </w:r>
      <w:r w:rsidR="00FA1431" w:rsidRPr="009B14AE">
        <w:rPr>
          <w:rFonts w:ascii="Arial" w:hAnsi="Arial" w:cs="Arial"/>
        </w:rPr>
        <w:t xml:space="preserve"> [§ 25 odst. 1 písm. b) zákona];</w:t>
      </w:r>
    </w:p>
    <w:p w:rsidR="00FA1431" w:rsidRPr="009B14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je plně svéprávný</w:t>
      </w:r>
      <w:r w:rsidR="003D0150" w:rsidRPr="009B14AE">
        <w:rPr>
          <w:rFonts w:ascii="Arial" w:hAnsi="Arial" w:cs="Arial"/>
        </w:rPr>
        <w:t>/á</w:t>
      </w:r>
      <w:r w:rsidRPr="009B14AE">
        <w:rPr>
          <w:rFonts w:ascii="Arial" w:hAnsi="Arial" w:cs="Arial"/>
        </w:rPr>
        <w:t xml:space="preserve"> </w:t>
      </w:r>
      <w:r w:rsidR="00FA1431" w:rsidRPr="009B14AE">
        <w:rPr>
          <w:rFonts w:ascii="Arial" w:hAnsi="Arial" w:cs="Arial"/>
        </w:rPr>
        <w:t>[</w:t>
      </w:r>
      <w:r w:rsidRPr="009B14AE">
        <w:rPr>
          <w:rFonts w:ascii="Arial" w:hAnsi="Arial" w:cs="Arial"/>
        </w:rPr>
        <w:t>§ 25 odst. 1 písm. c) zákona</w:t>
      </w:r>
      <w:r w:rsidR="00FA1431" w:rsidRPr="009B14AE">
        <w:rPr>
          <w:rFonts w:ascii="Arial" w:hAnsi="Arial" w:cs="Arial"/>
        </w:rPr>
        <w:t>];</w:t>
      </w:r>
      <w:r w:rsidRPr="009B14AE">
        <w:rPr>
          <w:rFonts w:ascii="Arial" w:hAnsi="Arial" w:cs="Arial"/>
        </w:rPr>
        <w:t xml:space="preserve"> </w:t>
      </w:r>
    </w:p>
    <w:p w:rsidR="00276ED4" w:rsidRPr="009B14A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Splnění tohoto předpokladu se</w:t>
      </w:r>
      <w:r w:rsidR="00FA1431" w:rsidRPr="009B14AE">
        <w:rPr>
          <w:rFonts w:ascii="Arial" w:hAnsi="Arial" w:cs="Arial"/>
        </w:rPr>
        <w:t xml:space="preserve"> podle § 26 odst. 1 věta šestá zákona</w:t>
      </w:r>
      <w:r w:rsidRPr="009B14AE">
        <w:rPr>
          <w:rFonts w:ascii="Arial" w:hAnsi="Arial" w:cs="Arial"/>
        </w:rPr>
        <w:t xml:space="preserve"> dokládá písemným čestným prohlášením</w:t>
      </w:r>
      <w:r w:rsidR="000444CB" w:rsidRPr="009B14AE">
        <w:rPr>
          <w:rStyle w:val="Znakapoznpodarou"/>
          <w:rFonts w:ascii="Arial" w:hAnsi="Arial" w:cs="Arial"/>
        </w:rPr>
        <w:footnoteReference w:id="3"/>
      </w:r>
      <w:r w:rsidR="00FA1431" w:rsidRPr="009B14AE">
        <w:rPr>
          <w:rFonts w:ascii="Arial" w:hAnsi="Arial" w:cs="Arial"/>
        </w:rPr>
        <w:t>;</w:t>
      </w:r>
    </w:p>
    <w:p w:rsidR="007525D0" w:rsidRPr="009B14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je bezúhonný</w:t>
      </w:r>
      <w:r w:rsidR="003D0150" w:rsidRPr="009B14AE">
        <w:rPr>
          <w:rFonts w:ascii="Arial" w:hAnsi="Arial" w:cs="Arial"/>
        </w:rPr>
        <w:t>/á</w:t>
      </w:r>
      <w:r w:rsidRPr="009B14AE">
        <w:rPr>
          <w:rFonts w:ascii="Arial" w:hAnsi="Arial" w:cs="Arial"/>
        </w:rPr>
        <w:t xml:space="preserve"> </w:t>
      </w:r>
      <w:r w:rsidR="00FA1431" w:rsidRPr="009B14AE">
        <w:rPr>
          <w:rFonts w:ascii="Arial" w:hAnsi="Arial" w:cs="Arial"/>
        </w:rPr>
        <w:t>[</w:t>
      </w:r>
      <w:r w:rsidRPr="009B14AE">
        <w:rPr>
          <w:rFonts w:ascii="Arial" w:hAnsi="Arial" w:cs="Arial"/>
        </w:rPr>
        <w:t>§ 25 odst. 1 písm. d) zákona</w:t>
      </w:r>
      <w:r w:rsidR="00FA1431" w:rsidRPr="009B14AE">
        <w:rPr>
          <w:rFonts w:ascii="Arial" w:hAnsi="Arial" w:cs="Arial"/>
        </w:rPr>
        <w:t>]</w:t>
      </w:r>
      <w:r w:rsidR="007525D0" w:rsidRPr="009B14AE">
        <w:rPr>
          <w:rFonts w:ascii="Arial" w:hAnsi="Arial" w:cs="Arial"/>
        </w:rPr>
        <w:t>;</w:t>
      </w:r>
    </w:p>
    <w:p w:rsidR="00794F80" w:rsidRPr="009B14A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B14AE">
        <w:rPr>
          <w:rFonts w:ascii="Arial" w:hAnsi="Arial" w:cs="Arial"/>
        </w:rPr>
        <w:t>Splnění tohoto předpokladu se podle § 26 odst. 1 věta druhá zákona dokládá výpisem</w:t>
      </w:r>
      <w:r w:rsidR="007525D0" w:rsidRPr="009B14AE">
        <w:rPr>
          <w:rFonts w:ascii="Arial" w:hAnsi="Arial" w:cs="Arial"/>
        </w:rPr>
        <w:t xml:space="preserve"> z</w:t>
      </w:r>
      <w:r w:rsidR="00755FF6" w:rsidRPr="009B14AE">
        <w:rPr>
          <w:rFonts w:ascii="Arial" w:hAnsi="Arial" w:cs="Arial"/>
        </w:rPr>
        <w:t xml:space="preserve"> evidence </w:t>
      </w:r>
      <w:r w:rsidRPr="009B14AE">
        <w:rPr>
          <w:rFonts w:ascii="Arial" w:hAnsi="Arial" w:cs="Arial"/>
        </w:rPr>
        <w:t>Rejstříku trestů, který nesmí být starší než 3 měsíce</w:t>
      </w:r>
      <w:r w:rsidR="00794F80" w:rsidRPr="009B14AE">
        <w:rPr>
          <w:rFonts w:ascii="Arial" w:hAnsi="Arial" w:cs="Arial"/>
        </w:rPr>
        <w:t>,</w:t>
      </w:r>
      <w:r w:rsidR="00794F80" w:rsidRPr="009B14AE">
        <w:rPr>
          <w:rFonts w:ascii="Arial" w:hAnsi="Arial" w:cs="Arial"/>
          <w:sz w:val="24"/>
          <w:szCs w:val="24"/>
        </w:rPr>
        <w:t xml:space="preserve"> </w:t>
      </w:r>
      <w:r w:rsidR="00794F80" w:rsidRPr="009B14AE">
        <w:rPr>
          <w:rFonts w:ascii="Arial" w:hAnsi="Arial" w:cs="Arial"/>
        </w:rPr>
        <w:t>resp. obdobným dokladem o bezúhonnosti, není-li žadatel státním občanem České republiky</w:t>
      </w:r>
      <w:r w:rsidR="00794F80" w:rsidRPr="009B14A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B14AE">
        <w:rPr>
          <w:rFonts w:ascii="Arial" w:hAnsi="Arial" w:cs="Arial"/>
          <w:sz w:val="24"/>
          <w:szCs w:val="24"/>
        </w:rPr>
        <w:t>;</w:t>
      </w:r>
    </w:p>
    <w:p w:rsidR="003F070B" w:rsidRPr="009B14A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Pokud žadatel</w:t>
      </w:r>
      <w:r w:rsidR="00DB5FC2" w:rsidRPr="009B14AE">
        <w:rPr>
          <w:rFonts w:ascii="Arial" w:hAnsi="Arial" w:cs="Arial"/>
        </w:rPr>
        <w:t>/</w:t>
      </w:r>
      <w:proofErr w:type="spellStart"/>
      <w:r w:rsidR="00DB5FC2" w:rsidRPr="009B14AE">
        <w:rPr>
          <w:rFonts w:ascii="Arial" w:hAnsi="Arial" w:cs="Arial"/>
        </w:rPr>
        <w:t>ka</w:t>
      </w:r>
      <w:proofErr w:type="spellEnd"/>
      <w:r w:rsidRPr="009B14AE">
        <w:rPr>
          <w:rFonts w:ascii="Arial" w:hAnsi="Arial" w:cs="Arial"/>
        </w:rPr>
        <w:t xml:space="preserve"> do žádosti poskytne údaje nutné k obstarání výpisu z evidence Rejstříku trestů</w:t>
      </w:r>
      <w:r w:rsidRPr="009B14AE">
        <w:rPr>
          <w:rStyle w:val="Znakapoznpodarou"/>
          <w:rFonts w:ascii="Arial" w:hAnsi="Arial" w:cs="Arial"/>
        </w:rPr>
        <w:footnoteReference w:id="5"/>
      </w:r>
      <w:r w:rsidRPr="009B14AE">
        <w:rPr>
          <w:rFonts w:ascii="Arial" w:hAnsi="Arial" w:cs="Arial"/>
        </w:rPr>
        <w:t>, není již povinen výpis z evidence Rejstříku trestů</w:t>
      </w:r>
      <w:r w:rsidR="00755FF6" w:rsidRPr="009B14AE">
        <w:rPr>
          <w:rFonts w:ascii="Arial" w:hAnsi="Arial" w:cs="Arial"/>
        </w:rPr>
        <w:t xml:space="preserve"> doložit</w:t>
      </w:r>
      <w:r w:rsidRPr="009B14AE">
        <w:rPr>
          <w:rFonts w:ascii="Arial" w:hAnsi="Arial" w:cs="Arial"/>
        </w:rPr>
        <w:t xml:space="preserve">, neboť si </w:t>
      </w:r>
      <w:r w:rsidR="00755FF6" w:rsidRPr="009B14AE">
        <w:rPr>
          <w:rFonts w:ascii="Arial" w:hAnsi="Arial" w:cs="Arial"/>
        </w:rPr>
        <w:t xml:space="preserve">ho služební orgán </w:t>
      </w:r>
      <w:r w:rsidRPr="009B14A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B14A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d</w:t>
      </w:r>
      <w:r w:rsidR="00276ED4" w:rsidRPr="009B14AE">
        <w:rPr>
          <w:rFonts w:ascii="Arial" w:hAnsi="Arial" w:cs="Arial"/>
        </w:rPr>
        <w:t>osáhl</w:t>
      </w:r>
      <w:r w:rsidR="00DB5FC2" w:rsidRPr="009B14AE">
        <w:rPr>
          <w:rFonts w:ascii="Arial" w:hAnsi="Arial" w:cs="Arial"/>
        </w:rPr>
        <w:t>/a</w:t>
      </w:r>
      <w:r w:rsidR="00276ED4" w:rsidRPr="009B14AE">
        <w:rPr>
          <w:rFonts w:ascii="Arial" w:hAnsi="Arial" w:cs="Arial"/>
        </w:rPr>
        <w:t xml:space="preserve"> vzdělání stanoveného zákonem pro toto služební místo </w:t>
      </w:r>
      <w:r w:rsidR="007525D0" w:rsidRPr="009B14AE">
        <w:rPr>
          <w:rFonts w:ascii="Arial" w:hAnsi="Arial" w:cs="Arial"/>
        </w:rPr>
        <w:t>[</w:t>
      </w:r>
      <w:r w:rsidR="00276ED4" w:rsidRPr="009B14AE">
        <w:rPr>
          <w:rFonts w:ascii="Arial" w:hAnsi="Arial" w:cs="Arial"/>
        </w:rPr>
        <w:t>§ 25 odst. 1 písm. e) zákona</w:t>
      </w:r>
      <w:r w:rsidR="007525D0" w:rsidRPr="009B14AE">
        <w:rPr>
          <w:rFonts w:ascii="Arial" w:hAnsi="Arial" w:cs="Arial"/>
        </w:rPr>
        <w:t>]</w:t>
      </w:r>
      <w:r w:rsidR="006C7AEF" w:rsidRPr="009B14AE">
        <w:rPr>
          <w:rFonts w:ascii="Arial" w:hAnsi="Arial" w:cs="Arial"/>
        </w:rPr>
        <w:t xml:space="preserve">, tj. </w:t>
      </w:r>
      <w:r w:rsidR="001B0EF3" w:rsidRPr="009B14AE">
        <w:rPr>
          <w:rFonts w:ascii="Arial" w:hAnsi="Arial" w:cs="Arial"/>
        </w:rPr>
        <w:t>vysokoškolského vzdělání v magisterském studijním programu</w:t>
      </w:r>
      <w:r w:rsidR="007525D0" w:rsidRPr="009B14AE">
        <w:rPr>
          <w:rFonts w:ascii="Arial" w:hAnsi="Arial" w:cs="Arial"/>
        </w:rPr>
        <w:t>;</w:t>
      </w:r>
      <w:r w:rsidR="00276ED4" w:rsidRPr="009B14AE">
        <w:rPr>
          <w:rFonts w:ascii="Arial" w:hAnsi="Arial" w:cs="Arial"/>
        </w:rPr>
        <w:t xml:space="preserve"> </w:t>
      </w:r>
    </w:p>
    <w:p w:rsidR="00276ED4" w:rsidRPr="009B14A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Splnění tohoto předpokladu se </w:t>
      </w:r>
      <w:r w:rsidR="007525D0" w:rsidRPr="009B14AE">
        <w:rPr>
          <w:rFonts w:ascii="Arial" w:hAnsi="Arial" w:cs="Arial"/>
        </w:rPr>
        <w:t xml:space="preserve">podle § 26 odst. 1 věta první zákona </w:t>
      </w:r>
      <w:r w:rsidRPr="009B14AE">
        <w:rPr>
          <w:rFonts w:ascii="Arial" w:hAnsi="Arial" w:cs="Arial"/>
        </w:rPr>
        <w:t>dokládá příslušnými listinami</w:t>
      </w:r>
      <w:r w:rsidR="00D44A1A" w:rsidRPr="009B14AE">
        <w:rPr>
          <w:rFonts w:ascii="Arial" w:hAnsi="Arial" w:cs="Arial"/>
        </w:rPr>
        <w:t>,</w:t>
      </w:r>
      <w:r w:rsidR="007525D0" w:rsidRPr="009B14AE">
        <w:rPr>
          <w:rFonts w:ascii="Arial" w:hAnsi="Arial" w:cs="Arial"/>
        </w:rPr>
        <w:t xml:space="preserve"> </w:t>
      </w:r>
      <w:r w:rsidR="00D44A1A" w:rsidRPr="009B14AE">
        <w:rPr>
          <w:rFonts w:ascii="Arial" w:hAnsi="Arial" w:cs="Arial"/>
        </w:rPr>
        <w:t xml:space="preserve">tj. </w:t>
      </w:r>
      <w:r w:rsidR="007525D0" w:rsidRPr="009B14AE">
        <w:rPr>
          <w:rFonts w:ascii="Arial" w:hAnsi="Arial" w:cs="Arial"/>
        </w:rPr>
        <w:t>originál</w:t>
      </w:r>
      <w:r w:rsidR="00D44A1A" w:rsidRPr="009B14AE">
        <w:rPr>
          <w:rFonts w:ascii="Arial" w:hAnsi="Arial" w:cs="Arial"/>
        </w:rPr>
        <w:t>em</w:t>
      </w:r>
      <w:r w:rsidR="007525D0" w:rsidRPr="009B14AE">
        <w:rPr>
          <w:rFonts w:ascii="Arial" w:hAnsi="Arial" w:cs="Arial"/>
        </w:rPr>
        <w:t xml:space="preserve"> nebo </w:t>
      </w:r>
      <w:r w:rsidRPr="009B14AE">
        <w:rPr>
          <w:rFonts w:ascii="Arial" w:hAnsi="Arial" w:cs="Arial"/>
        </w:rPr>
        <w:t>úředně ověřen</w:t>
      </w:r>
      <w:r w:rsidR="00D44A1A" w:rsidRPr="009B14AE">
        <w:rPr>
          <w:rFonts w:ascii="Arial" w:hAnsi="Arial" w:cs="Arial"/>
        </w:rPr>
        <w:t>ou</w:t>
      </w:r>
      <w:r w:rsidRPr="009B14AE">
        <w:rPr>
          <w:rFonts w:ascii="Arial" w:hAnsi="Arial" w:cs="Arial"/>
        </w:rPr>
        <w:t xml:space="preserve"> kopi</w:t>
      </w:r>
      <w:r w:rsidR="00D44A1A" w:rsidRPr="009B14AE">
        <w:rPr>
          <w:rFonts w:ascii="Arial" w:hAnsi="Arial" w:cs="Arial"/>
        </w:rPr>
        <w:t>í</w:t>
      </w:r>
      <w:r w:rsidRPr="009B14AE">
        <w:rPr>
          <w:rFonts w:ascii="Arial" w:hAnsi="Arial" w:cs="Arial"/>
        </w:rPr>
        <w:t xml:space="preserve"> dokladu o dosaženém vzdělání</w:t>
      </w:r>
      <w:r w:rsidR="00726ACB" w:rsidRPr="009B14AE">
        <w:rPr>
          <w:rFonts w:ascii="Arial" w:hAnsi="Arial" w:cs="Arial"/>
        </w:rPr>
        <w:t>.</w:t>
      </w:r>
      <w:r w:rsidRPr="009B14AE">
        <w:rPr>
          <w:rFonts w:ascii="Arial" w:hAnsi="Arial" w:cs="Arial"/>
        </w:rPr>
        <w:t xml:space="preserve"> Při</w:t>
      </w:r>
      <w:r w:rsidR="00DD494D" w:rsidRPr="009B14AE">
        <w:rPr>
          <w:rFonts w:ascii="Arial" w:hAnsi="Arial" w:cs="Arial"/>
        </w:rPr>
        <w:t> </w:t>
      </w:r>
      <w:r w:rsidR="007525D0" w:rsidRPr="009B14AE">
        <w:rPr>
          <w:rFonts w:ascii="Arial" w:hAnsi="Arial" w:cs="Arial"/>
        </w:rPr>
        <w:t>podání</w:t>
      </w:r>
      <w:r w:rsidRPr="009B14AE">
        <w:rPr>
          <w:rFonts w:ascii="Arial" w:hAnsi="Arial" w:cs="Arial"/>
        </w:rPr>
        <w:t xml:space="preserve"> žádosti lze </w:t>
      </w:r>
      <w:r w:rsidR="00D44A1A" w:rsidRPr="009B14AE">
        <w:rPr>
          <w:rFonts w:ascii="Arial" w:hAnsi="Arial" w:cs="Arial"/>
        </w:rPr>
        <w:t>podle</w:t>
      </w:r>
      <w:r w:rsidRPr="009B14AE">
        <w:rPr>
          <w:rFonts w:ascii="Arial" w:hAnsi="Arial" w:cs="Arial"/>
        </w:rPr>
        <w:t xml:space="preserve"> § 26 odst. 2 zákona doložit </w:t>
      </w:r>
      <w:r w:rsidR="00704EFE" w:rsidRPr="009B14AE">
        <w:rPr>
          <w:rFonts w:ascii="Arial" w:hAnsi="Arial" w:cs="Arial"/>
        </w:rPr>
        <w:t xml:space="preserve">pouze </w:t>
      </w:r>
      <w:r w:rsidR="00D44A1A" w:rsidRPr="009B14AE">
        <w:rPr>
          <w:rFonts w:ascii="Arial" w:hAnsi="Arial" w:cs="Arial"/>
        </w:rPr>
        <w:t xml:space="preserve">písemné </w:t>
      </w:r>
      <w:r w:rsidR="00704EFE" w:rsidRPr="009B14AE">
        <w:rPr>
          <w:rFonts w:ascii="Arial" w:hAnsi="Arial" w:cs="Arial"/>
        </w:rPr>
        <w:t xml:space="preserve">čestné </w:t>
      </w:r>
      <w:r w:rsidR="00704EFE" w:rsidRPr="009B14AE">
        <w:rPr>
          <w:rFonts w:ascii="Arial" w:hAnsi="Arial" w:cs="Arial"/>
        </w:rPr>
        <w:lastRenderedPageBreak/>
        <w:t>prohlášení</w:t>
      </w:r>
      <w:r w:rsidR="007525D0" w:rsidRPr="009B14AE">
        <w:rPr>
          <w:rFonts w:ascii="Arial" w:hAnsi="Arial" w:cs="Arial"/>
        </w:rPr>
        <w:t xml:space="preserve"> o dosaženém vzdělání</w:t>
      </w:r>
      <w:r w:rsidR="00755FF6" w:rsidRPr="009B14AE">
        <w:rPr>
          <w:rStyle w:val="Znakapoznpodarou"/>
          <w:rFonts w:ascii="Arial" w:hAnsi="Arial" w:cs="Arial"/>
        </w:rPr>
        <w:footnoteReference w:id="6"/>
      </w:r>
      <w:r w:rsidR="007525D0" w:rsidRPr="009B14AE">
        <w:rPr>
          <w:rFonts w:ascii="Arial" w:hAnsi="Arial" w:cs="Arial"/>
        </w:rPr>
        <w:t xml:space="preserve">; </w:t>
      </w:r>
      <w:r w:rsidR="00D44A1A" w:rsidRPr="009B14AE">
        <w:rPr>
          <w:rFonts w:ascii="Arial" w:hAnsi="Arial" w:cs="Arial"/>
        </w:rPr>
        <w:t xml:space="preserve">uvedenou </w:t>
      </w:r>
      <w:r w:rsidR="007525D0" w:rsidRPr="009B14AE">
        <w:rPr>
          <w:rFonts w:ascii="Arial" w:hAnsi="Arial" w:cs="Arial"/>
        </w:rPr>
        <w:t>listin</w:t>
      </w:r>
      <w:r w:rsidR="00D44A1A" w:rsidRPr="009B14AE">
        <w:rPr>
          <w:rFonts w:ascii="Arial" w:hAnsi="Arial" w:cs="Arial"/>
        </w:rPr>
        <w:t>u</w:t>
      </w:r>
      <w:r w:rsidR="007525D0" w:rsidRPr="009B14A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B14AE">
        <w:rPr>
          <w:rFonts w:ascii="Arial" w:hAnsi="Arial" w:cs="Arial"/>
        </w:rPr>
        <w:t xml:space="preserve">  </w:t>
      </w:r>
    </w:p>
    <w:p w:rsidR="008278D5" w:rsidRPr="009B14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má potřebnou zdravotní způsobilost </w:t>
      </w:r>
      <w:r w:rsidR="00240188" w:rsidRPr="009B14AE">
        <w:rPr>
          <w:rFonts w:ascii="Arial" w:hAnsi="Arial" w:cs="Arial"/>
        </w:rPr>
        <w:t>[</w:t>
      </w:r>
      <w:r w:rsidRPr="009B14AE">
        <w:rPr>
          <w:rFonts w:ascii="Arial" w:hAnsi="Arial" w:cs="Arial"/>
        </w:rPr>
        <w:t>§ 25 odst. 1 písm. f) zákona</w:t>
      </w:r>
      <w:r w:rsidR="00240188" w:rsidRPr="009B14AE">
        <w:rPr>
          <w:rFonts w:ascii="Arial" w:hAnsi="Arial" w:cs="Arial"/>
        </w:rPr>
        <w:t>]</w:t>
      </w:r>
      <w:r w:rsidR="00D44A1A" w:rsidRPr="009B14AE">
        <w:rPr>
          <w:rFonts w:ascii="Arial" w:hAnsi="Arial" w:cs="Arial"/>
        </w:rPr>
        <w:t>;</w:t>
      </w:r>
      <w:r w:rsidRPr="009B14AE">
        <w:rPr>
          <w:rFonts w:ascii="Arial" w:hAnsi="Arial" w:cs="Arial"/>
        </w:rPr>
        <w:t xml:space="preserve"> </w:t>
      </w:r>
    </w:p>
    <w:p w:rsidR="00AB7FFE" w:rsidRPr="009B14A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Splnění tohoto předpokladu se </w:t>
      </w:r>
      <w:r w:rsidR="00D44A1A" w:rsidRPr="009B14AE">
        <w:rPr>
          <w:rFonts w:ascii="Arial" w:hAnsi="Arial" w:cs="Arial"/>
        </w:rPr>
        <w:t xml:space="preserve">podle § 26 odst. </w:t>
      </w:r>
      <w:r w:rsidR="00DD494D" w:rsidRPr="009B14AE">
        <w:rPr>
          <w:rFonts w:ascii="Arial" w:hAnsi="Arial" w:cs="Arial"/>
        </w:rPr>
        <w:t xml:space="preserve">3 </w:t>
      </w:r>
      <w:r w:rsidR="00D44A1A" w:rsidRPr="009B14AE">
        <w:rPr>
          <w:rFonts w:ascii="Arial" w:hAnsi="Arial" w:cs="Arial"/>
        </w:rPr>
        <w:t xml:space="preserve">zákona </w:t>
      </w:r>
      <w:r w:rsidRPr="009B14AE">
        <w:rPr>
          <w:rFonts w:ascii="Arial" w:hAnsi="Arial" w:cs="Arial"/>
        </w:rPr>
        <w:t xml:space="preserve">dokládá </w:t>
      </w:r>
      <w:r w:rsidR="00DD494D" w:rsidRPr="009B14AE">
        <w:rPr>
          <w:rFonts w:ascii="Arial" w:hAnsi="Arial" w:cs="Arial"/>
        </w:rPr>
        <w:t>písemným čestným prohlášením</w:t>
      </w:r>
      <w:r w:rsidR="0085428E" w:rsidRPr="009B14AE">
        <w:rPr>
          <w:rStyle w:val="Znakapoznpodarou"/>
          <w:rFonts w:ascii="Arial" w:hAnsi="Arial" w:cs="Arial"/>
        </w:rPr>
        <w:footnoteReference w:id="7"/>
      </w:r>
      <w:r w:rsidR="0085428E" w:rsidRPr="009B14A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B14AE">
        <w:rPr>
          <w:rFonts w:ascii="Arial" w:hAnsi="Arial" w:cs="Arial"/>
        </w:rPr>
        <w:t>;</w:t>
      </w:r>
    </w:p>
    <w:p w:rsidR="00DC4A94" w:rsidRPr="009B14A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Splňuje jiný požadavek stanovený podle § 25 odst. 5 </w:t>
      </w:r>
      <w:r w:rsidR="001B0EF3" w:rsidRPr="009B14AE">
        <w:rPr>
          <w:rFonts w:ascii="Arial" w:hAnsi="Arial" w:cs="Arial"/>
        </w:rPr>
        <w:t>b)</w:t>
      </w:r>
      <w:r w:rsidR="00794F80" w:rsidRPr="009B14AE">
        <w:rPr>
          <w:rFonts w:ascii="Arial" w:hAnsi="Arial" w:cs="Arial"/>
        </w:rPr>
        <w:t xml:space="preserve"> </w:t>
      </w:r>
      <w:r w:rsidRPr="009B14AE">
        <w:rPr>
          <w:rFonts w:ascii="Arial" w:hAnsi="Arial" w:cs="Arial"/>
        </w:rPr>
        <w:t>zákona služebním předpisem služebního orgánu, kterým je společný služební př</w:t>
      </w:r>
      <w:r w:rsidR="00794F80" w:rsidRPr="009B14AE">
        <w:rPr>
          <w:rFonts w:ascii="Arial" w:hAnsi="Arial" w:cs="Arial"/>
        </w:rPr>
        <w:t xml:space="preserve">edpis náměstka ministra vnitra </w:t>
      </w:r>
      <w:r w:rsidR="00B14ADF" w:rsidRPr="009B14AE">
        <w:rPr>
          <w:rFonts w:ascii="Arial" w:hAnsi="Arial" w:cs="Arial"/>
        </w:rPr>
        <w:t>pro </w:t>
      </w:r>
      <w:r w:rsidRPr="009B14AE">
        <w:rPr>
          <w:rFonts w:ascii="Arial" w:hAnsi="Arial" w:cs="Arial"/>
        </w:rPr>
        <w:t>státní službu a státního tajem</w:t>
      </w:r>
      <w:r w:rsidR="00745FED" w:rsidRPr="009B14AE">
        <w:rPr>
          <w:rFonts w:ascii="Arial" w:hAnsi="Arial" w:cs="Arial"/>
        </w:rPr>
        <w:t>níka v Ministerstvu vnitra č. </w:t>
      </w:r>
      <w:r w:rsidR="001B0EF3" w:rsidRPr="009B14AE">
        <w:rPr>
          <w:rFonts w:ascii="Arial" w:hAnsi="Arial" w:cs="Arial"/>
        </w:rPr>
        <w:t>1/2022</w:t>
      </w:r>
      <w:r w:rsidR="00794F80" w:rsidRPr="009B14AE">
        <w:rPr>
          <w:rFonts w:ascii="Arial" w:hAnsi="Arial" w:cs="Arial"/>
        </w:rPr>
        <w:t xml:space="preserve">, kterým </w:t>
      </w:r>
      <w:r w:rsidR="00745FED" w:rsidRPr="009B14AE">
        <w:rPr>
          <w:rFonts w:ascii="Arial" w:hAnsi="Arial" w:cs="Arial"/>
        </w:rPr>
        <w:t>se stanoví požadavky na </w:t>
      </w:r>
      <w:r w:rsidRPr="009B14AE">
        <w:rPr>
          <w:rFonts w:ascii="Arial" w:hAnsi="Arial" w:cs="Arial"/>
        </w:rPr>
        <w:t>služební a pracovní místa na Ministerstvu vnitra</w:t>
      </w:r>
      <w:r w:rsidR="00DC4A94" w:rsidRPr="009B14AE">
        <w:rPr>
          <w:rFonts w:ascii="Arial" w:hAnsi="Arial" w:cs="Arial"/>
        </w:rPr>
        <w:t>, ve znění pozdějších předpisů:</w:t>
      </w:r>
    </w:p>
    <w:p w:rsidR="00DC4A94" w:rsidRPr="009B14A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B14AE">
        <w:rPr>
          <w:rFonts w:ascii="Arial" w:hAnsi="Arial" w:cs="Arial"/>
          <w:b/>
        </w:rPr>
        <w:t>způsobilost mít přístup k utajovaným informacím</w:t>
      </w:r>
      <w:r w:rsidRPr="009B14AE">
        <w:rPr>
          <w:rFonts w:ascii="Arial" w:hAnsi="Arial" w:cs="Arial"/>
        </w:rPr>
        <w:t xml:space="preserve"> podle právního předpisu upravujícího ochranu utajovaných informací stupně utajení „</w:t>
      </w:r>
      <w:r w:rsidRPr="009B14AE">
        <w:rPr>
          <w:rFonts w:ascii="Arial" w:hAnsi="Arial" w:cs="Arial"/>
          <w:b/>
        </w:rPr>
        <w:t>Vyhrazené</w:t>
      </w:r>
      <w:r w:rsidRPr="009B14AE">
        <w:rPr>
          <w:rFonts w:ascii="Arial" w:hAnsi="Arial" w:cs="Arial"/>
        </w:rPr>
        <w:t xml:space="preserve">“ </w:t>
      </w:r>
      <w:r w:rsidR="00745FED" w:rsidRPr="009B14AE">
        <w:rPr>
          <w:rFonts w:ascii="Arial" w:hAnsi="Arial" w:cs="Arial"/>
        </w:rPr>
        <w:t>v </w:t>
      </w:r>
      <w:r w:rsidRPr="009B14AE">
        <w:rPr>
          <w:rFonts w:ascii="Arial" w:hAnsi="Arial" w:cs="Arial"/>
        </w:rPr>
        <w:t xml:space="preserve">souladu se zákonem č. 412/2005 Sb., o ochraně utajovaných informací </w:t>
      </w:r>
      <w:r w:rsidR="00745FED" w:rsidRPr="009B14AE">
        <w:rPr>
          <w:rFonts w:ascii="Arial" w:hAnsi="Arial" w:cs="Arial"/>
        </w:rPr>
        <w:br/>
      </w:r>
      <w:r w:rsidRPr="009B14AE">
        <w:rPr>
          <w:rFonts w:ascii="Arial" w:hAnsi="Arial" w:cs="Arial"/>
        </w:rPr>
        <w:t>a o bezpečnostní způsobilosti, ve znění pozdějších předpisů;</w:t>
      </w:r>
    </w:p>
    <w:p w:rsidR="00DC4A94" w:rsidRPr="009B14A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B14A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B14AE">
        <w:rPr>
          <w:rFonts w:ascii="Arial" w:hAnsi="Arial" w:cs="Arial"/>
        </w:rPr>
        <w:t>tohoto dokladu není důvodem pro </w:t>
      </w:r>
      <w:r w:rsidRPr="009B14A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B14A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B14A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  <w:b/>
        </w:rPr>
        <w:t>K</w:t>
      </w:r>
      <w:r w:rsidR="00EB5034" w:rsidRPr="009B14AE">
        <w:rPr>
          <w:rFonts w:ascii="Arial" w:hAnsi="Arial" w:cs="Arial"/>
          <w:b/>
        </w:rPr>
        <w:t> žádosti dále žadatel</w:t>
      </w:r>
      <w:r w:rsidR="0030759E" w:rsidRPr="009B14AE">
        <w:rPr>
          <w:rFonts w:ascii="Arial" w:hAnsi="Arial" w:cs="Arial"/>
          <w:b/>
        </w:rPr>
        <w:t>/</w:t>
      </w:r>
      <w:proofErr w:type="spellStart"/>
      <w:r w:rsidR="0030759E" w:rsidRPr="009B14AE">
        <w:rPr>
          <w:rFonts w:ascii="Arial" w:hAnsi="Arial" w:cs="Arial"/>
          <w:b/>
        </w:rPr>
        <w:t>ka</w:t>
      </w:r>
      <w:proofErr w:type="spellEnd"/>
      <w:r w:rsidR="00EB5034" w:rsidRPr="009B14AE">
        <w:rPr>
          <w:rFonts w:ascii="Arial" w:hAnsi="Arial" w:cs="Arial"/>
          <w:b/>
        </w:rPr>
        <w:t xml:space="preserve"> přiloží:</w:t>
      </w:r>
    </w:p>
    <w:p w:rsidR="00EB5034" w:rsidRPr="009B14A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strukturovaný profesní životopis,</w:t>
      </w:r>
    </w:p>
    <w:p w:rsidR="00F84D02" w:rsidRPr="009B14A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B14AE">
        <w:rPr>
          <w:rFonts w:ascii="Arial" w:hAnsi="Arial" w:cs="Arial"/>
        </w:rPr>
        <w:t>motivační dopis</w:t>
      </w:r>
      <w:r w:rsidR="00EB5034" w:rsidRPr="009B14AE">
        <w:rPr>
          <w:rFonts w:ascii="Arial" w:hAnsi="Arial" w:cs="Arial"/>
        </w:rPr>
        <w:t>.</w:t>
      </w:r>
    </w:p>
    <w:p w:rsidR="004400F8" w:rsidRPr="009B14A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30759E" w:rsidRPr="009B14AE" w:rsidRDefault="0030759E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30759E" w:rsidRPr="009B14AE" w:rsidRDefault="0030759E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14A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9B14A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Odbor </w:t>
      </w:r>
      <w:r w:rsidR="001B0EF3" w:rsidRPr="009B14AE">
        <w:rPr>
          <w:rFonts w:ascii="Arial" w:hAnsi="Arial" w:cs="Arial"/>
        </w:rPr>
        <w:t>personální</w:t>
      </w:r>
    </w:p>
    <w:p w:rsidR="00A3319D" w:rsidRPr="009B14AE" w:rsidRDefault="001B0EF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Ing. Martina Drábková</w:t>
      </w:r>
    </w:p>
    <w:p w:rsidR="007708C6" w:rsidRPr="009B14A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tel. </w:t>
      </w:r>
      <w:r w:rsidR="001B0EF3" w:rsidRPr="009B14AE">
        <w:rPr>
          <w:rFonts w:ascii="Arial" w:hAnsi="Arial" w:cs="Arial"/>
        </w:rPr>
        <w:t xml:space="preserve">+420 974 816 923 </w:t>
      </w:r>
      <w:r w:rsidRPr="009B14AE">
        <w:rPr>
          <w:rFonts w:ascii="Arial" w:hAnsi="Arial" w:cs="Arial"/>
        </w:rPr>
        <w:t xml:space="preserve"> </w:t>
      </w:r>
    </w:p>
    <w:p w:rsidR="00F84D02" w:rsidRPr="009B14A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e-mail: </w:t>
      </w:r>
      <w:r w:rsidR="001B0EF3" w:rsidRPr="009B14AE">
        <w:rPr>
          <w:rFonts w:ascii="Arial" w:hAnsi="Arial" w:cs="Arial"/>
        </w:rPr>
        <w:t>martina.drabkova@mvcr.cz</w:t>
      </w:r>
      <w:r w:rsidR="007708C6" w:rsidRPr="009B14AE">
        <w:rPr>
          <w:rFonts w:ascii="Arial" w:hAnsi="Arial" w:cs="Arial"/>
        </w:rPr>
        <w:t xml:space="preserve"> </w:t>
      </w:r>
    </w:p>
    <w:p w:rsidR="00F84D02" w:rsidRPr="009B14A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14A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14AE">
        <w:rPr>
          <w:rFonts w:ascii="Arial" w:hAnsi="Arial" w:cs="Arial"/>
          <w:b/>
        </w:rPr>
        <w:t>Bližší informace k personálním záležitostem Vám poskytne:</w:t>
      </w:r>
    </w:p>
    <w:p w:rsidR="00205BF7" w:rsidRPr="009B14A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Odbor personální </w:t>
      </w:r>
    </w:p>
    <w:p w:rsidR="00205BF7" w:rsidRPr="009B14AE" w:rsidRDefault="001B0EF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Bc. Michaela Drechslerová</w:t>
      </w:r>
    </w:p>
    <w:p w:rsidR="00205BF7" w:rsidRPr="009B14A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tel. </w:t>
      </w:r>
      <w:r w:rsidR="001B0EF3" w:rsidRPr="009B14AE">
        <w:rPr>
          <w:rFonts w:ascii="Arial" w:hAnsi="Arial" w:cs="Arial"/>
        </w:rPr>
        <w:t>+420 974 833 275</w:t>
      </w:r>
      <w:r w:rsidRPr="009B14AE">
        <w:rPr>
          <w:rFonts w:ascii="Arial" w:hAnsi="Arial" w:cs="Arial"/>
        </w:rPr>
        <w:t xml:space="preserve"> </w:t>
      </w:r>
    </w:p>
    <w:p w:rsidR="007B2360" w:rsidRPr="009B14A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e-mail: </w:t>
      </w:r>
      <w:r w:rsidR="001B0EF3" w:rsidRPr="009B14AE">
        <w:rPr>
          <w:rFonts w:ascii="Arial" w:hAnsi="Arial" w:cs="Arial"/>
        </w:rPr>
        <w:t>michaela.drechslerova@mvcr.cz</w:t>
      </w:r>
    </w:p>
    <w:p w:rsidR="00205BF7" w:rsidRPr="009B14A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B14AE" w:rsidRDefault="00B3674E" w:rsidP="007E0B3C">
      <w:pPr>
        <w:jc w:val="both"/>
        <w:rPr>
          <w:rFonts w:ascii="Arial" w:hAnsi="Arial" w:cs="Arial"/>
        </w:rPr>
      </w:pPr>
      <w:r w:rsidRPr="009B14AE">
        <w:rPr>
          <w:rFonts w:ascii="Arial" w:hAnsi="Arial" w:cs="Arial"/>
        </w:rPr>
        <w:t>Služební úřad Ministerstvo vnitra podporuje rovnost žen a mužů</w:t>
      </w:r>
      <w:r w:rsidR="00A223A6" w:rsidRPr="009B14AE">
        <w:rPr>
          <w:rFonts w:ascii="Arial" w:hAnsi="Arial" w:cs="Arial"/>
        </w:rPr>
        <w:t>,</w:t>
      </w:r>
      <w:r w:rsidRPr="009B14AE">
        <w:rPr>
          <w:rFonts w:ascii="Arial" w:hAnsi="Arial" w:cs="Arial"/>
        </w:rPr>
        <w:t xml:space="preserve"> a proto vítá zájem žadatelek i žadatelů.</w:t>
      </w:r>
      <w:r w:rsidR="004D665F" w:rsidRPr="009B14AE">
        <w:rPr>
          <w:rFonts w:ascii="Arial" w:hAnsi="Arial" w:cs="Arial"/>
        </w:rPr>
        <w:t xml:space="preserve"> </w:t>
      </w:r>
    </w:p>
    <w:p w:rsidR="00F84D02" w:rsidRPr="009B14AE" w:rsidRDefault="00827422" w:rsidP="00827422">
      <w:pPr>
        <w:ind w:left="4956"/>
        <w:rPr>
          <w:rFonts w:ascii="Arial" w:hAnsi="Arial" w:cs="Arial"/>
        </w:rPr>
      </w:pPr>
      <w:r w:rsidRPr="009B14AE">
        <w:rPr>
          <w:rFonts w:ascii="Arial" w:hAnsi="Arial" w:cs="Arial"/>
        </w:rPr>
        <w:t xml:space="preserve">        </w:t>
      </w:r>
    </w:p>
    <w:p w:rsidR="00EB5034" w:rsidRPr="009B14A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B14A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B14A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B14AE">
        <w:rPr>
          <w:rFonts w:ascii="Arial" w:eastAsiaTheme="minorEastAsia" w:hAnsi="Arial" w:cs="Arial"/>
          <w:lang w:eastAsia="cs-CZ"/>
        </w:rPr>
        <w:t xml:space="preserve">    </w:t>
      </w:r>
      <w:r w:rsidR="00EB5034" w:rsidRPr="009B14AE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9B14AE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C1F" w:rsidRDefault="00740C1F" w:rsidP="00276ED4">
      <w:pPr>
        <w:spacing w:after="0" w:line="240" w:lineRule="auto"/>
      </w:pPr>
      <w:r>
        <w:separator/>
      </w:r>
    </w:p>
  </w:endnote>
  <w:endnote w:type="continuationSeparator" w:id="0">
    <w:p w:rsidR="00740C1F" w:rsidRDefault="00740C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B14A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C1F" w:rsidRDefault="00740C1F" w:rsidP="00276ED4">
      <w:pPr>
        <w:spacing w:after="0" w:line="240" w:lineRule="auto"/>
      </w:pPr>
      <w:r>
        <w:separator/>
      </w:r>
    </w:p>
  </w:footnote>
  <w:footnote w:type="continuationSeparator" w:id="0">
    <w:p w:rsidR="00740C1F" w:rsidRDefault="00740C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0EF3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0759E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0C1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95900"/>
    <w:rsid w:val="007A1C61"/>
    <w:rsid w:val="007A294E"/>
    <w:rsid w:val="007A512B"/>
    <w:rsid w:val="007B2360"/>
    <w:rsid w:val="007B30F5"/>
    <w:rsid w:val="007B6807"/>
    <w:rsid w:val="007C3B99"/>
    <w:rsid w:val="007C53D7"/>
    <w:rsid w:val="007C72FB"/>
    <w:rsid w:val="007C7E7F"/>
    <w:rsid w:val="007E0B3C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4A5"/>
    <w:rsid w:val="00975BED"/>
    <w:rsid w:val="00980A06"/>
    <w:rsid w:val="00981257"/>
    <w:rsid w:val="00981EF3"/>
    <w:rsid w:val="00982E4E"/>
    <w:rsid w:val="009A446B"/>
    <w:rsid w:val="009A5C74"/>
    <w:rsid w:val="009A732F"/>
    <w:rsid w:val="009B14AE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4ADF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8F78C-6488-4B5D-A4B3-0B3067EA5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1211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2022-01-26T10:01:00Z</dcterms:created>
  <dcterms:modified xsi:type="dcterms:W3CDTF">2022-01-26T11:14:00Z</dcterms:modified>
</cp:coreProperties>
</file>