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7851">
        <w:rPr>
          <w:rFonts w:ascii="Times New Roman" w:hAnsi="Times New Roman" w:cs="Times New Roman"/>
          <w:sz w:val="24"/>
          <w:szCs w:val="24"/>
        </w:rPr>
      </w:r>
      <w:r w:rsidR="00A078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7851">
        <w:rPr>
          <w:rFonts w:ascii="Times New Roman" w:hAnsi="Times New Roman" w:cs="Times New Roman"/>
          <w:sz w:val="24"/>
          <w:szCs w:val="24"/>
        </w:rPr>
      </w:r>
      <w:r w:rsidR="00A078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67B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7851">
              <w:rPr>
                <w:rFonts w:ascii="Times New Roman" w:hAnsi="Times New Roman" w:cs="Times New Roman"/>
                <w:sz w:val="24"/>
                <w:szCs w:val="24"/>
              </w:rPr>
            </w:r>
            <w:r w:rsidR="00A0785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67B4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7851">
        <w:rPr>
          <w:rFonts w:ascii="Times New Roman" w:hAnsi="Times New Roman" w:cs="Times New Roman"/>
          <w:b/>
          <w:bCs/>
        </w:rPr>
      </w:r>
      <w:r w:rsidR="00A078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7851">
        <w:rPr>
          <w:rFonts w:ascii="Times New Roman" w:hAnsi="Times New Roman" w:cs="Times New Roman"/>
          <w:b/>
          <w:bCs/>
        </w:rPr>
      </w:r>
      <w:r w:rsidR="00A078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851">
        <w:rPr>
          <w:rFonts w:ascii="Times New Roman" w:hAnsi="Times New Roman" w:cs="Times New Roman"/>
          <w:b/>
          <w:bCs/>
        </w:rPr>
      </w:r>
      <w:r w:rsidR="00A078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851">
        <w:rPr>
          <w:rFonts w:ascii="Times New Roman" w:hAnsi="Times New Roman" w:cs="Times New Roman"/>
          <w:b/>
          <w:bCs/>
        </w:rPr>
      </w:r>
      <w:r w:rsidR="00A0785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851">
        <w:rPr>
          <w:rFonts w:ascii="Times New Roman" w:hAnsi="Times New Roman" w:cs="Times New Roman"/>
          <w:b/>
          <w:bCs/>
        </w:rPr>
      </w:r>
      <w:r w:rsidR="00A078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73CD" w:rsidRDefault="00EC5778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BD73CD">
        <w:rPr>
          <w:rFonts w:ascii="Times New Roman" w:hAnsi="Times New Roman" w:cs="Times New Roman"/>
          <w:bCs/>
        </w:rPr>
        <w:t>D</w:t>
      </w:r>
      <w:r w:rsidR="00BD73CD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BD73CD">
        <w:rPr>
          <w:rFonts w:ascii="Times New Roman" w:hAnsi="Times New Roman" w:cs="Times New Roman"/>
          <w:bCs/>
        </w:rPr>
        <w:t>/</w:t>
      </w:r>
      <w:proofErr w:type="spellStart"/>
      <w:r w:rsidR="00BD73CD">
        <w:rPr>
          <w:rFonts w:ascii="Times New Roman" w:hAnsi="Times New Roman" w:cs="Times New Roman"/>
          <w:bCs/>
        </w:rPr>
        <w:t>ka</w:t>
      </w:r>
      <w:proofErr w:type="spellEnd"/>
      <w:r w:rsidR="00BD73CD" w:rsidRPr="00D06EFF">
        <w:rPr>
          <w:rFonts w:ascii="Times New Roman" w:hAnsi="Times New Roman" w:cs="Times New Roman"/>
          <w:bCs/>
        </w:rPr>
        <w:t xml:space="preserve"> státním občanem</w:t>
      </w:r>
      <w:r w:rsidR="00BD73CD">
        <w:rPr>
          <w:rFonts w:ascii="Times New Roman" w:hAnsi="Times New Roman" w:cs="Times New Roman"/>
          <w:bCs/>
        </w:rPr>
        <w:t>/státní občankou</w:t>
      </w:r>
      <w:r w:rsidR="00BD73CD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BD73CD">
        <w:rPr>
          <w:rFonts w:ascii="Times New Roman" w:hAnsi="Times New Roman" w:cs="Times New Roman"/>
          <w:bCs/>
        </w:rPr>
        <w:t>/ku</w:t>
      </w:r>
      <w:r w:rsidR="00BD73CD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BD73CD">
        <w:rPr>
          <w:rFonts w:ascii="Times New Roman" w:hAnsi="Times New Roman" w:cs="Times New Roman"/>
          <w:bCs/>
        </w:rPr>
        <w:t>ského jazyka (§ 25 odst. 2 zákona o státní službě)</w:t>
      </w:r>
      <w:r w:rsidR="00BD73CD">
        <w:rPr>
          <w:rStyle w:val="Znakapoznpodarou"/>
          <w:rFonts w:ascii="Times New Roman" w:hAnsi="Times New Roman" w:cs="Times New Roman"/>
          <w:bCs/>
        </w:rPr>
        <w:footnoteReference w:id="16"/>
      </w:r>
      <w:r w:rsidR="00BD73CD" w:rsidRPr="00D06EFF">
        <w:rPr>
          <w:rFonts w:ascii="Times New Roman" w:hAnsi="Times New Roman" w:cs="Times New Roman"/>
          <w:bCs/>
        </w:rPr>
        <w:t xml:space="preserve"> </w:t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  <w:t xml:space="preserve">                 </w:t>
      </w:r>
      <w:r w:rsidR="00BD73C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73C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851">
        <w:rPr>
          <w:rFonts w:ascii="Times New Roman" w:hAnsi="Times New Roman" w:cs="Times New Roman"/>
          <w:b/>
          <w:bCs/>
        </w:rPr>
      </w:r>
      <w:r w:rsidR="00A07851">
        <w:rPr>
          <w:rFonts w:ascii="Times New Roman" w:hAnsi="Times New Roman" w:cs="Times New Roman"/>
          <w:b/>
          <w:bCs/>
        </w:rPr>
        <w:fldChar w:fldCharType="separate"/>
      </w:r>
      <w:r w:rsidR="00BD73CD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E5B9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851">
        <w:rPr>
          <w:rFonts w:ascii="Times New Roman" w:hAnsi="Times New Roman" w:cs="Times New Roman"/>
          <w:b/>
          <w:bCs/>
        </w:rPr>
      </w:r>
      <w:r w:rsidR="00A0785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E5B9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67B4F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851">
        <w:rPr>
          <w:rFonts w:ascii="Times New Roman" w:hAnsi="Times New Roman" w:cs="Times New Roman"/>
          <w:b/>
          <w:bCs/>
        </w:rPr>
      </w:r>
      <w:r w:rsidR="00A0785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C7C56" w:rsidRDefault="004F5BC2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567B4F" w:rsidRDefault="00567B4F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67B4F" w:rsidRDefault="00567B4F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851" w:rsidRDefault="00A07851" w:rsidP="00386203">
      <w:pPr>
        <w:spacing w:after="0" w:line="240" w:lineRule="auto"/>
      </w:pPr>
      <w:r>
        <w:separator/>
      </w:r>
    </w:p>
  </w:endnote>
  <w:endnote w:type="continuationSeparator" w:id="0">
    <w:p w:rsidR="00A07851" w:rsidRDefault="00A078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E5B9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851" w:rsidRDefault="00A07851" w:rsidP="00386203">
      <w:pPr>
        <w:spacing w:after="0" w:line="240" w:lineRule="auto"/>
      </w:pPr>
      <w:r>
        <w:separator/>
      </w:r>
    </w:p>
  </w:footnote>
  <w:footnote w:type="continuationSeparator" w:id="0">
    <w:p w:rsidR="00A07851" w:rsidRDefault="00A078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1E5B9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bookmarkStart w:id="0" w:name="_GoBack"/>
      <w:r w:rsidRPr="001E5B99">
        <w:rPr>
          <w:rStyle w:val="Znakapoznpodarou"/>
          <w:rFonts w:ascii="Times New Roman" w:hAnsi="Times New Roman" w:cs="Times New Roman"/>
          <w:sz w:val="18"/>
        </w:rPr>
        <w:footnoteRef/>
      </w:r>
      <w:r w:rsidRPr="001E5B99">
        <w:rPr>
          <w:rFonts w:ascii="Times New Roman" w:hAnsi="Times New Roman" w:cs="Times New Roman"/>
          <w:sz w:val="18"/>
        </w:rPr>
        <w:t xml:space="preserve"> </w:t>
      </w:r>
      <w:r w:rsidR="00237867" w:rsidRPr="001E5B99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1E5B99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1E5B99">
        <w:rPr>
          <w:rFonts w:ascii="Times New Roman" w:hAnsi="Times New Roman" w:cs="Times New Roman"/>
          <w:sz w:val="18"/>
        </w:rPr>
        <w:t>lze če</w:t>
      </w:r>
      <w:r w:rsidR="00035C35" w:rsidRPr="001E5B99">
        <w:rPr>
          <w:rFonts w:ascii="Times New Roman" w:hAnsi="Times New Roman" w:cs="Times New Roman"/>
          <w:sz w:val="18"/>
        </w:rPr>
        <w:t>s</w:t>
      </w:r>
      <w:r w:rsidR="00237867" w:rsidRPr="001E5B99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1E5B99">
        <w:rPr>
          <w:rFonts w:ascii="Times New Roman" w:hAnsi="Times New Roman" w:cs="Times New Roman"/>
          <w:sz w:val="18"/>
        </w:rPr>
        <w:t xml:space="preserve">prosté </w:t>
      </w:r>
      <w:r w:rsidR="00237867" w:rsidRPr="001E5B99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1E5B99">
        <w:rPr>
          <w:rFonts w:ascii="Times New Roman" w:hAnsi="Times New Roman" w:cs="Times New Roman"/>
          <w:sz w:val="18"/>
        </w:rPr>
        <w:t>. Nejpozději p</w:t>
      </w:r>
      <w:r w:rsidR="00237867" w:rsidRPr="001E5B99">
        <w:rPr>
          <w:rFonts w:ascii="Times New Roman" w:hAnsi="Times New Roman" w:cs="Times New Roman"/>
          <w:sz w:val="18"/>
        </w:rPr>
        <w:t>řed</w:t>
      </w:r>
      <w:r w:rsidRPr="001E5B99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1E5B99">
        <w:rPr>
          <w:rFonts w:ascii="Times New Roman" w:hAnsi="Times New Roman" w:cs="Times New Roman"/>
          <w:sz w:val="18"/>
        </w:rPr>
        <w:t> </w:t>
      </w:r>
      <w:r w:rsidRPr="001E5B99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1E5B99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1E5B99">
        <w:rPr>
          <w:rStyle w:val="Znakapoznpodarou"/>
          <w:rFonts w:ascii="Times New Roman" w:hAnsi="Times New Roman" w:cs="Times New Roman"/>
          <w:sz w:val="18"/>
        </w:rPr>
        <w:footnoteRef/>
      </w:r>
      <w:r w:rsidRPr="001E5B99">
        <w:rPr>
          <w:rFonts w:ascii="Times New Roman" w:hAnsi="Times New Roman" w:cs="Times New Roman"/>
          <w:sz w:val="18"/>
        </w:rPr>
        <w:t xml:space="preserve"> </w:t>
      </w:r>
      <w:r w:rsidR="00AD054B" w:rsidRPr="001E5B99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1E5B99">
        <w:rPr>
          <w:rFonts w:ascii="Times New Roman" w:hAnsi="Times New Roman" w:cs="Times New Roman"/>
          <w:sz w:val="18"/>
        </w:rPr>
        <w:t> </w:t>
      </w:r>
      <w:r w:rsidR="00AD054B" w:rsidRPr="001E5B99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1E5B99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1E5B99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1E5B99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1E5B99">
        <w:rPr>
          <w:rFonts w:ascii="Times New Roman" w:hAnsi="Times New Roman" w:cs="Times New Roman"/>
          <w:color w:val="000000" w:themeColor="text1"/>
          <w:sz w:val="18"/>
        </w:rPr>
        <w:t>po</w:t>
      </w:r>
      <w:r w:rsidRPr="001E5B99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1E5B99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1E5B99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1E5B99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1E5B99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1E5B99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1E5B99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1E5B99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1E5B99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1E5B99">
        <w:rPr>
          <w:rStyle w:val="Znakapoznpodarou"/>
          <w:color w:val="000000" w:themeColor="text1"/>
          <w:sz w:val="18"/>
        </w:rPr>
        <w:footnoteRef/>
      </w:r>
      <w:r w:rsidRPr="001E5B99">
        <w:rPr>
          <w:color w:val="000000" w:themeColor="text1"/>
          <w:sz w:val="18"/>
        </w:rPr>
        <w:t xml:space="preserve"> </w:t>
      </w:r>
      <w:r w:rsidRPr="001E5B99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1E5B99">
        <w:rPr>
          <w:rFonts w:ascii="Times New Roman" w:hAnsi="Times New Roman" w:cs="Times New Roman"/>
          <w:color w:val="000000" w:themeColor="text1"/>
          <w:sz w:val="18"/>
        </w:rPr>
        <w:t>R</w:t>
      </w:r>
      <w:r w:rsidRPr="001E5B99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1E5B99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1E5B99">
        <w:rPr>
          <w:rStyle w:val="Znakapoznpodarou"/>
          <w:color w:val="000000" w:themeColor="text1"/>
          <w:sz w:val="18"/>
        </w:rPr>
        <w:footnoteRef/>
      </w:r>
      <w:r w:rsidRPr="001E5B99">
        <w:rPr>
          <w:color w:val="000000" w:themeColor="text1"/>
          <w:sz w:val="18"/>
        </w:rPr>
        <w:t xml:space="preserve"> </w:t>
      </w:r>
      <w:r w:rsidR="00D1135F" w:rsidRPr="001E5B99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1E5B99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1E5B99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1E5B99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1E5B99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1E5B99">
        <w:rPr>
          <w:sz w:val="18"/>
        </w:rPr>
        <w:t xml:space="preserve"> </w:t>
      </w:r>
      <w:r w:rsidRPr="001E5B99">
        <w:rPr>
          <w:sz w:val="18"/>
        </w:rPr>
        <w:t>O</w:t>
      </w:r>
      <w:r w:rsidRPr="001E5B99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1E5B99">
        <w:rPr>
          <w:rFonts w:ascii="Times New Roman" w:hAnsi="Times New Roman" w:cs="Times New Roman"/>
          <w:sz w:val="18"/>
        </w:rPr>
        <w:t> </w:t>
      </w:r>
      <w:r w:rsidRPr="001E5B99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1E5B99">
        <w:rPr>
          <w:rFonts w:ascii="Times New Roman" w:hAnsi="Times New Roman" w:cs="Times New Roman"/>
          <w:sz w:val="18"/>
        </w:rPr>
        <w:t>do</w:t>
      </w:r>
      <w:r w:rsidR="001526B2" w:rsidRPr="001E5B99">
        <w:rPr>
          <w:rFonts w:ascii="Times New Roman" w:hAnsi="Times New Roman" w:cs="Times New Roman"/>
          <w:sz w:val="18"/>
        </w:rPr>
        <w:t>ložit</w:t>
      </w:r>
      <w:r w:rsidRPr="001E5B99">
        <w:rPr>
          <w:rFonts w:ascii="Times New Roman" w:hAnsi="Times New Roman" w:cs="Times New Roman"/>
          <w:sz w:val="18"/>
        </w:rPr>
        <w:t xml:space="preserve"> nejpozději př</w:t>
      </w:r>
      <w:r w:rsidR="00C570B2" w:rsidRPr="001E5B99">
        <w:rPr>
          <w:rFonts w:ascii="Times New Roman" w:hAnsi="Times New Roman" w:cs="Times New Roman"/>
          <w:sz w:val="18"/>
        </w:rPr>
        <w:t>ed</w:t>
      </w:r>
      <w:r w:rsidRPr="001E5B99">
        <w:rPr>
          <w:rFonts w:ascii="Times New Roman" w:hAnsi="Times New Roman" w:cs="Times New Roman"/>
          <w:sz w:val="18"/>
        </w:rPr>
        <w:t xml:space="preserve"> konání</w:t>
      </w:r>
      <w:r w:rsidR="00C570B2" w:rsidRPr="001E5B99">
        <w:rPr>
          <w:rFonts w:ascii="Times New Roman" w:hAnsi="Times New Roman" w:cs="Times New Roman"/>
          <w:sz w:val="18"/>
        </w:rPr>
        <w:t>m</w:t>
      </w:r>
      <w:r w:rsidRPr="001E5B99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BD73CD" w:rsidRPr="001E5B99" w:rsidRDefault="00BD73CD" w:rsidP="00BD73CD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1E5B99">
        <w:rPr>
          <w:rStyle w:val="Znakapoznpodarou"/>
          <w:sz w:val="18"/>
        </w:rPr>
        <w:footnoteRef/>
      </w:r>
      <w:r w:rsidRPr="001E5B99">
        <w:rPr>
          <w:sz w:val="18"/>
        </w:rPr>
        <w:t xml:space="preserve"> </w:t>
      </w:r>
      <w:r w:rsidRPr="001E5B99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E5B9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E5B99">
        <w:rPr>
          <w:rStyle w:val="Znakapoznpodarou"/>
          <w:rFonts w:ascii="Times New Roman" w:hAnsi="Times New Roman" w:cs="Times New Roman"/>
          <w:sz w:val="18"/>
        </w:rPr>
        <w:footnoteRef/>
      </w:r>
      <w:r w:rsidRPr="001E5B99">
        <w:rPr>
          <w:rFonts w:ascii="Times New Roman" w:hAnsi="Times New Roman" w:cs="Times New Roman"/>
          <w:sz w:val="18"/>
        </w:rPr>
        <w:t xml:space="preserve"> </w:t>
      </w:r>
      <w:r w:rsidR="00F34EE9" w:rsidRPr="001E5B99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1E5B99">
        <w:rPr>
          <w:rFonts w:ascii="Times New Roman" w:hAnsi="Times New Roman" w:cs="Times New Roman"/>
          <w:sz w:val="18"/>
        </w:rPr>
        <w:t>po</w:t>
      </w:r>
      <w:r w:rsidR="00F34EE9" w:rsidRPr="001E5B99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1E5B99">
        <w:rPr>
          <w:rFonts w:ascii="Times New Roman" w:hAnsi="Times New Roman" w:cs="Times New Roman"/>
          <w:sz w:val="18"/>
        </w:rPr>
        <w:t>dokladů</w:t>
      </w:r>
      <w:r w:rsidR="00F34EE9" w:rsidRPr="001E5B99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1E5B99">
        <w:rPr>
          <w:rFonts w:ascii="Times New Roman" w:hAnsi="Times New Roman" w:cs="Times New Roman"/>
          <w:sz w:val="18"/>
        </w:rPr>
        <w:t>, jsou-li tyto doklady stále platné</w:t>
      </w:r>
      <w:r w:rsidR="00F34EE9" w:rsidRPr="001E5B99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1E5B99">
        <w:rPr>
          <w:rFonts w:ascii="Times New Roman" w:hAnsi="Times New Roman" w:cs="Times New Roman"/>
          <w:sz w:val="18"/>
        </w:rPr>
        <w:t>éž</w:t>
      </w:r>
      <w:r w:rsidR="00F34EE9" w:rsidRPr="001E5B9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1E5B99">
        <w:rPr>
          <w:rFonts w:ascii="Times New Roman" w:hAnsi="Times New Roman" w:cs="Times New Roman"/>
          <w:sz w:val="18"/>
        </w:rPr>
        <w:t>doklady</w:t>
      </w:r>
      <w:r w:rsidR="00F34EE9" w:rsidRPr="001E5B99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1E5B99">
        <w:rPr>
          <w:rFonts w:ascii="Times New Roman" w:hAnsi="Times New Roman" w:cs="Times New Roman"/>
          <w:sz w:val="18"/>
        </w:rPr>
        <w:t>doklady</w:t>
      </w:r>
      <w:r w:rsidR="00F34EE9" w:rsidRPr="001E5B99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E4787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5B9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3C57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67B4F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07851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73CD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415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72AC74-FD06-46E3-B888-7EBD72647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913</Words>
  <Characters>5391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2022-01-19T14:40:00Z</dcterms:modified>
</cp:coreProperties>
</file>