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549"/>
      </w:tblGrid>
      <w:tr w:rsidR="000D42DD" w:rsidTr="00D07A1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451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</w:tblGrid>
            <w:tr w:rsidR="00C37DDF" w:rsidRPr="007E1E0D" w:rsidTr="00C37DDF">
              <w:trPr>
                <w:trHeight w:val="445"/>
              </w:trPr>
              <w:tc>
                <w:tcPr>
                  <w:tcW w:w="0" w:type="auto"/>
                </w:tcPr>
                <w:p w:rsidR="00C37DDF" w:rsidRPr="007E1E0D" w:rsidRDefault="00C37DDF" w:rsidP="00C37D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601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MVCRX05F6016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37DDF" w:rsidRPr="007E1E0D" w:rsidRDefault="00C37DDF" w:rsidP="00C37D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C37DDF" w:rsidRPr="007E1E0D" w:rsidTr="00C37DDF">
              <w:trPr>
                <w:trHeight w:val="109"/>
              </w:trPr>
              <w:tc>
                <w:tcPr>
                  <w:tcW w:w="0" w:type="auto"/>
                </w:tcPr>
                <w:p w:rsidR="00C37DDF" w:rsidRPr="007E1E0D" w:rsidRDefault="00C37DDF" w:rsidP="00C37D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601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MVCRX05F6016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C37DDF" w:rsidRPr="007E1E0D" w:rsidRDefault="00C37DDF" w:rsidP="00C37D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37DDF" w:rsidRPr="007E1E0D" w:rsidTr="00C37DDF">
              <w:trPr>
                <w:trHeight w:val="117"/>
              </w:trPr>
              <w:tc>
                <w:tcPr>
                  <w:tcW w:w="0" w:type="auto"/>
                </w:tcPr>
                <w:p w:rsidR="00C37DDF" w:rsidRPr="007E1E0D" w:rsidRDefault="00C37DDF" w:rsidP="00C37D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37DDF" w:rsidRPr="007E1E0D" w:rsidRDefault="00C37DDF" w:rsidP="00C37D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D42DD" w:rsidRDefault="000D42DD" w:rsidP="000D42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D42DD" w:rsidTr="00D07A1A">
        <w:trPr>
          <w:trHeight w:val="114"/>
        </w:trPr>
        <w:tc>
          <w:tcPr>
            <w:tcW w:w="0" w:type="auto"/>
          </w:tcPr>
          <w:p w:rsidR="000D42DD" w:rsidRDefault="000D42DD" w:rsidP="000D42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42DD" w:rsidTr="00D07A1A">
        <w:trPr>
          <w:trHeight w:val="122"/>
        </w:trPr>
        <w:tc>
          <w:tcPr>
            <w:tcW w:w="0" w:type="auto"/>
          </w:tcPr>
          <w:p w:rsidR="000D42DD" w:rsidRDefault="000D42DD" w:rsidP="000D42D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0D42DD" w:rsidRDefault="000D42DD" w:rsidP="000D42DD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A5AE8">
        <w:rPr>
          <w:rFonts w:ascii="Arial" w:hAnsi="Arial" w:cs="Arial"/>
          <w:b/>
          <w:sz w:val="24"/>
          <w:szCs w:val="24"/>
        </w:rPr>
        <w:t xml:space="preserve">vrchního </w:t>
      </w:r>
      <w:r w:rsidR="001770D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A5AE8">
        <w:rPr>
          <w:rFonts w:ascii="Arial" w:hAnsi="Arial" w:cs="Arial"/>
          <w:b/>
          <w:sz w:val="24"/>
          <w:szCs w:val="24"/>
        </w:rPr>
        <w:t>státního občanství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72A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D42DD">
        <w:rPr>
          <w:rFonts w:ascii="Arial" w:hAnsi="Arial" w:cs="Arial"/>
        </w:rPr>
        <w:t>Č.j.</w:t>
      </w:r>
      <w:proofErr w:type="gramEnd"/>
      <w:r w:rsidR="00F94ECD" w:rsidRPr="000D42DD">
        <w:rPr>
          <w:rFonts w:ascii="Arial" w:hAnsi="Arial" w:cs="Arial"/>
        </w:rPr>
        <w:t>:</w:t>
      </w:r>
      <w:r w:rsidR="00276ED4" w:rsidRPr="000D42DD">
        <w:rPr>
          <w:rFonts w:ascii="Arial" w:hAnsi="Arial" w:cs="Arial"/>
        </w:rPr>
        <w:t xml:space="preserve"> </w:t>
      </w:r>
      <w:r w:rsidR="009D16A9" w:rsidRPr="00927C56">
        <w:rPr>
          <w:rFonts w:ascii="Arial" w:hAnsi="Arial" w:cs="Arial"/>
        </w:rPr>
        <w:t>MV-</w:t>
      </w:r>
      <w:r w:rsidR="00927C56" w:rsidRPr="00927C56">
        <w:rPr>
          <w:rFonts w:ascii="Arial" w:hAnsi="Arial" w:cs="Arial"/>
        </w:rPr>
        <w:t>4069</w:t>
      </w:r>
      <w:r w:rsidR="00AB7FFE" w:rsidRPr="00927C56">
        <w:rPr>
          <w:rFonts w:ascii="Arial" w:hAnsi="Arial" w:cs="Arial"/>
        </w:rPr>
        <w:t>-</w:t>
      </w:r>
      <w:r w:rsidR="00635249" w:rsidRPr="00927C56">
        <w:rPr>
          <w:rFonts w:ascii="Arial" w:hAnsi="Arial" w:cs="Arial"/>
        </w:rPr>
        <w:t>3</w:t>
      </w:r>
      <w:r w:rsidR="00B02CD2" w:rsidRPr="00927C56">
        <w:rPr>
          <w:rFonts w:ascii="Arial" w:hAnsi="Arial" w:cs="Arial"/>
        </w:rPr>
        <w:t>/</w:t>
      </w:r>
      <w:r w:rsidRPr="00927C56">
        <w:rPr>
          <w:rFonts w:ascii="Arial" w:hAnsi="Arial" w:cs="Arial"/>
        </w:rPr>
        <w:t>SP-20</w:t>
      </w:r>
      <w:r w:rsidR="00D07A1A" w:rsidRPr="00927C56">
        <w:rPr>
          <w:rFonts w:ascii="Arial" w:hAnsi="Arial" w:cs="Arial"/>
        </w:rPr>
        <w:t>2</w:t>
      </w:r>
      <w:r w:rsidR="00927C56" w:rsidRPr="00927C56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A5AE8">
        <w:rPr>
          <w:rFonts w:ascii="Arial" w:hAnsi="Arial" w:cs="Arial"/>
        </w:rPr>
        <w:t>12. ledna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EA5AE8" w:rsidRPr="00EA5AE8">
        <w:rPr>
          <w:rFonts w:ascii="Arial" w:hAnsi="Arial" w:cs="Arial"/>
          <w:b/>
        </w:rPr>
        <w:t>vrchního</w:t>
      </w:r>
      <w:r w:rsidR="00EA5AE8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EA5AE8">
        <w:rPr>
          <w:rFonts w:ascii="Arial" w:hAnsi="Arial" w:cs="Arial"/>
          <w:b/>
          <w:sz w:val="24"/>
          <w:szCs w:val="24"/>
        </w:rPr>
        <w:t>státního občanství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A5AE8">
        <w:rPr>
          <w:rFonts w:ascii="Arial" w:hAnsi="Arial" w:cs="Arial"/>
          <w:b/>
        </w:rPr>
        <w:t>17005355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D72A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26. </w:t>
      </w:r>
      <w:r w:rsidR="00EB3537" w:rsidRPr="0063524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A5AE8">
        <w:rPr>
          <w:rFonts w:ascii="Arial" w:hAnsi="Arial" w:cs="Arial"/>
          <w:b/>
        </w:rPr>
        <w:t>duben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770DF">
        <w:rPr>
          <w:rFonts w:ascii="Arial" w:hAnsi="Arial" w:cs="Arial"/>
          <w:b/>
        </w:rPr>
        <w:t>1</w:t>
      </w:r>
      <w:r w:rsidR="00EA5AE8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EA5AE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A5AE8" w:rsidRPr="00EA5AE8">
        <w:rPr>
          <w:rFonts w:ascii="Arial" w:hAnsi="Arial" w:cs="Arial"/>
        </w:rPr>
        <w:t>příprava návrhů koncepčně nových právních předpisů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s celostátní působností na úseku státního občanství,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celostátní koordinace a metodické usměrňování činnosti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krajských úřadů v agendě státního občanství, schvalování obecných postupů aplikace právních předpisů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a metodických materiálů pro krajské úřady v agendě státního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občanství, provádění kontrolní činnosti na úseku státního občanství, zajišťování přípravy úředníků krajských úřadů a matričních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úřadů ke zkoušce zvláštní odborné způsobilosti na úseku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státního občanství,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vedení správních řízení na úseku státního občanství</w:t>
      </w:r>
      <w:r w:rsidR="00EA5AE8">
        <w:rPr>
          <w:rFonts w:ascii="Arial" w:hAnsi="Arial" w:cs="Arial"/>
        </w:rPr>
        <w:t>,</w:t>
      </w:r>
      <w:r w:rsidR="00EA5AE8" w:rsidRPr="00EA5AE8">
        <w:rPr>
          <w:rFonts w:ascii="Arial" w:hAnsi="Arial" w:cs="Arial"/>
        </w:rPr>
        <w:t xml:space="preserve"> vypracovávání zásadních právních výkladů, stanovisek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a stanovení obecných postupů aplikace právních předpisů na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úseku státního občanství</w:t>
      </w:r>
      <w:r w:rsidR="00EA5AE8">
        <w:rPr>
          <w:rFonts w:ascii="Arial" w:hAnsi="Arial" w:cs="Arial"/>
        </w:rPr>
        <w:t xml:space="preserve">, </w:t>
      </w:r>
      <w:r w:rsidR="00EA5AE8" w:rsidRPr="00EA5AE8">
        <w:rPr>
          <w:rFonts w:ascii="Arial" w:hAnsi="Arial" w:cs="Arial"/>
        </w:rPr>
        <w:t xml:space="preserve">zpracovávání </w:t>
      </w:r>
      <w:r w:rsidR="00EA5AE8" w:rsidRPr="00EA5AE8">
        <w:rPr>
          <w:rFonts w:ascii="Arial" w:hAnsi="Arial" w:cs="Arial"/>
        </w:rPr>
        <w:lastRenderedPageBreak/>
        <w:t>stanovisek ke správním žalobám a kasačním</w:t>
      </w:r>
      <w:r w:rsidR="00EA5AE8">
        <w:rPr>
          <w:rFonts w:ascii="Arial" w:hAnsi="Arial" w:cs="Arial"/>
        </w:rPr>
        <w:t xml:space="preserve"> </w:t>
      </w:r>
      <w:r w:rsidR="00EA5AE8" w:rsidRPr="00EA5AE8">
        <w:rPr>
          <w:rFonts w:ascii="Arial" w:hAnsi="Arial" w:cs="Arial"/>
        </w:rPr>
        <w:t>stížnostem na úseku státního občanství</w:t>
      </w:r>
      <w:r w:rsidR="00EA5AE8">
        <w:rPr>
          <w:rFonts w:ascii="Arial" w:hAnsi="Arial" w:cs="Arial"/>
        </w:rPr>
        <w:t xml:space="preserve">. </w:t>
      </w:r>
      <w:r w:rsidR="001770DF" w:rsidRPr="006A6510">
        <w:rPr>
          <w:rFonts w:ascii="Arial" w:hAnsi="Arial" w:cs="Arial"/>
        </w:rPr>
        <w:t>Standardní</w:t>
      </w:r>
      <w:r w:rsidR="00FE03A5" w:rsidRPr="006A6510">
        <w:rPr>
          <w:rFonts w:ascii="Arial" w:hAnsi="Arial" w:cs="Arial"/>
        </w:rPr>
        <w:t xml:space="preserve"> </w:t>
      </w:r>
      <w:r w:rsidR="00AD72A1" w:rsidRPr="006A6510">
        <w:rPr>
          <w:rFonts w:ascii="Arial" w:hAnsi="Arial" w:cs="Arial"/>
        </w:rPr>
        <w:t>znalost MS Office</w:t>
      </w:r>
      <w:r w:rsidR="001770DF" w:rsidRPr="006A6510">
        <w:rPr>
          <w:rFonts w:ascii="Arial" w:hAnsi="Arial" w:cs="Arial"/>
        </w:rPr>
        <w:t xml:space="preserve"> a ASPI</w:t>
      </w:r>
      <w:r w:rsidR="00FE03A5" w:rsidRPr="006A6510">
        <w:rPr>
          <w:rFonts w:ascii="Arial" w:hAnsi="Arial" w:cs="Arial"/>
        </w:rPr>
        <w:t xml:space="preserve"> </w:t>
      </w:r>
      <w:r w:rsidR="001770DF" w:rsidRPr="006A6510">
        <w:rPr>
          <w:rFonts w:ascii="Arial" w:hAnsi="Arial" w:cs="Arial"/>
        </w:rPr>
        <w:t>je</w:t>
      </w:r>
      <w:r w:rsidR="00AD72A1" w:rsidRPr="006A6510">
        <w:rPr>
          <w:rFonts w:ascii="Arial" w:hAnsi="Arial" w:cs="Arial"/>
        </w:rPr>
        <w:t xml:space="preserve"> výhodou</w:t>
      </w:r>
      <w:r w:rsidR="00B95073" w:rsidRPr="006A6510">
        <w:rPr>
          <w:rFonts w:ascii="Arial" w:hAnsi="Arial" w:cs="Arial"/>
        </w:rPr>
        <w:t>.</w:t>
      </w:r>
      <w:r w:rsidR="008E59B1">
        <w:rPr>
          <w:rFonts w:ascii="Arial" w:hAnsi="Arial" w:cs="Arial"/>
        </w:rPr>
        <w:t xml:space="preserve"> </w:t>
      </w:r>
      <w:r w:rsidR="0093652F">
        <w:rPr>
          <w:rFonts w:ascii="Arial" w:hAnsi="Arial" w:cs="Arial"/>
        </w:rPr>
        <w:t>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3652F">
        <w:rPr>
          <w:rFonts w:ascii="Arial" w:hAnsi="Arial" w:cs="Arial"/>
          <w:b/>
        </w:rPr>
        <w:t>22. 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770DF">
        <w:rPr>
          <w:rFonts w:ascii="Arial" w:hAnsi="Arial" w:cs="Arial"/>
          <w:b/>
        </w:rPr>
        <w:t>vrchního 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93652F">
        <w:rPr>
          <w:rFonts w:ascii="Arial" w:hAnsi="Arial" w:cs="Arial"/>
          <w:b/>
          <w:sz w:val="24"/>
          <w:szCs w:val="24"/>
        </w:rPr>
        <w:t>státního občanství</w:t>
      </w:r>
      <w:r w:rsidR="00B83364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E03A5" w:rsidRPr="00E84A37">
        <w:rPr>
          <w:rFonts w:ascii="Arial" w:hAnsi="Arial" w:cs="Arial"/>
          <w:b/>
        </w:rPr>
        <w:t>všeobecné správy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93652F">
        <w:rPr>
          <w:rFonts w:ascii="Arial" w:hAnsi="Arial" w:cs="Arial"/>
          <w:b/>
        </w:rPr>
        <w:t>ID 17005355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D07A1A">
        <w:rPr>
          <w:rFonts w:ascii="Arial" w:hAnsi="Arial" w:cs="Arial"/>
          <w:b/>
        </w:rPr>
        <w:t>č.j.</w:t>
      </w:r>
      <w:proofErr w:type="gramEnd"/>
      <w:r w:rsidR="00312A72" w:rsidRPr="00D07A1A">
        <w:rPr>
          <w:rFonts w:ascii="Arial" w:hAnsi="Arial" w:cs="Arial"/>
          <w:b/>
        </w:rPr>
        <w:t xml:space="preserve">: </w:t>
      </w:r>
      <w:r w:rsidR="00927C56" w:rsidRPr="00927C56">
        <w:rPr>
          <w:rFonts w:ascii="Arial" w:hAnsi="Arial" w:cs="Arial"/>
          <w:b/>
        </w:rPr>
        <w:t>MV-4069-3/SP-2021</w:t>
      </w:r>
      <w:r w:rsidRPr="00D07A1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1770DF" w:rsidRPr="001770DF" w:rsidRDefault="001770DF" w:rsidP="001770DF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770DF">
        <w:rPr>
          <w:rFonts w:ascii="Arial" w:hAnsi="Arial" w:cs="Arial"/>
          <w:color w:val="000000" w:themeColor="text1"/>
        </w:rPr>
        <w:br/>
        <w:t>s § 25 odst. 4 zákona];</w:t>
      </w:r>
    </w:p>
    <w:p w:rsidR="001770DF" w:rsidRPr="00980A06" w:rsidRDefault="001770DF" w:rsidP="001770DF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Pr="001770DF" w:rsidRDefault="00276ED4" w:rsidP="001770DF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dosáhl</w:t>
      </w:r>
      <w:r w:rsidR="003D0150" w:rsidRPr="001770DF">
        <w:rPr>
          <w:rFonts w:ascii="Arial" w:hAnsi="Arial" w:cs="Arial"/>
        </w:rPr>
        <w:t>/a</w:t>
      </w:r>
      <w:r w:rsidRPr="001770DF">
        <w:rPr>
          <w:rFonts w:ascii="Arial" w:hAnsi="Arial" w:cs="Arial"/>
        </w:rPr>
        <w:t xml:space="preserve"> věku 18 let</w:t>
      </w:r>
      <w:r w:rsidR="00FA1431" w:rsidRPr="001770DF">
        <w:rPr>
          <w:rFonts w:ascii="Arial" w:hAnsi="Arial" w:cs="Arial"/>
        </w:rPr>
        <w:t xml:space="preserve"> [§ 25 odst. 1 písm. b) zákona];</w:t>
      </w:r>
    </w:p>
    <w:p w:rsidR="00FA1431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83364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93652F" w:rsidRPr="00927C56" w:rsidRDefault="0093652F" w:rsidP="0093652F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</w:t>
      </w:r>
      <w:r w:rsidRPr="00927C56">
        <w:rPr>
          <w:rFonts w:ascii="Arial" w:hAnsi="Arial" w:cs="Arial"/>
        </w:rPr>
        <w:t xml:space="preserve">požadavek stanovený podle § 25 odst. 5 </w:t>
      </w:r>
      <w:r w:rsidRPr="00927C56">
        <w:rPr>
          <w:rFonts w:ascii="Arial" w:hAnsi="Arial" w:cs="Arial"/>
          <w:sz w:val="24"/>
          <w:szCs w:val="24"/>
        </w:rPr>
        <w:t xml:space="preserve">a) a b) </w:t>
      </w:r>
      <w:r w:rsidRPr="00927C56">
        <w:rPr>
          <w:rFonts w:ascii="Arial" w:hAnsi="Arial" w:cs="Arial"/>
        </w:rPr>
        <w:t>zákona služebním předpisem služebního orgánu, kterým je společný služební předpis náměstka ministra vnitra pro státní službu a státního tajemníka v Ministerstvu vnitra č. </w:t>
      </w:r>
      <w:r w:rsidRPr="00927C56">
        <w:rPr>
          <w:rFonts w:ascii="Arial" w:hAnsi="Arial" w:cs="Arial"/>
        </w:rPr>
        <w:t>46/2020</w:t>
      </w:r>
      <w:r w:rsidRPr="00927C56">
        <w:rPr>
          <w:rFonts w:ascii="Arial" w:hAnsi="Arial" w:cs="Arial"/>
        </w:rPr>
        <w:t>, kterým se stanoví požadavky na služební a pracovní místa na Ministerstvu vnitra, ve znění pozdějších předpisů:</w:t>
      </w:r>
    </w:p>
    <w:p w:rsidR="0093652F" w:rsidRPr="00927C56" w:rsidRDefault="0093652F" w:rsidP="0093652F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927C56">
        <w:rPr>
          <w:rFonts w:ascii="Arial" w:hAnsi="Arial" w:cs="Arial"/>
          <w:b/>
        </w:rPr>
        <w:t xml:space="preserve">odborné zaměření vzdělání </w:t>
      </w:r>
      <w:r w:rsidRPr="00927C56">
        <w:rPr>
          <w:rFonts w:ascii="Arial" w:hAnsi="Arial" w:cs="Arial"/>
        </w:rPr>
        <w:t>získané studiem v magisterském studijním programu</w:t>
      </w:r>
      <w:r w:rsidRPr="00927C56">
        <w:rPr>
          <w:rFonts w:ascii="Arial" w:hAnsi="Arial" w:cs="Arial"/>
          <w:b/>
        </w:rPr>
        <w:t xml:space="preserve"> v oboru (</w:t>
      </w:r>
      <w:r w:rsidRPr="00927C56">
        <w:rPr>
          <w:rFonts w:ascii="Arial" w:hAnsi="Arial" w:cs="Arial"/>
          <w:b/>
        </w:rPr>
        <w:t>Právo nebo Bezpečnostně právní studia</w:t>
      </w:r>
      <w:r w:rsidRPr="00927C56">
        <w:rPr>
          <w:rFonts w:ascii="Arial" w:hAnsi="Arial" w:cs="Arial"/>
          <w:b/>
        </w:rPr>
        <w:t xml:space="preserve">). </w:t>
      </w:r>
    </w:p>
    <w:p w:rsidR="0093652F" w:rsidRPr="00927C56" w:rsidRDefault="0093652F" w:rsidP="0093652F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927C56">
        <w:rPr>
          <w:rFonts w:ascii="Arial" w:hAnsi="Arial" w:cs="Arial"/>
        </w:rPr>
        <w:t>Splnění tohoto požadavku se dokládá originálem nebo úředně ověřenou kopií příslušné listiny - vysokoškolský diplom v oboru (</w:t>
      </w:r>
      <w:r w:rsidRPr="00927C56">
        <w:rPr>
          <w:rFonts w:ascii="Arial" w:hAnsi="Arial" w:cs="Arial"/>
        </w:rPr>
        <w:t>Právo nebo Bezpečnostně právní studia</w:t>
      </w:r>
      <w:r w:rsidRPr="00927C56">
        <w:rPr>
          <w:rFonts w:ascii="Arial" w:hAnsi="Arial" w:cs="Arial"/>
        </w:rPr>
        <w:t>).</w:t>
      </w:r>
    </w:p>
    <w:p w:rsidR="0093652F" w:rsidRPr="00DC4A94" w:rsidRDefault="0093652F" w:rsidP="0093652F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93652F" w:rsidRPr="00232A21" w:rsidRDefault="0093652F" w:rsidP="0093652F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FE03A5" w:rsidRP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93652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3652F" w:rsidRPr="0070558A" w:rsidRDefault="0093652F" w:rsidP="0093652F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3D49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4908">
        <w:rPr>
          <w:rFonts w:ascii="Arial" w:hAnsi="Arial" w:cs="Arial"/>
        </w:rPr>
        <w:t xml:space="preserve">Odbor </w:t>
      </w:r>
      <w:r w:rsidR="00FE03A5" w:rsidRPr="003D4908">
        <w:rPr>
          <w:rFonts w:ascii="Arial" w:hAnsi="Arial" w:cs="Arial"/>
        </w:rPr>
        <w:t>všeobecné správy</w:t>
      </w:r>
    </w:p>
    <w:p w:rsidR="00A3319D" w:rsidRPr="003D4908" w:rsidRDefault="0093652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Petr Šťastný</w:t>
      </w:r>
    </w:p>
    <w:p w:rsidR="007708C6" w:rsidRPr="003D49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4908">
        <w:rPr>
          <w:rFonts w:ascii="Arial" w:hAnsi="Arial" w:cs="Arial"/>
        </w:rPr>
        <w:t>tel. +420 974</w:t>
      </w:r>
      <w:r w:rsidR="0093652F">
        <w:rPr>
          <w:rFonts w:ascii="Arial" w:hAnsi="Arial" w:cs="Arial"/>
        </w:rPr>
        <w:t> 817 410</w:t>
      </w:r>
      <w:r w:rsidRPr="003D4908">
        <w:rPr>
          <w:rFonts w:ascii="Arial" w:hAnsi="Arial" w:cs="Arial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3652F" w:rsidRPr="009C5C9D">
          <w:rPr>
            <w:rStyle w:val="Hypertextovodkaz"/>
            <w:rFonts w:ascii="Arial" w:hAnsi="Arial" w:cs="Arial"/>
          </w:rPr>
          <w:t>petr.stastny@mvcr.cz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3652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3652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3652F" w:rsidRPr="009C5C9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E59B1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3652F" w:rsidP="0093652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07E" w:rsidRDefault="001E307E" w:rsidP="00276ED4">
      <w:pPr>
        <w:spacing w:after="0" w:line="240" w:lineRule="auto"/>
      </w:pPr>
      <w:r>
        <w:separator/>
      </w:r>
    </w:p>
  </w:endnote>
  <w:endnote w:type="continuationSeparator" w:id="0">
    <w:p w:rsidR="001E307E" w:rsidRDefault="001E30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7D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07E" w:rsidRDefault="001E307E" w:rsidP="00276ED4">
      <w:pPr>
        <w:spacing w:after="0" w:line="240" w:lineRule="auto"/>
      </w:pPr>
      <w:r>
        <w:separator/>
      </w:r>
    </w:p>
  </w:footnote>
  <w:footnote w:type="continuationSeparator" w:id="0">
    <w:p w:rsidR="001E307E" w:rsidRDefault="001E30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  <w:num w:numId="13">
    <w:abstractNumId w:val="12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2DD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0DF"/>
    <w:rsid w:val="00183CAD"/>
    <w:rsid w:val="0019253D"/>
    <w:rsid w:val="001A353E"/>
    <w:rsid w:val="001A376B"/>
    <w:rsid w:val="001C0842"/>
    <w:rsid w:val="001D13FE"/>
    <w:rsid w:val="001D537E"/>
    <w:rsid w:val="001D718F"/>
    <w:rsid w:val="001E307E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0CC5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4908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C73A1"/>
    <w:rsid w:val="004D665F"/>
    <w:rsid w:val="004E0A29"/>
    <w:rsid w:val="0051703A"/>
    <w:rsid w:val="00517F77"/>
    <w:rsid w:val="005211F0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651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9B1"/>
    <w:rsid w:val="008E6206"/>
    <w:rsid w:val="008E6A0B"/>
    <w:rsid w:val="009043EE"/>
    <w:rsid w:val="009062CC"/>
    <w:rsid w:val="0092136A"/>
    <w:rsid w:val="00923103"/>
    <w:rsid w:val="00927C56"/>
    <w:rsid w:val="0093652F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9F7620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364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7DDF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07A1A"/>
    <w:rsid w:val="00D34DC1"/>
    <w:rsid w:val="00D43324"/>
    <w:rsid w:val="00D4346B"/>
    <w:rsid w:val="00D44A1A"/>
    <w:rsid w:val="00D44EC6"/>
    <w:rsid w:val="00D731CA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A5AE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9386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1770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tastn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1603B-C59B-410C-853F-E7961B421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1115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13</cp:revision>
  <cp:lastPrinted>2018-07-31T04:43:00Z</cp:lastPrinted>
  <dcterms:created xsi:type="dcterms:W3CDTF">2019-11-16T15:49:00Z</dcterms:created>
  <dcterms:modified xsi:type="dcterms:W3CDTF">2021-01-08T10:00:00Z</dcterms:modified>
</cp:coreProperties>
</file>