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22649" w:rsidRPr="007E1E0D" w:rsidTr="00B735E3">
        <w:trPr>
          <w:trHeight w:val="464"/>
        </w:trPr>
        <w:tc>
          <w:tcPr>
            <w:tcW w:w="0" w:type="auto"/>
          </w:tcPr>
          <w:p w:rsidR="00122649" w:rsidRPr="007E1E0D" w:rsidRDefault="00122649" w:rsidP="0012264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CXZ8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MVCRX05ACXZ8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22649" w:rsidRPr="007E1E0D" w:rsidTr="00B735E3">
        <w:trPr>
          <w:trHeight w:val="114"/>
        </w:trPr>
        <w:tc>
          <w:tcPr>
            <w:tcW w:w="0" w:type="auto"/>
          </w:tcPr>
          <w:p w:rsidR="00122649" w:rsidRPr="007E1E0D" w:rsidRDefault="00122649" w:rsidP="001226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CXZ8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MVCRX05ACXZ8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122649" w:rsidRPr="007E1E0D" w:rsidTr="00B735E3">
        <w:trPr>
          <w:trHeight w:val="73"/>
        </w:trPr>
        <w:tc>
          <w:tcPr>
            <w:tcW w:w="0" w:type="auto"/>
          </w:tcPr>
          <w:p w:rsidR="00122649" w:rsidRPr="007E1E0D" w:rsidRDefault="00122649" w:rsidP="0012264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22649" w:rsidRDefault="0012264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22F0C">
        <w:rPr>
          <w:rFonts w:ascii="Arial" w:hAnsi="Arial" w:cs="Arial"/>
          <w:b/>
          <w:sz w:val="24"/>
          <w:szCs w:val="24"/>
        </w:rPr>
        <w:t xml:space="preserve">vrchního </w:t>
      </w:r>
      <w:r w:rsidR="00CF4DAE">
        <w:rPr>
          <w:rFonts w:ascii="Arial" w:hAnsi="Arial" w:cs="Arial"/>
          <w:b/>
          <w:sz w:val="24"/>
          <w:szCs w:val="24"/>
        </w:rPr>
        <w:t>referenta/</w:t>
      </w:r>
      <w:r w:rsidR="00422F0C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4DAE">
        <w:rPr>
          <w:rFonts w:ascii="Arial" w:hAnsi="Arial" w:cs="Arial"/>
          <w:b/>
          <w:sz w:val="24"/>
          <w:szCs w:val="24"/>
        </w:rPr>
        <w:t>podpory a provozu informačních a komunikačních technologií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F4DAE">
        <w:rPr>
          <w:rFonts w:ascii="Arial" w:hAnsi="Arial" w:cs="Arial"/>
          <w:b/>
          <w:sz w:val="24"/>
          <w:szCs w:val="24"/>
        </w:rPr>
        <w:t>provozu informačních technologií a komunikací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37CB5">
        <w:rPr>
          <w:rFonts w:ascii="Arial" w:hAnsi="Arial" w:cs="Arial"/>
        </w:rPr>
        <w:t>Č.j.</w:t>
      </w:r>
      <w:proofErr w:type="gramEnd"/>
      <w:r w:rsidR="00F94ECD" w:rsidRPr="00B37CB5">
        <w:rPr>
          <w:rFonts w:ascii="Arial" w:hAnsi="Arial" w:cs="Arial"/>
        </w:rPr>
        <w:t>:</w:t>
      </w:r>
      <w:r w:rsidR="00276ED4" w:rsidRPr="00B37CB5">
        <w:rPr>
          <w:rFonts w:ascii="Arial" w:hAnsi="Arial" w:cs="Arial"/>
        </w:rPr>
        <w:t xml:space="preserve"> </w:t>
      </w:r>
      <w:r w:rsidR="009D16A9" w:rsidRPr="00122649">
        <w:rPr>
          <w:rFonts w:ascii="Arial" w:hAnsi="Arial" w:cs="Arial"/>
        </w:rPr>
        <w:t>MV-</w:t>
      </w:r>
      <w:r w:rsidR="00122649" w:rsidRPr="00122649">
        <w:rPr>
          <w:rFonts w:ascii="Arial" w:hAnsi="Arial" w:cs="Arial"/>
        </w:rPr>
        <w:t>165155</w:t>
      </w:r>
      <w:r w:rsidR="00AB7FFE" w:rsidRPr="00122649">
        <w:rPr>
          <w:rFonts w:ascii="Arial" w:hAnsi="Arial" w:cs="Arial"/>
        </w:rPr>
        <w:t>-</w:t>
      </w:r>
      <w:r w:rsidR="00635249" w:rsidRPr="00122649">
        <w:rPr>
          <w:rFonts w:ascii="Arial" w:hAnsi="Arial" w:cs="Arial"/>
        </w:rPr>
        <w:t>3</w:t>
      </w:r>
      <w:r w:rsidR="00B02CD2" w:rsidRPr="00122649">
        <w:rPr>
          <w:rFonts w:ascii="Arial" w:hAnsi="Arial" w:cs="Arial"/>
        </w:rPr>
        <w:t>/</w:t>
      </w:r>
      <w:r w:rsidRPr="00122649">
        <w:rPr>
          <w:rFonts w:ascii="Arial" w:hAnsi="Arial" w:cs="Arial"/>
        </w:rPr>
        <w:t>SP-20</w:t>
      </w:r>
      <w:r w:rsidR="006A4903" w:rsidRPr="00122649">
        <w:rPr>
          <w:rFonts w:ascii="Arial" w:hAnsi="Arial" w:cs="Arial"/>
        </w:rPr>
        <w:t>20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CF4DAE">
        <w:rPr>
          <w:rFonts w:ascii="Arial" w:hAnsi="Arial" w:cs="Arial"/>
        </w:rPr>
        <w:t>22. října</w:t>
      </w:r>
      <w:r w:rsidR="00D13D47">
        <w:rPr>
          <w:rFonts w:ascii="Arial" w:hAnsi="Arial" w:cs="Arial"/>
        </w:rPr>
        <w:t xml:space="preserve"> 2020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CF4DAE" w:rsidRPr="00CF4DAE">
        <w:rPr>
          <w:rFonts w:ascii="Arial" w:hAnsi="Arial" w:cs="Arial"/>
          <w:b/>
        </w:rPr>
        <w:t>vrchního referenta/rady</w:t>
      </w:r>
      <w:r w:rsidRPr="00B37CB5">
        <w:rPr>
          <w:rFonts w:ascii="Arial" w:hAnsi="Arial" w:cs="Arial"/>
          <w:b/>
        </w:rPr>
        <w:t xml:space="preserve"> v oddělení </w:t>
      </w:r>
      <w:r w:rsidR="00CF4DAE" w:rsidRPr="00CF4DAE">
        <w:rPr>
          <w:rFonts w:ascii="Arial" w:hAnsi="Arial" w:cs="Arial"/>
          <w:b/>
        </w:rPr>
        <w:t>podpory a provozu informačních a komunikačních technologií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CF4DAE">
        <w:rPr>
          <w:rFonts w:ascii="Arial" w:hAnsi="Arial" w:cs="Arial"/>
          <w:b/>
        </w:rPr>
        <w:t>17019395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CF4DAE">
        <w:rPr>
          <w:rFonts w:ascii="Arial" w:hAnsi="Arial" w:cs="Arial"/>
        </w:rPr>
        <w:t>ech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EB3537" w:rsidRDefault="00422F0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7CB5">
        <w:rPr>
          <w:rFonts w:ascii="Arial" w:hAnsi="Arial" w:cs="Arial"/>
          <w:i/>
        </w:rPr>
        <w:t>28</w:t>
      </w:r>
      <w:r w:rsidR="00EB3537" w:rsidRPr="00B37CB5">
        <w:rPr>
          <w:rFonts w:ascii="Arial" w:hAnsi="Arial" w:cs="Arial"/>
          <w:i/>
        </w:rPr>
        <w:t xml:space="preserve">. </w:t>
      </w:r>
      <w:r w:rsidRPr="00B37CB5">
        <w:rPr>
          <w:rFonts w:ascii="Arial" w:hAnsi="Arial" w:cs="Arial"/>
          <w:i/>
        </w:rPr>
        <w:t>Informační a komunikační technologie</w:t>
      </w:r>
      <w:r w:rsidR="00EB3537" w:rsidRPr="00B37CB5">
        <w:rPr>
          <w:rFonts w:ascii="Arial" w:hAnsi="Arial" w:cs="Arial"/>
          <w:i/>
        </w:rPr>
        <w:t xml:space="preserve"> </w:t>
      </w:r>
    </w:p>
    <w:p w:rsidR="00CF4DAE" w:rsidRPr="00B37CB5" w:rsidRDefault="00CF4DA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="00422F0C" w:rsidRPr="00B37CB5">
        <w:rPr>
          <w:rFonts w:ascii="Arial" w:hAnsi="Arial" w:cs="Arial"/>
          <w:b/>
        </w:rPr>
        <w:t>ne</w:t>
      </w:r>
      <w:r w:rsidRPr="00B37CB5">
        <w:rPr>
          <w:rFonts w:ascii="Arial" w:hAnsi="Arial" w:cs="Arial"/>
          <w:b/>
        </w:rPr>
        <w:t>určitou</w:t>
      </w:r>
      <w:r w:rsidR="00422F0C" w:rsidRPr="00B37CB5">
        <w:rPr>
          <w:rFonts w:ascii="Arial" w:hAnsi="Arial" w:cs="Arial"/>
          <w:b/>
        </w:rPr>
        <w:t>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CF4DAE">
        <w:rPr>
          <w:rFonts w:ascii="Arial" w:hAnsi="Arial" w:cs="Arial"/>
          <w:b/>
        </w:rPr>
        <w:t>leden</w:t>
      </w:r>
      <w:r w:rsidR="00D13D47">
        <w:rPr>
          <w:rFonts w:ascii="Arial" w:hAnsi="Arial" w:cs="Arial"/>
          <w:b/>
        </w:rPr>
        <w:t xml:space="preserve"> </w:t>
      </w:r>
      <w:r w:rsidR="00422F0C" w:rsidRPr="00B37CB5">
        <w:rPr>
          <w:rFonts w:ascii="Arial" w:hAnsi="Arial" w:cs="Arial"/>
          <w:b/>
        </w:rPr>
        <w:t>202</w:t>
      </w:r>
      <w:r w:rsidR="00CF4DAE">
        <w:rPr>
          <w:rFonts w:ascii="Arial" w:hAnsi="Arial" w:cs="Arial"/>
          <w:b/>
        </w:rPr>
        <w:t>1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422F0C" w:rsidRPr="00B37CB5">
        <w:rPr>
          <w:rFonts w:ascii="Arial" w:hAnsi="Arial" w:cs="Arial"/>
          <w:b/>
        </w:rPr>
        <w:t>1</w:t>
      </w:r>
      <w:r w:rsidR="00CF4DAE">
        <w:rPr>
          <w:rFonts w:ascii="Arial" w:hAnsi="Arial" w:cs="Arial"/>
          <w:b/>
        </w:rPr>
        <w:t>0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D13D47" w:rsidRDefault="004B2025" w:rsidP="00CF4DA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>:</w:t>
      </w:r>
      <w:r w:rsidR="004620A7">
        <w:rPr>
          <w:rFonts w:ascii="Arial" w:hAnsi="Arial" w:cs="Arial"/>
        </w:rPr>
        <w:t xml:space="preserve"> </w:t>
      </w:r>
      <w:r w:rsidR="00CF4DAE" w:rsidRPr="00CF4DAE">
        <w:rPr>
          <w:rFonts w:ascii="Arial" w:hAnsi="Arial" w:cs="Arial"/>
        </w:rPr>
        <w:t>zajištění přípravy, zadávání a kontroly veřejných zakázek malého rozsahu,</w:t>
      </w:r>
      <w:r w:rsidR="00CF4DAE" w:rsidRPr="00CF4DAE">
        <w:rPr>
          <w:rFonts w:ascii="Arial" w:hAnsi="Arial" w:cs="Arial"/>
        </w:rPr>
        <w:tab/>
        <w:t>na základě výsledků veřejných zakázek příprava smluv na nákup materiálu a služeb, sledování plnění uzavřených smluv a provádění formální kontroly faktur předložených dodavatelem; zajištění provedení případného reklamačního řízení,</w:t>
      </w:r>
      <w:r w:rsidR="00CF4DAE" w:rsidRPr="00CF4DAE">
        <w:rPr>
          <w:rFonts w:ascii="Arial" w:hAnsi="Arial" w:cs="Arial"/>
        </w:rPr>
        <w:tab/>
        <w:t>ve spolupráci s odbornými pracovišti předkládání návrhů na začíslování nových položek materiálů,</w:t>
      </w:r>
      <w:r w:rsidR="00CF4DAE">
        <w:rPr>
          <w:rFonts w:ascii="Arial" w:hAnsi="Arial" w:cs="Arial"/>
        </w:rPr>
        <w:t xml:space="preserve"> </w:t>
      </w:r>
      <w:r w:rsidR="00CF4DAE" w:rsidRPr="00CF4DAE">
        <w:rPr>
          <w:rFonts w:ascii="Arial" w:hAnsi="Arial" w:cs="Arial"/>
        </w:rPr>
        <w:t>na základě rozdělovníků a požadavků předávání podkladů pro výdej majetku,</w:t>
      </w:r>
      <w:r w:rsidR="00CF4DAE">
        <w:rPr>
          <w:rFonts w:ascii="Arial" w:hAnsi="Arial" w:cs="Arial"/>
        </w:rPr>
        <w:t xml:space="preserve"> </w:t>
      </w:r>
      <w:r w:rsidR="00CF4DAE" w:rsidRPr="00CF4DAE">
        <w:rPr>
          <w:rFonts w:ascii="Arial" w:hAnsi="Arial" w:cs="Arial"/>
        </w:rPr>
        <w:t xml:space="preserve">vyjadřování v rámci přípravy rozpočtu na základě požadavků příslušných vedoucích zaměstnanců k návrhům na finanční zabezpečení předpokládaných nákladů ve stanovené oblasti nákupu materiálů v novém rozpočtovém roce zejména z pohledu komodit veřejných </w:t>
      </w:r>
      <w:r w:rsidR="00CF4DAE" w:rsidRPr="00CF4DAE">
        <w:rPr>
          <w:rFonts w:ascii="Arial" w:hAnsi="Arial" w:cs="Arial"/>
        </w:rPr>
        <w:lastRenderedPageBreak/>
        <w:t>zakázek,</w:t>
      </w:r>
      <w:r w:rsidR="00CF4DAE">
        <w:rPr>
          <w:rFonts w:ascii="Arial" w:hAnsi="Arial" w:cs="Arial"/>
        </w:rPr>
        <w:t xml:space="preserve"> </w:t>
      </w:r>
      <w:r w:rsidR="00CF4DAE" w:rsidRPr="00CF4DAE">
        <w:rPr>
          <w:rFonts w:ascii="Arial" w:hAnsi="Arial" w:cs="Arial"/>
        </w:rPr>
        <w:t>zpracovávání finančních, komoditních a materiálových přehledů a rozborů plnění smluv ve vztahu k plnění požadavků uživatelů,</w:t>
      </w:r>
      <w:r w:rsidR="00CF4DAE">
        <w:rPr>
          <w:rFonts w:ascii="Arial" w:hAnsi="Arial" w:cs="Arial"/>
        </w:rPr>
        <w:t xml:space="preserve"> </w:t>
      </w:r>
      <w:r w:rsidR="00CF4DAE" w:rsidRPr="00CF4DAE">
        <w:rPr>
          <w:rFonts w:ascii="Arial" w:hAnsi="Arial" w:cs="Arial"/>
        </w:rPr>
        <w:t xml:space="preserve">zajištění tvorby interních aktů řízení; v rámci stanovené oblasti nákupu materiálů zpracovávání vyžádaných posudků a doporučení a vedení potřebné evidence a datových souborů, z nichž zajišťuje zpracovávání požadovaných výstupů </w:t>
      </w:r>
      <w:r w:rsidR="00CF4DAE">
        <w:rPr>
          <w:rFonts w:ascii="Arial" w:hAnsi="Arial" w:cs="Arial"/>
        </w:rPr>
        <w:t>a návrhů norem skladových zásob. Zaměření vzdělání v ekonomickém oboru je výhodou. Služební místo není vhodné pro OZZ/OZP.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B37CB5">
        <w:rPr>
          <w:rFonts w:ascii="Arial" w:hAnsi="Arial" w:cs="Arial"/>
          <w:b/>
        </w:rPr>
        <w:t>do</w:t>
      </w:r>
      <w:r w:rsidR="004C03D9" w:rsidRPr="00B37CB5">
        <w:rPr>
          <w:rFonts w:ascii="Arial" w:hAnsi="Arial" w:cs="Arial"/>
          <w:b/>
        </w:rPr>
        <w:t> </w:t>
      </w:r>
      <w:r w:rsidR="00CF4DAE">
        <w:rPr>
          <w:rFonts w:ascii="Arial" w:hAnsi="Arial" w:cs="Arial"/>
          <w:b/>
        </w:rPr>
        <w:t>11. listopadu 2</w:t>
      </w:r>
      <w:r w:rsidR="00D13D47">
        <w:rPr>
          <w:rFonts w:ascii="Arial" w:hAnsi="Arial" w:cs="Arial"/>
          <w:b/>
        </w:rPr>
        <w:t>020</w:t>
      </w:r>
      <w:r w:rsidR="00C0487A" w:rsidRPr="00B37CB5">
        <w:rPr>
          <w:rFonts w:ascii="Arial" w:hAnsi="Arial" w:cs="Arial"/>
        </w:rPr>
        <w:t xml:space="preserve">,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EB18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CF4DAE" w:rsidRPr="00CF4DAE">
        <w:rPr>
          <w:rFonts w:ascii="Arial" w:hAnsi="Arial" w:cs="Arial"/>
          <w:b/>
        </w:rPr>
        <w:t>vrchního referenta/rady v oddělení podpory a provozu informačních a komunikačních technologií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CF4DAE" w:rsidRPr="00CF4DAE">
        <w:rPr>
          <w:rFonts w:ascii="Arial" w:hAnsi="Arial" w:cs="Arial"/>
          <w:b/>
        </w:rPr>
        <w:t>provozu informačních technologií a komunikací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CF4DAE" w:rsidRPr="00CF4DAE">
        <w:rPr>
          <w:rFonts w:ascii="Arial" w:hAnsi="Arial" w:cs="Arial"/>
          <w:b/>
        </w:rPr>
        <w:t>17019395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="00CF4DAE">
        <w:rPr>
          <w:rFonts w:ascii="Arial" w:hAnsi="Arial" w:cs="Arial"/>
          <w:b/>
        </w:rPr>
        <w:br/>
      </w:r>
      <w:proofErr w:type="gramStart"/>
      <w:r w:rsidR="00312A72" w:rsidRPr="00B37CB5">
        <w:rPr>
          <w:rFonts w:ascii="Arial" w:hAnsi="Arial" w:cs="Arial"/>
          <w:b/>
        </w:rPr>
        <w:t>č.j.</w:t>
      </w:r>
      <w:proofErr w:type="gramEnd"/>
      <w:r w:rsidR="00312A72" w:rsidRPr="00B37CB5">
        <w:rPr>
          <w:rFonts w:ascii="Arial" w:hAnsi="Arial" w:cs="Arial"/>
          <w:b/>
        </w:rPr>
        <w:t xml:space="preserve">: </w:t>
      </w:r>
      <w:r w:rsidR="00122649" w:rsidRPr="00122649">
        <w:rPr>
          <w:rFonts w:ascii="Arial" w:hAnsi="Arial" w:cs="Arial"/>
          <w:b/>
        </w:rPr>
        <w:t>MV-165155-3/SP-2020</w:t>
      </w:r>
      <w:r w:rsidRPr="00EB182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1851A1" w:rsidRPr="001851A1" w:rsidRDefault="001851A1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1851A1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1851A1" w:rsidRDefault="001851A1" w:rsidP="001851A1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851A1" w:rsidRPr="00980A06" w:rsidRDefault="001851A1" w:rsidP="001851A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1851A1" w:rsidRDefault="00276ED4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1851A1">
        <w:rPr>
          <w:rFonts w:ascii="Arial" w:hAnsi="Arial" w:cs="Arial"/>
        </w:rPr>
        <w:t>dosáhl</w:t>
      </w:r>
      <w:r w:rsidR="003D0150" w:rsidRPr="001851A1">
        <w:rPr>
          <w:rFonts w:ascii="Arial" w:hAnsi="Arial" w:cs="Arial"/>
        </w:rPr>
        <w:t>/a</w:t>
      </w:r>
      <w:r w:rsidRPr="001851A1">
        <w:rPr>
          <w:rFonts w:ascii="Arial" w:hAnsi="Arial" w:cs="Arial"/>
        </w:rPr>
        <w:t xml:space="preserve"> věku 18 let</w:t>
      </w:r>
      <w:r w:rsidR="00FA1431" w:rsidRPr="001851A1">
        <w:rPr>
          <w:rFonts w:ascii="Arial" w:hAnsi="Arial" w:cs="Arial"/>
        </w:rPr>
        <w:t xml:space="preserve"> [§ 25 odst. 1 písm. b) zákona];</w:t>
      </w:r>
    </w:p>
    <w:p w:rsidR="00FA1431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F4DAE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4380E" w:rsidRPr="0034380E" w:rsidRDefault="0034380E" w:rsidP="001851A1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4380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</w:t>
      </w:r>
      <w:r w:rsidRPr="0034380E">
        <w:rPr>
          <w:rFonts w:ascii="Arial" w:hAnsi="Arial" w:cs="Arial"/>
        </w:rPr>
        <w:lastRenderedPageBreak/>
        <w:t>státní službu a státního tajem</w:t>
      </w:r>
      <w:r w:rsidR="00D95FF3">
        <w:rPr>
          <w:rFonts w:ascii="Arial" w:hAnsi="Arial" w:cs="Arial"/>
        </w:rPr>
        <w:t xml:space="preserve">níka v Ministerstvu vnitra č. </w:t>
      </w:r>
      <w:r w:rsidR="00CF4DAE">
        <w:rPr>
          <w:rFonts w:ascii="Arial" w:hAnsi="Arial" w:cs="Arial"/>
        </w:rPr>
        <w:t>36/2020</w:t>
      </w:r>
      <w:r w:rsidRPr="0034380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4380E">
        <w:rPr>
          <w:rFonts w:ascii="Arial" w:hAnsi="Arial" w:cs="Arial"/>
          <w:b/>
        </w:rPr>
        <w:t>Vyhrazené</w:t>
      </w:r>
      <w:r w:rsidRPr="0034380E">
        <w:rPr>
          <w:rFonts w:ascii="Arial" w:hAnsi="Arial" w:cs="Arial"/>
        </w:rPr>
        <w:t xml:space="preserve">“ </w:t>
      </w:r>
      <w:r w:rsidRPr="0034380E">
        <w:rPr>
          <w:rFonts w:ascii="Arial" w:hAnsi="Arial" w:cs="Arial"/>
        </w:rPr>
        <w:br/>
        <w:t xml:space="preserve">v souladu se zákonem č. 412/2005 Sb., o ochraně utajovaných informací </w:t>
      </w:r>
      <w:r w:rsidRPr="0034380E">
        <w:rPr>
          <w:rFonts w:ascii="Arial" w:hAnsi="Arial" w:cs="Arial"/>
        </w:rPr>
        <w:br/>
        <w:t>a o bezpečnostní způsobilosti, ve znění pozdějších předpisů;</w:t>
      </w:r>
    </w:p>
    <w:p w:rsidR="00330A51" w:rsidRDefault="0034380E" w:rsidP="003438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95FF3" w:rsidRDefault="00D95FF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CF4DAE" w:rsidRPr="00CF4DAE">
        <w:rPr>
          <w:rFonts w:ascii="Arial" w:hAnsi="Arial" w:cs="Arial"/>
          <w:color w:val="000000" w:themeColor="text1"/>
        </w:rPr>
        <w:t>provozu informačních technologií a komunikací</w:t>
      </w:r>
    </w:p>
    <w:p w:rsidR="00A3319D" w:rsidRPr="00122649" w:rsidRDefault="0012264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22649">
        <w:rPr>
          <w:rFonts w:ascii="Arial" w:hAnsi="Arial" w:cs="Arial"/>
          <w:color w:val="000000" w:themeColor="text1"/>
        </w:rPr>
        <w:t xml:space="preserve">Mgr. Kateřina </w:t>
      </w:r>
      <w:proofErr w:type="spellStart"/>
      <w:r w:rsidRPr="00122649">
        <w:rPr>
          <w:rFonts w:ascii="Arial" w:hAnsi="Arial" w:cs="Arial"/>
          <w:color w:val="000000" w:themeColor="text1"/>
        </w:rPr>
        <w:t>Obešlová</w:t>
      </w:r>
      <w:proofErr w:type="spellEnd"/>
    </w:p>
    <w:p w:rsidR="007708C6" w:rsidRPr="00122649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22649">
        <w:rPr>
          <w:rFonts w:ascii="Arial" w:hAnsi="Arial" w:cs="Arial"/>
          <w:color w:val="000000" w:themeColor="text1"/>
        </w:rPr>
        <w:t>tel. +420 974</w:t>
      </w:r>
      <w:r w:rsidR="00122649" w:rsidRPr="00122649">
        <w:rPr>
          <w:rFonts w:ascii="Arial" w:hAnsi="Arial" w:cs="Arial"/>
          <w:color w:val="000000" w:themeColor="text1"/>
        </w:rPr>
        <w:t> 841 729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22649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122649" w:rsidRPr="00122649">
          <w:rPr>
            <w:rStyle w:val="Hypertextovodkaz"/>
            <w:rFonts w:ascii="Arial" w:hAnsi="Arial" w:cs="Arial"/>
          </w:rPr>
          <w:t>katerina.obeslova@mvcr.cz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CF4DA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CF4DAE">
        <w:rPr>
          <w:rFonts w:ascii="Arial" w:hAnsi="Arial" w:cs="Arial"/>
          <w:color w:val="000000" w:themeColor="text1"/>
        </w:rPr>
        <w:t> 833 241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F4DAE" w:rsidRPr="00E7297E">
          <w:rPr>
            <w:rStyle w:val="Hypertextovodkaz"/>
            <w:rFonts w:ascii="Arial" w:hAnsi="Arial" w:cs="Arial"/>
          </w:rPr>
          <w:t>miloslava.badurova@mvcr.cz</w:t>
        </w:r>
      </w:hyperlink>
    </w:p>
    <w:p w:rsidR="00122649" w:rsidRDefault="00122649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D13D4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CF4DAE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7D0B2A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7D0B2A" w:rsidRDefault="007D0B2A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 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 xml:space="preserve"> v z. Mgr. Simona Botková</w:t>
      </w:r>
    </w:p>
    <w:sectPr w:rsidR="007D0B2A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FFF" w:rsidRDefault="00690FFF" w:rsidP="00276ED4">
      <w:pPr>
        <w:spacing w:after="0" w:line="240" w:lineRule="auto"/>
      </w:pPr>
      <w:r>
        <w:separator/>
      </w:r>
    </w:p>
  </w:endnote>
  <w:endnote w:type="continuationSeparator" w:id="0">
    <w:p w:rsidR="00690FFF" w:rsidRDefault="00690F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0B2A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FFF" w:rsidRDefault="00690FFF" w:rsidP="00276ED4">
      <w:pPr>
        <w:spacing w:after="0" w:line="240" w:lineRule="auto"/>
      </w:pPr>
      <w:r>
        <w:separator/>
      </w:r>
    </w:p>
  </w:footnote>
  <w:footnote w:type="continuationSeparator" w:id="0">
    <w:p w:rsidR="00690FFF" w:rsidRDefault="00690F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1851A1" w:rsidRPr="00EE40B4" w:rsidRDefault="001851A1" w:rsidP="001851A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790"/>
    <w:multiLevelType w:val="hybridMultilevel"/>
    <w:tmpl w:val="8E1C4F80"/>
    <w:lvl w:ilvl="0" w:tplc="0C0A4F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8095465"/>
    <w:multiLevelType w:val="hybridMultilevel"/>
    <w:tmpl w:val="ABDCB370"/>
    <w:lvl w:ilvl="0" w:tplc="52DE99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0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22649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851A1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12EB"/>
    <w:rsid w:val="00333471"/>
    <w:rsid w:val="00336923"/>
    <w:rsid w:val="0034380E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620A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155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90FFF"/>
    <w:rsid w:val="006A4903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0B2A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4DAE"/>
    <w:rsid w:val="00D11087"/>
    <w:rsid w:val="00D13D4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95FF3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1828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18B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terina.obes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178C7-F163-4979-BFCB-60407AD53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1248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8</cp:revision>
  <cp:lastPrinted>2018-07-31T04:43:00Z</cp:lastPrinted>
  <dcterms:created xsi:type="dcterms:W3CDTF">2019-11-16T15:04:00Z</dcterms:created>
  <dcterms:modified xsi:type="dcterms:W3CDTF">2020-10-20T14:04:00Z</dcterms:modified>
</cp:coreProperties>
</file>