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09"/>
        <w:tblW w:w="3111" w:type="dxa"/>
        <w:tblLook w:val="01E0" w:firstRow="1" w:lastRow="1" w:firstColumn="1" w:lastColumn="1" w:noHBand="0" w:noVBand="0"/>
      </w:tblPr>
      <w:tblGrid>
        <w:gridCol w:w="3111"/>
      </w:tblGrid>
      <w:tr w:rsidR="00943A87" w:rsidRPr="00943A87" w:rsidTr="00943A87">
        <w:trPr>
          <w:trHeight w:val="464"/>
        </w:trPr>
        <w:tc>
          <w:tcPr>
            <w:tcW w:w="0" w:type="auto"/>
          </w:tcPr>
          <w:p w:rsidR="00943A87" w:rsidRPr="00943A87" w:rsidRDefault="00943A87" w:rsidP="00943A87">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943A87">
              <w:rPr>
                <w:rFonts w:ascii="CKGinis" w:eastAsia="Times New Roman" w:hAnsi="CKGinis"/>
                <w:bCs/>
                <w:sz w:val="72"/>
                <w:szCs w:val="24"/>
                <w:lang w:eastAsia="cs-CZ"/>
              </w:rPr>
              <w:t>*</w:t>
            </w:r>
            <w:r w:rsidRPr="00943A87">
              <w:rPr>
                <w:rFonts w:ascii="CKGinis" w:eastAsia="Times New Roman" w:hAnsi="CKGinis"/>
                <w:bCs/>
                <w:sz w:val="72"/>
                <w:szCs w:val="24"/>
                <w:lang w:eastAsia="cs-CZ"/>
              </w:rPr>
              <w:fldChar w:fldCharType="begin">
                <w:ffData>
                  <w:name w:val="ssl_pid"/>
                  <w:enabled w:val="0"/>
                  <w:calcOnExit w:val="0"/>
                  <w:textInput>
                    <w:default w:val="MVCRX055KMC1"/>
                  </w:textInput>
                </w:ffData>
              </w:fldChar>
            </w:r>
            <w:r w:rsidRPr="00943A87">
              <w:rPr>
                <w:rFonts w:ascii="CKGinis" w:eastAsia="Times New Roman" w:hAnsi="CKGinis"/>
                <w:bCs/>
                <w:sz w:val="72"/>
                <w:szCs w:val="24"/>
                <w:lang w:eastAsia="cs-CZ"/>
              </w:rPr>
              <w:instrText xml:space="preserve"> FORMTEXT </w:instrText>
            </w:r>
            <w:r w:rsidRPr="00943A87">
              <w:rPr>
                <w:rFonts w:ascii="CKGinis" w:eastAsia="Times New Roman" w:hAnsi="CKGinis"/>
                <w:bCs/>
                <w:sz w:val="72"/>
                <w:szCs w:val="24"/>
                <w:lang w:eastAsia="cs-CZ"/>
              </w:rPr>
            </w:r>
            <w:r w:rsidRPr="00943A87">
              <w:rPr>
                <w:rFonts w:ascii="CKGinis" w:eastAsia="Times New Roman" w:hAnsi="CKGinis"/>
                <w:bCs/>
                <w:sz w:val="72"/>
                <w:szCs w:val="24"/>
                <w:lang w:eastAsia="cs-CZ"/>
              </w:rPr>
              <w:fldChar w:fldCharType="separate"/>
            </w:r>
            <w:r w:rsidRPr="00943A87">
              <w:rPr>
                <w:rFonts w:ascii="CKGinis" w:eastAsia="Times New Roman" w:hAnsi="CKGinis"/>
                <w:bCs/>
                <w:sz w:val="72"/>
                <w:szCs w:val="24"/>
                <w:lang w:eastAsia="cs-CZ"/>
              </w:rPr>
              <w:t>MVCRX055KMC1</w:t>
            </w:r>
            <w:r w:rsidRPr="00943A87">
              <w:rPr>
                <w:rFonts w:ascii="CKGinis" w:eastAsia="Times New Roman" w:hAnsi="CKGinis"/>
                <w:bCs/>
                <w:sz w:val="72"/>
                <w:szCs w:val="24"/>
                <w:lang w:eastAsia="cs-CZ"/>
              </w:rPr>
              <w:fldChar w:fldCharType="end"/>
            </w:r>
            <w:bookmarkEnd w:id="0"/>
            <w:r w:rsidRPr="00943A87">
              <w:rPr>
                <w:rFonts w:ascii="CKGinis" w:eastAsia="Times New Roman" w:hAnsi="CKGinis"/>
                <w:bCs/>
                <w:sz w:val="72"/>
                <w:szCs w:val="24"/>
                <w:lang w:eastAsia="cs-CZ"/>
              </w:rPr>
              <w:t>*</w:t>
            </w:r>
          </w:p>
        </w:tc>
      </w:tr>
      <w:bookmarkStart w:id="1" w:name="ssl_pid1"/>
      <w:tr w:rsidR="00943A87" w:rsidRPr="00943A87" w:rsidTr="00943A87">
        <w:trPr>
          <w:trHeight w:val="114"/>
        </w:trPr>
        <w:tc>
          <w:tcPr>
            <w:tcW w:w="0" w:type="auto"/>
          </w:tcPr>
          <w:p w:rsidR="00943A87" w:rsidRPr="00943A87" w:rsidRDefault="00943A87" w:rsidP="00943A87">
            <w:pPr>
              <w:spacing w:after="0" w:line="240" w:lineRule="auto"/>
              <w:jc w:val="center"/>
              <w:rPr>
                <w:rFonts w:ascii="Arial" w:eastAsia="Times New Roman" w:hAnsi="Arial" w:cs="Arial"/>
                <w:sz w:val="20"/>
                <w:szCs w:val="20"/>
                <w:lang w:eastAsia="cs-CZ"/>
              </w:rPr>
            </w:pPr>
            <w:r w:rsidRPr="00943A87">
              <w:rPr>
                <w:rFonts w:ascii="Arial" w:eastAsia="Times New Roman" w:hAnsi="Arial"/>
                <w:bCs/>
                <w:sz w:val="20"/>
                <w:szCs w:val="20"/>
                <w:lang w:eastAsia="cs-CZ"/>
              </w:rPr>
              <w:fldChar w:fldCharType="begin">
                <w:ffData>
                  <w:name w:val="ssl_pid1"/>
                  <w:enabled w:val="0"/>
                  <w:calcOnExit w:val="0"/>
                  <w:textInput>
                    <w:default w:val="MVCRX055KMC1"/>
                  </w:textInput>
                </w:ffData>
              </w:fldChar>
            </w:r>
            <w:r w:rsidRPr="00943A87">
              <w:rPr>
                <w:rFonts w:ascii="Arial" w:eastAsia="Times New Roman" w:hAnsi="Arial"/>
                <w:bCs/>
                <w:sz w:val="20"/>
                <w:szCs w:val="20"/>
                <w:lang w:eastAsia="cs-CZ"/>
              </w:rPr>
              <w:instrText xml:space="preserve"> FORMTEXT </w:instrText>
            </w:r>
            <w:r w:rsidRPr="00943A87">
              <w:rPr>
                <w:rFonts w:ascii="Arial" w:eastAsia="Times New Roman" w:hAnsi="Arial"/>
                <w:bCs/>
                <w:sz w:val="20"/>
                <w:szCs w:val="20"/>
                <w:lang w:eastAsia="cs-CZ"/>
              </w:rPr>
            </w:r>
            <w:r w:rsidRPr="00943A87">
              <w:rPr>
                <w:rFonts w:ascii="Arial" w:eastAsia="Times New Roman" w:hAnsi="Arial"/>
                <w:bCs/>
                <w:sz w:val="20"/>
                <w:szCs w:val="20"/>
                <w:lang w:eastAsia="cs-CZ"/>
              </w:rPr>
              <w:fldChar w:fldCharType="separate"/>
            </w:r>
            <w:r w:rsidRPr="00943A87">
              <w:rPr>
                <w:rFonts w:ascii="Arial" w:eastAsia="Times New Roman" w:hAnsi="Arial"/>
                <w:bCs/>
                <w:sz w:val="20"/>
                <w:szCs w:val="20"/>
                <w:lang w:eastAsia="cs-CZ"/>
              </w:rPr>
              <w:t>MVCRX055KMC1</w:t>
            </w:r>
            <w:r w:rsidRPr="00943A87">
              <w:rPr>
                <w:rFonts w:ascii="Arial" w:eastAsia="Times New Roman" w:hAnsi="Arial"/>
                <w:bCs/>
                <w:sz w:val="20"/>
                <w:szCs w:val="20"/>
                <w:lang w:eastAsia="cs-CZ"/>
              </w:rPr>
              <w:fldChar w:fldCharType="end"/>
            </w:r>
            <w:bookmarkEnd w:id="1"/>
          </w:p>
        </w:tc>
      </w:tr>
      <w:tr w:rsidR="00943A87" w:rsidRPr="00943A87" w:rsidTr="00943A87">
        <w:trPr>
          <w:trHeight w:val="122"/>
        </w:trPr>
        <w:tc>
          <w:tcPr>
            <w:tcW w:w="0" w:type="auto"/>
          </w:tcPr>
          <w:p w:rsidR="00943A87" w:rsidRPr="00943A87" w:rsidRDefault="00943A87" w:rsidP="00943A87">
            <w:pPr>
              <w:spacing w:after="0" w:line="240" w:lineRule="auto"/>
              <w:jc w:val="center"/>
              <w:rPr>
                <w:rFonts w:ascii="Arial" w:eastAsia="Times New Roman" w:hAnsi="Arial" w:cs="Arial"/>
                <w:sz w:val="20"/>
                <w:szCs w:val="20"/>
                <w:lang w:eastAsia="cs-CZ"/>
              </w:rPr>
            </w:pPr>
            <w:r w:rsidRPr="00943A87">
              <w:rPr>
                <w:rFonts w:ascii="Arial" w:eastAsia="Times New Roman" w:hAnsi="Arial" w:cs="Arial"/>
                <w:sz w:val="20"/>
                <w:szCs w:val="20"/>
                <w:lang w:eastAsia="cs-CZ"/>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ED4492" w:rsidRDefault="000E7057" w:rsidP="00ED4492">
      <w:pPr>
        <w:spacing w:after="0" w:line="240" w:lineRule="auto"/>
        <w:jc w:val="center"/>
        <w:rPr>
          <w:rFonts w:ascii="Arial" w:hAnsi="Arial" w:cs="Arial"/>
          <w:b/>
        </w:rPr>
      </w:pPr>
      <w:r w:rsidRPr="00ED4492">
        <w:rPr>
          <w:rFonts w:ascii="Arial" w:hAnsi="Arial" w:cs="Arial"/>
          <w:b/>
        </w:rPr>
        <w:t>OZNÁMENÍ O VYHLÁŠENÍ VÝBĚROVÉHO ŘÍZENÍ</w:t>
      </w:r>
    </w:p>
    <w:p w:rsidR="000E7057" w:rsidRPr="00ED4492" w:rsidRDefault="00CC5D4F" w:rsidP="00ED4492">
      <w:pPr>
        <w:spacing w:after="0" w:line="240" w:lineRule="auto"/>
        <w:jc w:val="center"/>
        <w:rPr>
          <w:rFonts w:ascii="Arial" w:hAnsi="Arial" w:cs="Arial"/>
          <w:b/>
        </w:rPr>
      </w:pPr>
      <w:r w:rsidRPr="00ED4492">
        <w:rPr>
          <w:rFonts w:ascii="Arial" w:hAnsi="Arial" w:cs="Arial"/>
          <w:b/>
        </w:rPr>
        <w:t xml:space="preserve">na obsazení služebního místa </w:t>
      </w:r>
      <w:r w:rsidR="00B37ED5" w:rsidRPr="00ED4492">
        <w:rPr>
          <w:rFonts w:ascii="Arial" w:hAnsi="Arial" w:cs="Arial"/>
          <w:b/>
        </w:rPr>
        <w:t xml:space="preserve">ředitele/ky odboru </w:t>
      </w:r>
      <w:r w:rsidR="00E21426" w:rsidRPr="00E21426">
        <w:rPr>
          <w:rFonts w:ascii="Arial" w:hAnsi="Arial" w:cs="Arial"/>
          <w:b/>
        </w:rPr>
        <w:t>veřejných zakázek</w:t>
      </w:r>
    </w:p>
    <w:p w:rsidR="00B37ED5" w:rsidRPr="00ED4492" w:rsidRDefault="00B37ED5" w:rsidP="00ED4492">
      <w:pPr>
        <w:spacing w:after="0" w:line="240" w:lineRule="auto"/>
        <w:jc w:val="center"/>
        <w:rPr>
          <w:rFonts w:ascii="Arial" w:hAnsi="Arial" w:cs="Arial"/>
        </w:rPr>
      </w:pPr>
    </w:p>
    <w:p w:rsidR="000E7057" w:rsidRPr="00ED4492" w:rsidRDefault="008A27AF" w:rsidP="00ED4492">
      <w:pPr>
        <w:spacing w:after="0" w:line="240" w:lineRule="auto"/>
        <w:ind w:left="5664"/>
        <w:rPr>
          <w:rFonts w:ascii="Arial" w:hAnsi="Arial" w:cs="Arial"/>
          <w:color w:val="000000" w:themeColor="text1"/>
        </w:rPr>
      </w:pPr>
      <w:r w:rsidRPr="00ED4492">
        <w:rPr>
          <w:rFonts w:ascii="Arial" w:hAnsi="Arial" w:cs="Arial"/>
          <w:color w:val="000000" w:themeColor="text1"/>
        </w:rPr>
        <w:t xml:space="preserve">     </w:t>
      </w:r>
      <w:r w:rsidR="000E7057" w:rsidRPr="00943A87">
        <w:rPr>
          <w:rFonts w:ascii="Arial" w:hAnsi="Arial" w:cs="Arial"/>
          <w:color w:val="000000" w:themeColor="text1"/>
        </w:rPr>
        <w:t xml:space="preserve">V Praze dne </w:t>
      </w:r>
      <w:r w:rsidR="004E38BF">
        <w:rPr>
          <w:rFonts w:ascii="Arial" w:hAnsi="Arial" w:cs="Arial"/>
          <w:color w:val="000000" w:themeColor="text1"/>
        </w:rPr>
        <w:t>5</w:t>
      </w:r>
      <w:r w:rsidR="004A0C3E" w:rsidRPr="00943A87">
        <w:rPr>
          <w:rFonts w:ascii="Arial" w:hAnsi="Arial" w:cs="Arial"/>
          <w:color w:val="000000" w:themeColor="text1"/>
        </w:rPr>
        <w:t>. 8</w:t>
      </w:r>
      <w:r w:rsidR="001C21C8" w:rsidRPr="00943A87">
        <w:rPr>
          <w:rFonts w:ascii="Arial" w:hAnsi="Arial" w:cs="Arial"/>
          <w:color w:val="000000" w:themeColor="text1"/>
        </w:rPr>
        <w:t>. 2020</w:t>
      </w:r>
    </w:p>
    <w:p w:rsidR="002E3D0C" w:rsidRPr="00ED4492" w:rsidRDefault="002E3D0C" w:rsidP="00ED4492">
      <w:pPr>
        <w:spacing w:after="0" w:line="240" w:lineRule="auto"/>
        <w:ind w:left="5664"/>
        <w:rPr>
          <w:rFonts w:ascii="Arial" w:hAnsi="Arial" w:cs="Arial"/>
          <w:color w:val="000000" w:themeColor="text1"/>
        </w:rPr>
      </w:pPr>
      <w:r w:rsidRPr="00ED4492">
        <w:rPr>
          <w:rFonts w:ascii="Arial" w:hAnsi="Arial" w:cs="Arial"/>
          <w:color w:val="000000" w:themeColor="text1"/>
        </w:rPr>
        <w:t xml:space="preserve">     </w:t>
      </w:r>
      <w:r w:rsidRPr="00943A87">
        <w:rPr>
          <w:rFonts w:ascii="Arial" w:hAnsi="Arial" w:cs="Arial"/>
          <w:color w:val="000000" w:themeColor="text1"/>
        </w:rPr>
        <w:t>Č. j.</w:t>
      </w:r>
      <w:r w:rsidR="0055531C" w:rsidRPr="00943A87">
        <w:rPr>
          <w:rFonts w:ascii="Arial" w:hAnsi="Arial" w:cs="Arial"/>
          <w:color w:val="000000" w:themeColor="text1"/>
        </w:rPr>
        <w:t>:</w:t>
      </w:r>
      <w:r w:rsidRPr="00943A87">
        <w:rPr>
          <w:rFonts w:ascii="Arial" w:hAnsi="Arial" w:cs="Arial"/>
          <w:color w:val="000000" w:themeColor="text1"/>
        </w:rPr>
        <w:t xml:space="preserve"> </w:t>
      </w:r>
      <w:r w:rsidR="00943A87" w:rsidRPr="00943A87">
        <w:rPr>
          <w:rFonts w:ascii="Arial" w:hAnsi="Arial" w:cs="Arial"/>
        </w:rPr>
        <w:t>MV-120648-3/SST-2020</w:t>
      </w:r>
    </w:p>
    <w:p w:rsidR="002E3D0C" w:rsidRPr="00ED4492" w:rsidRDefault="002E3D0C" w:rsidP="00ED4492">
      <w:pPr>
        <w:spacing w:after="0" w:line="240" w:lineRule="auto"/>
        <w:ind w:left="5664"/>
        <w:rPr>
          <w:rFonts w:ascii="Arial" w:hAnsi="Arial" w:cs="Arial"/>
          <w:color w:val="000000" w:themeColor="text1"/>
        </w:rPr>
      </w:pPr>
    </w:p>
    <w:p w:rsidR="00B01A67" w:rsidRPr="00ED4492" w:rsidRDefault="000E7057" w:rsidP="00ED4492">
      <w:pPr>
        <w:spacing w:after="0" w:line="240" w:lineRule="auto"/>
        <w:jc w:val="both"/>
        <w:rPr>
          <w:rFonts w:ascii="Arial" w:hAnsi="Arial" w:cs="Arial"/>
        </w:rPr>
      </w:pPr>
      <w:r w:rsidRPr="00ED4492">
        <w:rPr>
          <w:rFonts w:ascii="Arial" w:hAnsi="Arial" w:cs="Arial"/>
          <w:color w:val="000000" w:themeColor="text1"/>
        </w:rPr>
        <w:t xml:space="preserve">Státní tajemník v Ministerstvu vnitra, jako služební orgán příslušný podle § 10 odst. 1 písm. f) </w:t>
      </w:r>
      <w:r w:rsidRPr="00ED4492">
        <w:rPr>
          <w:rFonts w:ascii="Arial" w:hAnsi="Arial" w:cs="Arial"/>
        </w:rPr>
        <w:t>zákona č. 234/2014 Sb., o státní službě (dále jen „zákon“),</w:t>
      </w:r>
      <w:r w:rsidRPr="00ED4492">
        <w:rPr>
          <w:rFonts w:ascii="Arial" w:hAnsi="Arial" w:cs="Arial"/>
          <w:color w:val="FF0000"/>
        </w:rPr>
        <w:t xml:space="preserve"> </w:t>
      </w:r>
      <w:r w:rsidRPr="00ED4492">
        <w:rPr>
          <w:rFonts w:ascii="Arial" w:hAnsi="Arial" w:cs="Arial"/>
        </w:rPr>
        <w:t xml:space="preserve">vyhlašuje výběrové řízení na služební místo </w:t>
      </w:r>
      <w:r w:rsidR="00B37ED5" w:rsidRPr="00ED4492">
        <w:rPr>
          <w:rFonts w:ascii="Arial" w:hAnsi="Arial" w:cs="Arial"/>
        </w:rPr>
        <w:t xml:space="preserve">ředitele/ky odboru </w:t>
      </w:r>
      <w:r w:rsidR="00E21426" w:rsidRPr="00E21426">
        <w:rPr>
          <w:rFonts w:ascii="Arial" w:hAnsi="Arial" w:cs="Arial"/>
        </w:rPr>
        <w:t>veřejných zakázek</w:t>
      </w:r>
      <w:r w:rsidR="008F20D1" w:rsidRPr="00ED4492">
        <w:rPr>
          <w:rFonts w:ascii="Arial" w:eastAsiaTheme="minorHAnsi" w:hAnsi="Arial" w:cs="Arial"/>
        </w:rPr>
        <w:t>,</w:t>
      </w:r>
      <w:r w:rsidRPr="00ED4492">
        <w:rPr>
          <w:rFonts w:ascii="Arial" w:hAnsi="Arial" w:cs="Arial"/>
        </w:rPr>
        <w:t xml:space="preserve"> ID</w:t>
      </w:r>
      <w:r w:rsidR="00F94C3B" w:rsidRPr="00ED4492">
        <w:rPr>
          <w:rFonts w:ascii="Arial" w:hAnsi="Arial" w:cs="Arial"/>
        </w:rPr>
        <w:t> </w:t>
      </w:r>
      <w:r w:rsidR="00AC23E3" w:rsidRPr="00AC23E3">
        <w:rPr>
          <w:rFonts w:ascii="Arial" w:eastAsiaTheme="minorHAnsi" w:hAnsi="Arial" w:cs="Arial"/>
        </w:rPr>
        <w:t>30364270</w:t>
      </w:r>
      <w:r w:rsidR="00F94C3B" w:rsidRPr="00ED4492">
        <w:rPr>
          <w:rFonts w:ascii="Arial" w:hAnsi="Arial" w:cs="Arial"/>
        </w:rPr>
        <w:t>, v oborech</w:t>
      </w:r>
      <w:r w:rsidR="00190CA7" w:rsidRPr="00ED4492">
        <w:rPr>
          <w:rFonts w:ascii="Arial" w:hAnsi="Arial" w:cs="Arial"/>
        </w:rPr>
        <w:t xml:space="preserve"> služby:</w:t>
      </w:r>
    </w:p>
    <w:p w:rsidR="00D04A5A" w:rsidRPr="00ED4492" w:rsidRDefault="00D04A5A" w:rsidP="00ED4492">
      <w:pPr>
        <w:spacing w:after="0" w:line="240" w:lineRule="auto"/>
        <w:jc w:val="both"/>
        <w:rPr>
          <w:rFonts w:ascii="Arial" w:eastAsia="Times New Roman" w:hAnsi="Arial" w:cs="Arial"/>
          <w:lang w:eastAsia="cs-CZ"/>
        </w:rPr>
      </w:pPr>
    </w:p>
    <w:p w:rsidR="00B37ED5" w:rsidRPr="00ED4492" w:rsidRDefault="009D1EC3" w:rsidP="00ED4492">
      <w:pPr>
        <w:pStyle w:val="Text"/>
        <w:rPr>
          <w:sz w:val="22"/>
          <w:szCs w:val="22"/>
        </w:rPr>
      </w:pPr>
      <w:r w:rsidRPr="008A33B0">
        <w:rPr>
          <w:sz w:val="22"/>
          <w:szCs w:val="22"/>
        </w:rPr>
        <w:t>22. Legislativa a právní činnost</w:t>
      </w:r>
    </w:p>
    <w:p w:rsidR="00B37ED5" w:rsidRPr="00ED4492" w:rsidRDefault="009D1EC3" w:rsidP="00ED4492">
      <w:pPr>
        <w:pStyle w:val="Text"/>
        <w:rPr>
          <w:sz w:val="22"/>
          <w:szCs w:val="22"/>
        </w:rPr>
      </w:pPr>
      <w:r>
        <w:rPr>
          <w:sz w:val="22"/>
          <w:szCs w:val="22"/>
        </w:rPr>
        <w:t>37. </w:t>
      </w:r>
      <w:r w:rsidRPr="009D1EC3">
        <w:rPr>
          <w:sz w:val="22"/>
          <w:szCs w:val="22"/>
        </w:rPr>
        <w:t>Veřejné investování a zadávání veřejných zak</w:t>
      </w:r>
      <w:r>
        <w:rPr>
          <w:sz w:val="22"/>
          <w:szCs w:val="22"/>
        </w:rPr>
        <w:t>ázek</w:t>
      </w:r>
    </w:p>
    <w:p w:rsidR="00B37ED5" w:rsidRPr="00ED4492" w:rsidRDefault="00B37ED5" w:rsidP="00ED4492">
      <w:pPr>
        <w:spacing w:after="0" w:line="240" w:lineRule="auto"/>
        <w:jc w:val="both"/>
        <w:rPr>
          <w:rFonts w:ascii="Arial" w:hAnsi="Arial" w:cs="Arial"/>
        </w:rPr>
      </w:pPr>
    </w:p>
    <w:p w:rsidR="000E7057" w:rsidRPr="00ED4492" w:rsidRDefault="000E7057" w:rsidP="00ED4492">
      <w:pPr>
        <w:spacing w:after="0" w:line="240" w:lineRule="auto"/>
        <w:jc w:val="both"/>
        <w:rPr>
          <w:rFonts w:ascii="Arial" w:hAnsi="Arial" w:cs="Arial"/>
        </w:rPr>
      </w:pPr>
      <w:r w:rsidRPr="00ED4492">
        <w:rPr>
          <w:rFonts w:ascii="Arial" w:hAnsi="Arial" w:cs="Arial"/>
        </w:rPr>
        <w:t xml:space="preserve">Služba na tomto služebním místě bude vykonávána ve služebním poměru </w:t>
      </w:r>
      <w:r w:rsidRPr="00A65743">
        <w:rPr>
          <w:rFonts w:ascii="Arial" w:hAnsi="Arial" w:cs="Arial"/>
          <w:b/>
        </w:rPr>
        <w:t>na dobu</w:t>
      </w:r>
      <w:r w:rsidRPr="00ED4492">
        <w:rPr>
          <w:rFonts w:ascii="Arial" w:hAnsi="Arial" w:cs="Arial"/>
        </w:rPr>
        <w:t xml:space="preserve"> </w:t>
      </w:r>
      <w:r w:rsidR="003D1EB1" w:rsidRPr="00ED4492">
        <w:rPr>
          <w:rFonts w:ascii="Arial" w:hAnsi="Arial" w:cs="Arial"/>
          <w:b/>
        </w:rPr>
        <w:t>ne</w:t>
      </w:r>
      <w:r w:rsidRPr="00ED4492">
        <w:rPr>
          <w:rFonts w:ascii="Arial" w:hAnsi="Arial" w:cs="Arial"/>
          <w:b/>
          <w:color w:val="000000" w:themeColor="text1"/>
        </w:rPr>
        <w:t>určitou</w:t>
      </w:r>
      <w:r w:rsidR="00D0574C" w:rsidRPr="00ED4492">
        <w:rPr>
          <w:rFonts w:ascii="Arial" w:hAnsi="Arial" w:cs="Arial"/>
        </w:rPr>
        <w:t>.</w:t>
      </w:r>
      <w:r w:rsidRPr="00ED4492">
        <w:rPr>
          <w:rFonts w:ascii="Arial" w:hAnsi="Arial" w:cs="Arial"/>
          <w:color w:val="FF0000"/>
        </w:rPr>
        <w:t xml:space="preserve"> </w:t>
      </w:r>
      <w:r w:rsidRPr="00ED4492">
        <w:rPr>
          <w:rFonts w:ascii="Arial" w:hAnsi="Arial" w:cs="Arial"/>
        </w:rPr>
        <w:t>Předpokládaným termínem nástup</w:t>
      </w:r>
      <w:r w:rsidR="00D0574C" w:rsidRPr="00ED4492">
        <w:rPr>
          <w:rFonts w:ascii="Arial" w:hAnsi="Arial" w:cs="Arial"/>
        </w:rPr>
        <w:t xml:space="preserve">u do služby na služebním místě </w:t>
      </w:r>
      <w:r w:rsidRPr="00ED4492">
        <w:rPr>
          <w:rFonts w:ascii="Arial" w:hAnsi="Arial" w:cs="Arial"/>
        </w:rPr>
        <w:t>je</w:t>
      </w:r>
      <w:r w:rsidRPr="00ED4492">
        <w:rPr>
          <w:rFonts w:ascii="Arial" w:hAnsi="Arial" w:cs="Arial"/>
          <w:i/>
          <w:color w:val="FF0000"/>
        </w:rPr>
        <w:t xml:space="preserve"> </w:t>
      </w:r>
      <w:r w:rsidR="004A0C3E">
        <w:rPr>
          <w:rFonts w:ascii="Arial" w:hAnsi="Arial" w:cs="Arial"/>
          <w:color w:val="000000" w:themeColor="text1"/>
        </w:rPr>
        <w:t>září</w:t>
      </w:r>
      <w:r w:rsidR="00125B47">
        <w:rPr>
          <w:rFonts w:ascii="Arial" w:hAnsi="Arial" w:cs="Arial"/>
          <w:color w:val="000000" w:themeColor="text1"/>
        </w:rPr>
        <w:t xml:space="preserve"> 2020</w:t>
      </w:r>
      <w:r w:rsidRPr="00ED4492">
        <w:rPr>
          <w:rFonts w:ascii="Arial" w:hAnsi="Arial" w:cs="Arial"/>
          <w:color w:val="000000" w:themeColor="text1"/>
        </w:rPr>
        <w:t>.</w:t>
      </w:r>
    </w:p>
    <w:p w:rsidR="000E7057" w:rsidRPr="00ED4492" w:rsidRDefault="000E7057" w:rsidP="00ED4492">
      <w:pPr>
        <w:spacing w:after="0" w:line="240" w:lineRule="auto"/>
        <w:jc w:val="both"/>
        <w:rPr>
          <w:rFonts w:ascii="Arial" w:hAnsi="Arial" w:cs="Arial"/>
        </w:rPr>
      </w:pPr>
    </w:p>
    <w:p w:rsidR="000E7057" w:rsidRPr="00ED4492" w:rsidRDefault="000E7057" w:rsidP="00ED4492">
      <w:pPr>
        <w:spacing w:after="0" w:line="240" w:lineRule="auto"/>
        <w:jc w:val="both"/>
        <w:rPr>
          <w:rFonts w:ascii="Arial" w:eastAsia="Times New Roman" w:hAnsi="Arial" w:cs="Arial"/>
          <w:b/>
          <w:lang w:eastAsia="cs-CZ"/>
        </w:rPr>
      </w:pPr>
      <w:r w:rsidRPr="00ED4492">
        <w:rPr>
          <w:rFonts w:ascii="Arial" w:hAnsi="Arial" w:cs="Arial"/>
        </w:rPr>
        <w:t>Služební místo je zařazeno podle přílohy č. 1 k zákonu do</w:t>
      </w:r>
      <w:r w:rsidRPr="00ED4492">
        <w:rPr>
          <w:rFonts w:ascii="Arial" w:hAnsi="Arial" w:cs="Arial"/>
          <w:i/>
        </w:rPr>
        <w:t xml:space="preserve"> </w:t>
      </w:r>
      <w:r w:rsidR="001C21C8">
        <w:rPr>
          <w:rFonts w:ascii="Arial" w:hAnsi="Arial" w:cs="Arial"/>
          <w:b/>
          <w:color w:val="000000" w:themeColor="text1"/>
        </w:rPr>
        <w:t>15</w:t>
      </w:r>
      <w:r w:rsidRPr="00ED4492">
        <w:rPr>
          <w:rFonts w:ascii="Arial" w:hAnsi="Arial" w:cs="Arial"/>
          <w:b/>
          <w:color w:val="000000" w:themeColor="text1"/>
        </w:rPr>
        <w:t>.</w:t>
      </w:r>
      <w:r w:rsidRPr="00ED4492">
        <w:rPr>
          <w:rFonts w:ascii="Arial" w:hAnsi="Arial" w:cs="Arial"/>
          <w:b/>
          <w:i/>
          <w:color w:val="000000" w:themeColor="text1"/>
        </w:rPr>
        <w:t xml:space="preserve"> </w:t>
      </w:r>
      <w:r w:rsidRPr="00ED4492">
        <w:rPr>
          <w:rFonts w:ascii="Arial" w:hAnsi="Arial" w:cs="Arial"/>
          <w:b/>
        </w:rPr>
        <w:t>platové třídy</w:t>
      </w:r>
      <w:r w:rsidRPr="00ED4492">
        <w:rPr>
          <w:rFonts w:ascii="Arial" w:hAnsi="Arial" w:cs="Arial"/>
        </w:rPr>
        <w:t xml:space="preserve">. Místem výkonu služby je </w:t>
      </w:r>
      <w:r w:rsidR="003D1EB1" w:rsidRPr="00ED4492">
        <w:rPr>
          <w:rFonts w:ascii="Arial" w:eastAsia="Times New Roman" w:hAnsi="Arial" w:cs="Arial"/>
          <w:b/>
          <w:lang w:eastAsia="cs-CZ"/>
        </w:rPr>
        <w:t>Praha</w:t>
      </w:r>
      <w:r w:rsidR="008C7001" w:rsidRPr="00ED4492">
        <w:rPr>
          <w:rFonts w:ascii="Arial" w:eastAsia="Times New Roman" w:hAnsi="Arial" w:cs="Arial"/>
          <w:b/>
          <w:lang w:eastAsia="cs-CZ"/>
        </w:rPr>
        <w:t>.</w:t>
      </w:r>
    </w:p>
    <w:p w:rsidR="00AF4227" w:rsidRDefault="00AF4227" w:rsidP="00ED4492">
      <w:pPr>
        <w:spacing w:after="0" w:line="240" w:lineRule="auto"/>
        <w:jc w:val="both"/>
        <w:rPr>
          <w:rFonts w:ascii="Arial" w:hAnsi="Arial" w:cs="Arial"/>
        </w:rPr>
      </w:pPr>
    </w:p>
    <w:p w:rsidR="00A65743" w:rsidRDefault="00A65743" w:rsidP="00A65743">
      <w:pPr>
        <w:spacing w:after="0" w:line="240" w:lineRule="auto"/>
        <w:jc w:val="both"/>
        <w:rPr>
          <w:rFonts w:ascii="Arial" w:hAnsi="Arial" w:cs="Arial"/>
        </w:rPr>
      </w:pPr>
      <w:r w:rsidRPr="00A65743">
        <w:rPr>
          <w:rFonts w:ascii="Arial" w:hAnsi="Arial" w:cs="Arial"/>
        </w:rPr>
        <w:t>Na služebním místě jsou vykonávány zejména následující činnosti:</w:t>
      </w:r>
      <w:r>
        <w:rPr>
          <w:rFonts w:ascii="Arial" w:hAnsi="Arial" w:cs="Arial"/>
        </w:rPr>
        <w:t xml:space="preserve"> </w:t>
      </w:r>
      <w:r w:rsidRPr="00A65743">
        <w:rPr>
          <w:rFonts w:ascii="Arial" w:hAnsi="Arial" w:cs="Arial"/>
        </w:rPr>
        <w:t>komplexní posuzování návrhů právních pře</w:t>
      </w:r>
      <w:r>
        <w:rPr>
          <w:rFonts w:ascii="Arial" w:hAnsi="Arial" w:cs="Arial"/>
        </w:rPr>
        <w:t xml:space="preserve">dpisů s celostátní působností a </w:t>
      </w:r>
      <w:r w:rsidR="000B1DBE">
        <w:rPr>
          <w:rFonts w:ascii="Arial" w:hAnsi="Arial" w:cs="Arial"/>
        </w:rPr>
        <w:t>předpisů EU</w:t>
      </w:r>
      <w:r w:rsidRPr="00A65743">
        <w:rPr>
          <w:rFonts w:ascii="Arial" w:hAnsi="Arial" w:cs="Arial"/>
        </w:rPr>
        <w:t xml:space="preserve"> v oblasti veřejn</w:t>
      </w:r>
      <w:r>
        <w:rPr>
          <w:rFonts w:ascii="Arial" w:hAnsi="Arial" w:cs="Arial"/>
        </w:rPr>
        <w:t xml:space="preserve">ých zakázek a smluvních vztahů; </w:t>
      </w:r>
      <w:r w:rsidR="000B1DBE">
        <w:rPr>
          <w:rFonts w:ascii="Arial" w:hAnsi="Arial" w:cs="Arial"/>
        </w:rPr>
        <w:t>příprava, organizace a administrace</w:t>
      </w:r>
      <w:r w:rsidRPr="00A65743">
        <w:rPr>
          <w:rFonts w:ascii="Arial" w:hAnsi="Arial" w:cs="Arial"/>
        </w:rPr>
        <w:t xml:space="preserve"> veřejný</w:t>
      </w:r>
      <w:r>
        <w:rPr>
          <w:rFonts w:ascii="Arial" w:hAnsi="Arial" w:cs="Arial"/>
        </w:rPr>
        <w:t xml:space="preserve">ch zakázek v rozsahu stanoveném nařízením Ministerstva vnitra; </w:t>
      </w:r>
      <w:r w:rsidR="009356BE" w:rsidRPr="009356BE">
        <w:rPr>
          <w:rFonts w:ascii="Arial" w:hAnsi="Arial" w:cs="Arial"/>
        </w:rPr>
        <w:t>zajišťování centralizovaného nákupu produktů informačních a komunikačních technologií a služeb komunikační infrastruktury veřejné správy pro orgány veřejné správy a jejich podřízené organizace</w:t>
      </w:r>
      <w:r w:rsidR="009356BE">
        <w:rPr>
          <w:rFonts w:ascii="Arial" w:hAnsi="Arial" w:cs="Arial"/>
        </w:rPr>
        <w:t xml:space="preserve">; </w:t>
      </w:r>
      <w:r w:rsidRPr="00A65743">
        <w:rPr>
          <w:rFonts w:ascii="Arial" w:hAnsi="Arial" w:cs="Arial"/>
        </w:rPr>
        <w:t>zajišťování veškeré právní agendy při aplik</w:t>
      </w:r>
      <w:r>
        <w:rPr>
          <w:rFonts w:ascii="Arial" w:hAnsi="Arial" w:cs="Arial"/>
        </w:rPr>
        <w:t xml:space="preserve">aci zákona o zadávání veřejných zakázek; </w:t>
      </w:r>
      <w:r w:rsidRPr="00A65743">
        <w:rPr>
          <w:rFonts w:ascii="Arial" w:hAnsi="Arial" w:cs="Arial"/>
        </w:rPr>
        <w:t>účast v komisích k veřejným zakázkám jak v rám</w:t>
      </w:r>
      <w:r>
        <w:rPr>
          <w:rFonts w:ascii="Arial" w:hAnsi="Arial" w:cs="Arial"/>
        </w:rPr>
        <w:t xml:space="preserve">ci resortu Ministerstva vnitra, </w:t>
      </w:r>
      <w:r w:rsidRPr="00A65743">
        <w:rPr>
          <w:rFonts w:ascii="Arial" w:hAnsi="Arial" w:cs="Arial"/>
        </w:rPr>
        <w:t>tak dle potřeby i u jin</w:t>
      </w:r>
      <w:r>
        <w:rPr>
          <w:rFonts w:ascii="Arial" w:hAnsi="Arial" w:cs="Arial"/>
        </w:rPr>
        <w:t xml:space="preserve">ých organizačních složek státu; </w:t>
      </w:r>
      <w:r w:rsidR="009356BE" w:rsidRPr="009356BE">
        <w:rPr>
          <w:rFonts w:ascii="Arial" w:hAnsi="Arial" w:cs="Arial"/>
        </w:rPr>
        <w:t>účast v projektových týmech při řízení projektů spolufinancovaných z rozpočtu Evropské unie</w:t>
      </w:r>
      <w:r w:rsidR="009356BE">
        <w:rPr>
          <w:rFonts w:ascii="Arial" w:hAnsi="Arial" w:cs="Arial"/>
        </w:rPr>
        <w:t>;</w:t>
      </w:r>
      <w:r w:rsidR="009356BE" w:rsidRPr="009356BE">
        <w:rPr>
          <w:rFonts w:ascii="Arial" w:hAnsi="Arial" w:cs="Arial"/>
        </w:rPr>
        <w:t xml:space="preserve"> </w:t>
      </w:r>
      <w:r w:rsidRPr="00A65743">
        <w:rPr>
          <w:rFonts w:ascii="Arial" w:hAnsi="Arial" w:cs="Arial"/>
        </w:rPr>
        <w:t>metodické řízení a koordinace zadává</w:t>
      </w:r>
      <w:r>
        <w:rPr>
          <w:rFonts w:ascii="Arial" w:hAnsi="Arial" w:cs="Arial"/>
        </w:rPr>
        <w:t xml:space="preserve">ní veřejných zakázek v resortu; </w:t>
      </w:r>
      <w:r w:rsidR="009356BE" w:rsidRPr="009356BE">
        <w:rPr>
          <w:rFonts w:ascii="Arial" w:hAnsi="Arial" w:cs="Arial"/>
        </w:rPr>
        <w:t>posuzování dokumentů vzniklých při přípravě a realizaci veřejných zakázek organizačními složkami zřízenými ministerstvem, organizačními složkami zřízenými zákonem a</w:t>
      </w:r>
      <w:r w:rsidR="009356BE">
        <w:rPr>
          <w:rFonts w:ascii="Arial" w:hAnsi="Arial" w:cs="Arial"/>
        </w:rPr>
        <w:t> </w:t>
      </w:r>
      <w:r w:rsidR="009356BE" w:rsidRPr="009356BE">
        <w:rPr>
          <w:rFonts w:ascii="Arial" w:hAnsi="Arial" w:cs="Arial"/>
        </w:rPr>
        <w:t>příspěvkovými organizacemi předkládaných ke schválení náměstkovi ministra vnitra pro řízení sekce ekonomiky a provozu nebo ministru vnitra po</w:t>
      </w:r>
      <w:r w:rsidR="009356BE">
        <w:rPr>
          <w:rFonts w:ascii="Arial" w:hAnsi="Arial" w:cs="Arial"/>
        </w:rPr>
        <w:t>dle jiných interních aktů řízení</w:t>
      </w:r>
      <w:r w:rsidR="009356BE" w:rsidRPr="009356BE">
        <w:rPr>
          <w:rFonts w:ascii="Arial" w:hAnsi="Arial" w:cs="Arial"/>
        </w:rPr>
        <w:t xml:space="preserve"> v</w:t>
      </w:r>
      <w:r w:rsidR="009356BE">
        <w:rPr>
          <w:rFonts w:ascii="Arial" w:hAnsi="Arial" w:cs="Arial"/>
        </w:rPr>
        <w:t> </w:t>
      </w:r>
      <w:r w:rsidR="009356BE" w:rsidRPr="009356BE">
        <w:rPr>
          <w:rFonts w:ascii="Arial" w:hAnsi="Arial" w:cs="Arial"/>
        </w:rPr>
        <w:t>součinnosti s odborem programového fi</w:t>
      </w:r>
      <w:r w:rsidR="009356BE">
        <w:rPr>
          <w:rFonts w:ascii="Arial" w:hAnsi="Arial" w:cs="Arial"/>
        </w:rPr>
        <w:t xml:space="preserve">nancování; </w:t>
      </w:r>
      <w:r w:rsidRPr="00A65743">
        <w:rPr>
          <w:rFonts w:ascii="Arial" w:hAnsi="Arial" w:cs="Arial"/>
        </w:rPr>
        <w:t>účast na pracovních skupinách ustanovenýc</w:t>
      </w:r>
      <w:r>
        <w:rPr>
          <w:rFonts w:ascii="Arial" w:hAnsi="Arial" w:cs="Arial"/>
        </w:rPr>
        <w:t xml:space="preserve">h vládou a ústředními správními úřady; </w:t>
      </w:r>
      <w:r w:rsidRPr="00A65743">
        <w:rPr>
          <w:rFonts w:ascii="Arial" w:hAnsi="Arial" w:cs="Arial"/>
        </w:rPr>
        <w:t>zastupování cent</w:t>
      </w:r>
      <w:r w:rsidR="000B1DBE">
        <w:rPr>
          <w:rFonts w:ascii="Arial" w:hAnsi="Arial" w:cs="Arial"/>
        </w:rPr>
        <w:t>rálního zadavatele v </w:t>
      </w:r>
      <w:r w:rsidRPr="00A65743">
        <w:rPr>
          <w:rFonts w:ascii="Arial" w:hAnsi="Arial" w:cs="Arial"/>
        </w:rPr>
        <w:t>obl</w:t>
      </w:r>
      <w:r>
        <w:rPr>
          <w:rFonts w:ascii="Arial" w:hAnsi="Arial" w:cs="Arial"/>
        </w:rPr>
        <w:t xml:space="preserve">asti centrálních nákupů resortu </w:t>
      </w:r>
      <w:r w:rsidRPr="00A65743">
        <w:rPr>
          <w:rFonts w:ascii="Arial" w:hAnsi="Arial" w:cs="Arial"/>
        </w:rPr>
        <w:t>Ministerstva vnitra i m</w:t>
      </w:r>
      <w:r>
        <w:rPr>
          <w:rFonts w:ascii="Arial" w:hAnsi="Arial" w:cs="Arial"/>
        </w:rPr>
        <w:t xml:space="preserve">imo resort na základě pověření; </w:t>
      </w:r>
      <w:r w:rsidRPr="00A65743">
        <w:rPr>
          <w:rFonts w:ascii="Arial" w:hAnsi="Arial" w:cs="Arial"/>
        </w:rPr>
        <w:t>vedení podřízených státních zaměstnanc</w:t>
      </w:r>
      <w:r>
        <w:rPr>
          <w:rFonts w:ascii="Arial" w:hAnsi="Arial" w:cs="Arial"/>
        </w:rPr>
        <w:t xml:space="preserve">ů zařazených v odboru, ukládání </w:t>
      </w:r>
      <w:r w:rsidRPr="00A65743">
        <w:rPr>
          <w:rFonts w:ascii="Arial" w:hAnsi="Arial" w:cs="Arial"/>
        </w:rPr>
        <w:t>úkolů, organizování, řízení a kontrola výkonu jejich služby včetně dávání</w:t>
      </w:r>
      <w:r w:rsidR="000B1DBE">
        <w:rPr>
          <w:rFonts w:ascii="Arial" w:hAnsi="Arial" w:cs="Arial"/>
        </w:rPr>
        <w:t xml:space="preserve"> příkazů a</w:t>
      </w:r>
      <w:r w:rsidR="009356BE">
        <w:rPr>
          <w:rFonts w:ascii="Arial" w:hAnsi="Arial" w:cs="Arial"/>
        </w:rPr>
        <w:t> </w:t>
      </w:r>
      <w:r w:rsidRPr="00A65743">
        <w:rPr>
          <w:rFonts w:ascii="Arial" w:hAnsi="Arial" w:cs="Arial"/>
        </w:rPr>
        <w:t>dále řízení, organizace a kontrola práce zaměstnanců v odboru.</w:t>
      </w:r>
    </w:p>
    <w:p w:rsidR="00A65743" w:rsidRPr="00ED4492" w:rsidRDefault="00A65743" w:rsidP="00ED4492">
      <w:pPr>
        <w:spacing w:after="0" w:line="240" w:lineRule="auto"/>
        <w:jc w:val="both"/>
        <w:rPr>
          <w:rFonts w:ascii="Arial" w:hAnsi="Arial" w:cs="Arial"/>
        </w:rPr>
      </w:pPr>
    </w:p>
    <w:p w:rsidR="00B228A2" w:rsidRPr="00ED4492" w:rsidRDefault="00276ED4" w:rsidP="00ED4492">
      <w:pPr>
        <w:spacing w:after="0" w:line="240" w:lineRule="auto"/>
        <w:jc w:val="both"/>
        <w:rPr>
          <w:rFonts w:ascii="Arial" w:hAnsi="Arial" w:cs="Arial"/>
          <w:color w:val="FF0000"/>
        </w:rPr>
      </w:pPr>
      <w:r w:rsidRPr="00593F0F">
        <w:rPr>
          <w:rFonts w:ascii="Arial" w:hAnsi="Arial" w:cs="Arial"/>
        </w:rPr>
        <w:t xml:space="preserve">Posuzovány budou </w:t>
      </w:r>
      <w:r w:rsidR="00B228A2" w:rsidRPr="00593F0F">
        <w:rPr>
          <w:rFonts w:ascii="Arial" w:hAnsi="Arial" w:cs="Arial"/>
          <w:b/>
        </w:rPr>
        <w:t>žádosti</w:t>
      </w:r>
      <w:r w:rsidR="00CC35D5" w:rsidRPr="00593F0F">
        <w:rPr>
          <w:rStyle w:val="Znakapoznpodarou"/>
          <w:rFonts w:ascii="Arial" w:hAnsi="Arial" w:cs="Arial"/>
          <w:b/>
        </w:rPr>
        <w:footnoteReference w:id="1"/>
      </w:r>
      <w:r w:rsidR="003059FD" w:rsidRPr="00593F0F">
        <w:rPr>
          <w:rFonts w:ascii="Arial" w:hAnsi="Arial" w:cs="Arial"/>
          <w:b/>
        </w:rPr>
        <w:t xml:space="preserve"> </w:t>
      </w:r>
      <w:r w:rsidR="003059FD" w:rsidRPr="00593F0F">
        <w:rPr>
          <w:rFonts w:ascii="Arial" w:eastAsia="Times New Roman" w:hAnsi="Arial" w:cs="Arial"/>
          <w:lang w:eastAsia="cs-CZ"/>
        </w:rPr>
        <w:t>o přijetí do služebního poměru a</w:t>
      </w:r>
      <w:r w:rsidR="003059FD" w:rsidRPr="00593F0F">
        <w:rPr>
          <w:rFonts w:ascii="Arial" w:eastAsia="Times New Roman" w:hAnsi="Arial" w:cs="Arial"/>
          <w:color w:val="FF0000"/>
          <w:lang w:eastAsia="cs-CZ"/>
        </w:rPr>
        <w:t> </w:t>
      </w:r>
      <w:r w:rsidR="003059FD" w:rsidRPr="00593F0F">
        <w:rPr>
          <w:rFonts w:ascii="Arial" w:eastAsia="Times New Roman" w:hAnsi="Arial" w:cs="Arial"/>
          <w:color w:val="000000" w:themeColor="text1"/>
          <w:lang w:eastAsia="cs-CZ"/>
        </w:rPr>
        <w:t>jmenování na služební místo představ</w:t>
      </w:r>
      <w:r w:rsidR="000D30E6" w:rsidRPr="00593F0F">
        <w:rPr>
          <w:rFonts w:ascii="Arial" w:eastAsia="Times New Roman" w:hAnsi="Arial" w:cs="Arial"/>
          <w:color w:val="000000" w:themeColor="text1"/>
          <w:lang w:eastAsia="cs-CZ"/>
        </w:rPr>
        <w:t>e</w:t>
      </w:r>
      <w:r w:rsidR="003059FD" w:rsidRPr="00593F0F">
        <w:rPr>
          <w:rFonts w:ascii="Arial" w:eastAsia="Times New Roman" w:hAnsi="Arial" w:cs="Arial"/>
          <w:color w:val="000000" w:themeColor="text1"/>
          <w:lang w:eastAsia="cs-CZ"/>
        </w:rPr>
        <w:t xml:space="preserve">ného </w:t>
      </w:r>
      <w:r w:rsidR="00CC35D5" w:rsidRPr="00593F0F">
        <w:rPr>
          <w:rFonts w:ascii="Arial" w:eastAsia="Times New Roman" w:hAnsi="Arial" w:cs="Arial"/>
          <w:color w:val="000000" w:themeColor="text1"/>
          <w:lang w:eastAsia="cs-CZ"/>
        </w:rPr>
        <w:t xml:space="preserve">nebo žádosti o jmenování na služební místo představeného </w:t>
      </w:r>
      <w:r w:rsidR="003059FD" w:rsidRPr="00593F0F">
        <w:rPr>
          <w:rFonts w:ascii="Arial" w:eastAsia="Times New Roman" w:hAnsi="Arial" w:cs="Arial"/>
          <w:lang w:eastAsia="cs-CZ"/>
        </w:rPr>
        <w:t>(dále jen „žádost“)</w:t>
      </w:r>
      <w:r w:rsidR="00C0487A" w:rsidRPr="00593F0F">
        <w:rPr>
          <w:rFonts w:ascii="Arial" w:hAnsi="Arial" w:cs="Arial"/>
          <w:b/>
        </w:rPr>
        <w:t xml:space="preserve"> podané ve lhůtě do</w:t>
      </w:r>
      <w:r w:rsidR="004C03D9" w:rsidRPr="00593F0F">
        <w:rPr>
          <w:rFonts w:ascii="Arial" w:hAnsi="Arial" w:cs="Arial"/>
          <w:b/>
        </w:rPr>
        <w:t> </w:t>
      </w:r>
      <w:r w:rsidR="004E38BF">
        <w:rPr>
          <w:rFonts w:ascii="Arial" w:hAnsi="Arial" w:cs="Arial"/>
          <w:b/>
          <w:color w:val="000000" w:themeColor="text1"/>
        </w:rPr>
        <w:t>18</w:t>
      </w:r>
      <w:bookmarkStart w:id="2" w:name="_GoBack"/>
      <w:bookmarkEnd w:id="2"/>
      <w:r w:rsidR="004A0C3E" w:rsidRPr="00593F0F">
        <w:rPr>
          <w:rFonts w:ascii="Arial" w:hAnsi="Arial" w:cs="Arial"/>
          <w:b/>
          <w:color w:val="000000" w:themeColor="text1"/>
        </w:rPr>
        <w:t>. 8</w:t>
      </w:r>
      <w:r w:rsidR="001C21C8" w:rsidRPr="00593F0F">
        <w:rPr>
          <w:rFonts w:ascii="Arial" w:hAnsi="Arial" w:cs="Arial"/>
          <w:b/>
          <w:color w:val="000000" w:themeColor="text1"/>
        </w:rPr>
        <w:t>. 2020</w:t>
      </w:r>
      <w:r w:rsidR="00C0487A" w:rsidRPr="00593F0F">
        <w:rPr>
          <w:rFonts w:ascii="Arial" w:hAnsi="Arial" w:cs="Arial"/>
        </w:rPr>
        <w:t xml:space="preserve">, tj. v této lhůtě </w:t>
      </w:r>
      <w:r w:rsidRPr="00593F0F">
        <w:rPr>
          <w:rFonts w:ascii="Arial" w:hAnsi="Arial" w:cs="Arial"/>
        </w:rPr>
        <w:t>za</w:t>
      </w:r>
      <w:r w:rsidR="00C0487A" w:rsidRPr="00593F0F">
        <w:rPr>
          <w:rFonts w:ascii="Arial" w:hAnsi="Arial" w:cs="Arial"/>
        </w:rPr>
        <w:t>slané</w:t>
      </w:r>
      <w:r w:rsidRPr="00593F0F">
        <w:rPr>
          <w:rFonts w:ascii="Arial" w:hAnsi="Arial" w:cs="Arial"/>
        </w:rPr>
        <w:t xml:space="preserve"> </w:t>
      </w:r>
      <w:r w:rsidR="006060F0" w:rsidRPr="00593F0F">
        <w:rPr>
          <w:rFonts w:ascii="Arial" w:hAnsi="Arial" w:cs="Arial"/>
        </w:rPr>
        <w:t xml:space="preserve">služebnímu orgánu </w:t>
      </w:r>
      <w:r w:rsidRPr="00593F0F">
        <w:rPr>
          <w:rFonts w:ascii="Arial" w:hAnsi="Arial" w:cs="Arial"/>
        </w:rPr>
        <w:t xml:space="preserve">prostřednictvím provozovatele poštovních služeb </w:t>
      </w:r>
      <w:r w:rsidR="005A3F80" w:rsidRPr="00593F0F">
        <w:rPr>
          <w:rFonts w:ascii="Arial" w:eastAsia="Times New Roman" w:hAnsi="Arial" w:cs="Arial"/>
          <w:b/>
          <w:lang w:eastAsia="cs-CZ"/>
        </w:rPr>
        <w:t>na adresu státního tajemníka v Ministerstvu vnitra, Ministerstvo vnitra, Nad Štolou 3, P. O. BOX 95, 170 34 Praha 7</w:t>
      </w:r>
      <w:r w:rsidR="00B37ED5" w:rsidRPr="00593F0F">
        <w:rPr>
          <w:rFonts w:ascii="Arial" w:eastAsia="Times New Roman" w:hAnsi="Arial" w:cs="Arial"/>
          <w:lang w:eastAsia="cs-CZ"/>
        </w:rPr>
        <w:t>, nebo osobně podané do </w:t>
      </w:r>
      <w:r w:rsidR="005A3F80" w:rsidRPr="00593F0F">
        <w:rPr>
          <w:rFonts w:ascii="Arial" w:eastAsia="Times New Roman" w:hAnsi="Arial" w:cs="Arial"/>
          <w:lang w:eastAsia="cs-CZ"/>
        </w:rPr>
        <w:t>podatelny Ministerstva vnitra na výše uvedené adrese</w:t>
      </w:r>
      <w:r w:rsidR="00073FE5" w:rsidRPr="00593F0F">
        <w:rPr>
          <w:rFonts w:ascii="Arial" w:hAnsi="Arial" w:cs="Arial"/>
        </w:rPr>
        <w:t xml:space="preserve">. </w:t>
      </w:r>
      <w:r w:rsidR="005A3F80" w:rsidRPr="00593F0F">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593F0F">
          <w:rPr>
            <w:rStyle w:val="Hypertextovodkaz"/>
            <w:rFonts w:ascii="Arial" w:eastAsia="Times New Roman" w:hAnsi="Arial" w:cs="Arial"/>
            <w:lang w:eastAsia="cs-CZ"/>
          </w:rPr>
          <w:t>posta@mvcr.cz</w:t>
        </w:r>
      </w:hyperlink>
      <w:r w:rsidR="005A3F80" w:rsidRPr="00593F0F">
        <w:rPr>
          <w:rFonts w:ascii="Arial" w:eastAsia="Times New Roman" w:hAnsi="Arial" w:cs="Arial"/>
          <w:lang w:eastAsia="cs-CZ"/>
        </w:rPr>
        <w:t>) nebo prostře</w:t>
      </w:r>
      <w:r w:rsidR="00064723" w:rsidRPr="00593F0F">
        <w:rPr>
          <w:rFonts w:ascii="Arial" w:eastAsia="Times New Roman" w:hAnsi="Arial" w:cs="Arial"/>
          <w:lang w:eastAsia="cs-CZ"/>
        </w:rPr>
        <w:t>dnictvím veřejné datové sítě do </w:t>
      </w:r>
      <w:r w:rsidR="005A3F80" w:rsidRPr="00593F0F">
        <w:rPr>
          <w:rFonts w:ascii="Arial" w:eastAsia="Times New Roman" w:hAnsi="Arial" w:cs="Arial"/>
          <w:lang w:eastAsia="cs-CZ"/>
        </w:rPr>
        <w:t>datové schránky (</w:t>
      </w:r>
      <w:r w:rsidR="005A3F80" w:rsidRPr="00593F0F">
        <w:rPr>
          <w:rFonts w:ascii="Arial" w:eastAsia="Times New Roman" w:hAnsi="Arial" w:cs="Arial"/>
          <w:b/>
          <w:lang w:eastAsia="cs-CZ"/>
        </w:rPr>
        <w:t>ID datové schránky: krk34e3</w:t>
      </w:r>
      <w:r w:rsidR="005A3F80" w:rsidRPr="00593F0F">
        <w:rPr>
          <w:rFonts w:ascii="Arial" w:eastAsia="Times New Roman" w:hAnsi="Arial" w:cs="Arial"/>
          <w:lang w:eastAsia="cs-CZ"/>
        </w:rPr>
        <w:t>).</w:t>
      </w:r>
    </w:p>
    <w:p w:rsidR="009E197D" w:rsidRPr="00ED4492" w:rsidRDefault="009E197D" w:rsidP="00ED4492">
      <w:pPr>
        <w:spacing w:after="0" w:line="240" w:lineRule="auto"/>
        <w:jc w:val="both"/>
        <w:rPr>
          <w:rFonts w:ascii="Arial" w:hAnsi="Arial" w:cs="Arial"/>
        </w:rPr>
      </w:pPr>
    </w:p>
    <w:p w:rsidR="00276ED4" w:rsidRPr="00ED4492" w:rsidRDefault="00276ED4" w:rsidP="00ED4492">
      <w:pPr>
        <w:spacing w:after="0" w:line="240" w:lineRule="auto"/>
        <w:jc w:val="both"/>
        <w:rPr>
          <w:rFonts w:ascii="Arial" w:hAnsi="Arial" w:cs="Arial"/>
        </w:rPr>
      </w:pPr>
      <w:r w:rsidRPr="00ED4492">
        <w:rPr>
          <w:rFonts w:ascii="Arial" w:hAnsi="Arial" w:cs="Arial"/>
        </w:rPr>
        <w:t>Obálka</w:t>
      </w:r>
      <w:r w:rsidR="00B228A2" w:rsidRPr="00ED4492">
        <w:rPr>
          <w:rFonts w:ascii="Arial" w:hAnsi="Arial" w:cs="Arial"/>
        </w:rPr>
        <w:t>, resp. datová zpráva, obsahující žádost včetně požadovaných listin (příloh)</w:t>
      </w:r>
      <w:r w:rsidRPr="00ED4492">
        <w:rPr>
          <w:rFonts w:ascii="Arial" w:hAnsi="Arial" w:cs="Arial"/>
        </w:rPr>
        <w:t xml:space="preserve"> musí být označena slovy: „</w:t>
      </w:r>
      <w:r w:rsidRPr="00ED4492">
        <w:rPr>
          <w:rFonts w:ascii="Arial" w:hAnsi="Arial" w:cs="Arial"/>
          <w:b/>
        </w:rPr>
        <w:t>Neot</w:t>
      </w:r>
      <w:r w:rsidR="00CB1067" w:rsidRPr="00ED4492">
        <w:rPr>
          <w:rFonts w:ascii="Arial" w:hAnsi="Arial" w:cs="Arial"/>
          <w:b/>
        </w:rPr>
        <w:t>e</w:t>
      </w:r>
      <w:r w:rsidR="005A3F80" w:rsidRPr="00ED4492">
        <w:rPr>
          <w:rFonts w:ascii="Arial" w:hAnsi="Arial" w:cs="Arial"/>
          <w:b/>
        </w:rPr>
        <w:t>vírat</w:t>
      </w:r>
      <w:r w:rsidR="005A3F80" w:rsidRPr="00ED4492">
        <w:rPr>
          <w:rFonts w:ascii="Arial" w:hAnsi="Arial" w:cs="Arial"/>
        </w:rPr>
        <w:t>“ a slovy „</w:t>
      </w:r>
      <w:r w:rsidR="005A3F80" w:rsidRPr="00ED4492">
        <w:rPr>
          <w:rFonts w:ascii="Arial" w:eastAsia="Times New Roman" w:hAnsi="Arial" w:cs="Arial"/>
          <w:b/>
          <w:lang w:eastAsia="cs-CZ"/>
        </w:rPr>
        <w:t xml:space="preserve">Výběrové řízení na služební místo </w:t>
      </w:r>
      <w:r w:rsidR="00C64B8A" w:rsidRPr="00ED4492">
        <w:rPr>
          <w:rFonts w:ascii="Arial" w:hAnsi="Arial" w:cs="Arial"/>
          <w:b/>
        </w:rPr>
        <w:t xml:space="preserve">ředitele/ky odboru </w:t>
      </w:r>
      <w:r w:rsidR="00E21426" w:rsidRPr="00E21426">
        <w:rPr>
          <w:rFonts w:ascii="Arial" w:hAnsi="Arial" w:cs="Arial"/>
          <w:b/>
        </w:rPr>
        <w:t>veřejných zakázek</w:t>
      </w:r>
      <w:r w:rsidR="001B4212" w:rsidRPr="00ED4492">
        <w:rPr>
          <w:rFonts w:ascii="Arial" w:eastAsia="Times New Roman" w:hAnsi="Arial" w:cs="Arial"/>
          <w:b/>
          <w:lang w:eastAsia="cs-CZ"/>
        </w:rPr>
        <w:t>“</w:t>
      </w:r>
      <w:r w:rsidR="001B4212" w:rsidRPr="00ED4492">
        <w:rPr>
          <w:rFonts w:ascii="Arial" w:eastAsia="Times New Roman" w:hAnsi="Arial" w:cs="Arial"/>
          <w:lang w:eastAsia="cs-CZ"/>
        </w:rPr>
        <w:t>.</w:t>
      </w:r>
    </w:p>
    <w:p w:rsidR="00CA47EF" w:rsidRDefault="00CA47EF" w:rsidP="00ED4492">
      <w:pPr>
        <w:spacing w:after="0" w:line="240" w:lineRule="auto"/>
        <w:jc w:val="both"/>
        <w:rPr>
          <w:rFonts w:ascii="Arial" w:hAnsi="Arial" w:cs="Arial"/>
          <w:b/>
        </w:rPr>
      </w:pPr>
    </w:p>
    <w:p w:rsidR="000B1DBE" w:rsidRPr="00ED4492" w:rsidRDefault="000B1DBE" w:rsidP="00ED4492">
      <w:pPr>
        <w:spacing w:after="0" w:line="240" w:lineRule="auto"/>
        <w:jc w:val="both"/>
        <w:rPr>
          <w:rFonts w:ascii="Arial" w:hAnsi="Arial" w:cs="Arial"/>
          <w:b/>
        </w:rPr>
      </w:pPr>
    </w:p>
    <w:p w:rsidR="00CA47EF" w:rsidRDefault="00276ED4" w:rsidP="00ED4492">
      <w:pPr>
        <w:spacing w:after="0" w:line="240" w:lineRule="auto"/>
        <w:jc w:val="both"/>
        <w:rPr>
          <w:rFonts w:ascii="Arial" w:hAnsi="Arial" w:cs="Arial"/>
          <w:b/>
        </w:rPr>
      </w:pPr>
      <w:r w:rsidRPr="00ED4492">
        <w:rPr>
          <w:rFonts w:ascii="Arial" w:hAnsi="Arial" w:cs="Arial"/>
          <w:b/>
        </w:rPr>
        <w:t xml:space="preserve">Výběrového řízení na </w:t>
      </w:r>
      <w:r w:rsidR="006060F0" w:rsidRPr="00ED4492">
        <w:rPr>
          <w:rFonts w:ascii="Arial" w:hAnsi="Arial" w:cs="Arial"/>
          <w:b/>
        </w:rPr>
        <w:t xml:space="preserve">výše uvedené </w:t>
      </w:r>
      <w:r w:rsidRPr="00ED4492">
        <w:rPr>
          <w:rFonts w:ascii="Arial" w:hAnsi="Arial" w:cs="Arial"/>
          <w:b/>
        </w:rPr>
        <w:t>služební místo</w:t>
      </w:r>
      <w:r w:rsidR="006060F0" w:rsidRPr="00ED4492">
        <w:rPr>
          <w:rFonts w:ascii="Arial" w:hAnsi="Arial" w:cs="Arial"/>
          <w:b/>
        </w:rPr>
        <w:t xml:space="preserve"> se</w:t>
      </w:r>
      <w:r w:rsidRPr="00ED4492">
        <w:rPr>
          <w:rFonts w:ascii="Arial" w:hAnsi="Arial" w:cs="Arial"/>
          <w:b/>
        </w:rPr>
        <w:t xml:space="preserve"> v souladu se zákonem může zúčastnit </w:t>
      </w:r>
      <w:r w:rsidR="00153A84" w:rsidRPr="00ED4492">
        <w:rPr>
          <w:rFonts w:ascii="Arial" w:hAnsi="Arial" w:cs="Arial"/>
          <w:b/>
        </w:rPr>
        <w:t>žadatel</w:t>
      </w:r>
      <w:r w:rsidR="00A363EF" w:rsidRPr="00ED4492">
        <w:rPr>
          <w:rFonts w:ascii="Arial" w:hAnsi="Arial" w:cs="Arial"/>
          <w:b/>
        </w:rPr>
        <w:t>/ka</w:t>
      </w:r>
      <w:r w:rsidRPr="00ED4492">
        <w:rPr>
          <w:rFonts w:ascii="Arial" w:hAnsi="Arial" w:cs="Arial"/>
          <w:b/>
        </w:rPr>
        <w:t>, který:</w:t>
      </w:r>
    </w:p>
    <w:p w:rsidR="00BA0313" w:rsidRPr="00ED4492" w:rsidRDefault="00BA0313" w:rsidP="00ED4492">
      <w:pPr>
        <w:spacing w:after="0" w:line="240" w:lineRule="auto"/>
        <w:jc w:val="both"/>
        <w:rPr>
          <w:rFonts w:ascii="Arial" w:hAnsi="Arial" w:cs="Arial"/>
          <w:b/>
        </w:rPr>
      </w:pPr>
    </w:p>
    <w:p w:rsidR="00F94C3B" w:rsidRPr="00ED4492" w:rsidRDefault="00F94C3B" w:rsidP="00ED4492">
      <w:pPr>
        <w:numPr>
          <w:ilvl w:val="0"/>
          <w:numId w:val="1"/>
        </w:numPr>
        <w:spacing w:after="0" w:line="240" w:lineRule="auto"/>
        <w:ind w:left="284" w:hanging="284"/>
        <w:jc w:val="both"/>
        <w:rPr>
          <w:rFonts w:ascii="Arial" w:hAnsi="Arial" w:cs="Arial"/>
        </w:rPr>
      </w:pPr>
      <w:r w:rsidRPr="00ED4492">
        <w:rPr>
          <w:rFonts w:ascii="Arial" w:hAnsi="Arial" w:cs="Arial"/>
        </w:rPr>
        <w:t>splňuje základní předpoklady stanovené zákonem, tj.:</w:t>
      </w:r>
    </w:p>
    <w:p w:rsidR="00F94C3B" w:rsidRPr="00ED4492" w:rsidRDefault="00F94C3B" w:rsidP="00ED4492">
      <w:pPr>
        <w:pStyle w:val="Odstavecseseznamem"/>
        <w:numPr>
          <w:ilvl w:val="0"/>
          <w:numId w:val="20"/>
        </w:numPr>
        <w:spacing w:after="0" w:line="240" w:lineRule="auto"/>
        <w:ind w:left="567" w:hanging="283"/>
        <w:contextualSpacing w:val="0"/>
        <w:jc w:val="both"/>
        <w:rPr>
          <w:rFonts w:ascii="Arial" w:hAnsi="Arial" w:cs="Arial"/>
        </w:rPr>
      </w:pPr>
      <w:r w:rsidRPr="00ED4492">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ED4492">
        <w:rPr>
          <w:rStyle w:val="Znakapoznpodarou"/>
          <w:rFonts w:ascii="Arial" w:hAnsi="Arial" w:cs="Arial"/>
          <w:color w:val="000000" w:themeColor="text1"/>
        </w:rPr>
        <w:footnoteReference w:id="2"/>
      </w:r>
      <w:r w:rsidRPr="00ED4492">
        <w:rPr>
          <w:rFonts w:ascii="Arial" w:hAnsi="Arial" w:cs="Arial"/>
          <w:color w:val="000000" w:themeColor="text1"/>
        </w:rPr>
        <w:t>;</w:t>
      </w:r>
    </w:p>
    <w:p w:rsidR="00F94C3B" w:rsidRPr="00ED4492" w:rsidRDefault="00F94C3B" w:rsidP="00ED4492">
      <w:pPr>
        <w:spacing w:after="0" w:line="240" w:lineRule="auto"/>
        <w:ind w:left="568" w:hanging="1"/>
        <w:jc w:val="both"/>
        <w:rPr>
          <w:rFonts w:ascii="Arial" w:hAnsi="Arial" w:cs="Arial"/>
          <w:color w:val="0D0D0D" w:themeColor="text1" w:themeTint="F2"/>
        </w:rPr>
      </w:pPr>
      <w:r w:rsidRPr="00ED4492">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ED4492">
        <w:rPr>
          <w:rStyle w:val="Znakapoznpodarou"/>
          <w:rFonts w:ascii="Arial" w:hAnsi="Arial" w:cs="Arial"/>
          <w:color w:val="0D0D0D" w:themeColor="text1" w:themeTint="F2"/>
        </w:rPr>
        <w:footnoteReference w:id="3"/>
      </w:r>
      <w:r w:rsidRPr="00ED4492">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ED4492">
        <w:rPr>
          <w:rFonts w:ascii="Arial" w:hAnsi="Arial" w:cs="Arial"/>
          <w:color w:val="000000" w:themeColor="text1"/>
        </w:rPr>
        <w:t xml:space="preserve"> </w:t>
      </w:r>
    </w:p>
    <w:p w:rsidR="00C64B26" w:rsidRPr="00ED4492" w:rsidRDefault="00276ED4" w:rsidP="00ED4492">
      <w:pPr>
        <w:pStyle w:val="Odstavecseseznamem"/>
        <w:numPr>
          <w:ilvl w:val="0"/>
          <w:numId w:val="20"/>
        </w:numPr>
        <w:spacing w:after="0" w:line="240" w:lineRule="auto"/>
        <w:ind w:left="567" w:hanging="283"/>
        <w:contextualSpacing w:val="0"/>
        <w:jc w:val="both"/>
        <w:rPr>
          <w:rFonts w:ascii="Arial" w:hAnsi="Arial" w:cs="Arial"/>
        </w:rPr>
      </w:pPr>
      <w:r w:rsidRPr="00ED4492">
        <w:rPr>
          <w:rFonts w:ascii="Arial" w:hAnsi="Arial" w:cs="Arial"/>
        </w:rPr>
        <w:t>dosáhl věku 18 let</w:t>
      </w:r>
      <w:r w:rsidR="00C64B26" w:rsidRPr="00ED4492">
        <w:rPr>
          <w:rFonts w:ascii="Arial" w:hAnsi="Arial" w:cs="Arial"/>
        </w:rPr>
        <w:t xml:space="preserve"> [§ 25 odst. 1 písm. b) zákona];</w:t>
      </w:r>
    </w:p>
    <w:p w:rsidR="00FA1431" w:rsidRPr="00ED4492" w:rsidRDefault="00276ED4" w:rsidP="00ED4492">
      <w:pPr>
        <w:numPr>
          <w:ilvl w:val="0"/>
          <w:numId w:val="20"/>
        </w:numPr>
        <w:spacing w:after="0" w:line="240" w:lineRule="auto"/>
        <w:ind w:left="567" w:hanging="283"/>
        <w:jc w:val="both"/>
        <w:rPr>
          <w:rFonts w:ascii="Arial" w:hAnsi="Arial" w:cs="Arial"/>
        </w:rPr>
      </w:pPr>
      <w:r w:rsidRPr="00ED4492">
        <w:rPr>
          <w:rFonts w:ascii="Arial" w:hAnsi="Arial" w:cs="Arial"/>
        </w:rPr>
        <w:t xml:space="preserve">je plně svéprávný </w:t>
      </w:r>
      <w:r w:rsidR="00FA1431" w:rsidRPr="00ED4492">
        <w:rPr>
          <w:rFonts w:ascii="Arial" w:hAnsi="Arial" w:cs="Arial"/>
        </w:rPr>
        <w:t>[</w:t>
      </w:r>
      <w:r w:rsidRPr="00ED4492">
        <w:rPr>
          <w:rFonts w:ascii="Arial" w:hAnsi="Arial" w:cs="Arial"/>
        </w:rPr>
        <w:t>§ 25 odst. 1 písm. c) zákona</w:t>
      </w:r>
      <w:r w:rsidR="00FA1431" w:rsidRPr="00ED4492">
        <w:rPr>
          <w:rFonts w:ascii="Arial" w:hAnsi="Arial" w:cs="Arial"/>
        </w:rPr>
        <w:t>];</w:t>
      </w:r>
      <w:r w:rsidRPr="00ED4492">
        <w:rPr>
          <w:rFonts w:ascii="Arial" w:hAnsi="Arial" w:cs="Arial"/>
        </w:rPr>
        <w:t xml:space="preserve"> </w:t>
      </w:r>
    </w:p>
    <w:p w:rsidR="00C64B26" w:rsidRPr="00ED4492" w:rsidRDefault="00276ED4" w:rsidP="00ED4492">
      <w:pPr>
        <w:spacing w:after="0" w:line="240" w:lineRule="auto"/>
        <w:ind w:left="567"/>
        <w:jc w:val="both"/>
        <w:rPr>
          <w:rFonts w:ascii="Arial" w:hAnsi="Arial" w:cs="Arial"/>
        </w:rPr>
      </w:pPr>
      <w:r w:rsidRPr="00ED4492">
        <w:rPr>
          <w:rFonts w:ascii="Arial" w:hAnsi="Arial" w:cs="Arial"/>
        </w:rPr>
        <w:t>Splnění tohoto předpokladu se</w:t>
      </w:r>
      <w:r w:rsidR="00FA1431" w:rsidRPr="00ED4492">
        <w:rPr>
          <w:rFonts w:ascii="Arial" w:hAnsi="Arial" w:cs="Arial"/>
        </w:rPr>
        <w:t xml:space="preserve"> podle § 26 odst. 1 věta šestá zákona</w:t>
      </w:r>
      <w:r w:rsidRPr="00ED4492">
        <w:rPr>
          <w:rFonts w:ascii="Arial" w:hAnsi="Arial" w:cs="Arial"/>
        </w:rPr>
        <w:t xml:space="preserve"> dokládá písemným čestným prohlášením</w:t>
      </w:r>
      <w:r w:rsidR="000444CB" w:rsidRPr="00ED4492">
        <w:rPr>
          <w:rStyle w:val="Znakapoznpodarou"/>
          <w:rFonts w:ascii="Arial" w:hAnsi="Arial" w:cs="Arial"/>
        </w:rPr>
        <w:footnoteReference w:id="4"/>
      </w:r>
      <w:r w:rsidR="00FA1431" w:rsidRPr="00ED4492">
        <w:rPr>
          <w:rFonts w:ascii="Arial" w:hAnsi="Arial" w:cs="Arial"/>
        </w:rPr>
        <w:t>;</w:t>
      </w:r>
    </w:p>
    <w:p w:rsidR="00C64B26" w:rsidRPr="00ED4492" w:rsidRDefault="00276ED4" w:rsidP="00ED4492">
      <w:pPr>
        <w:numPr>
          <w:ilvl w:val="0"/>
          <w:numId w:val="20"/>
        </w:numPr>
        <w:spacing w:after="0" w:line="240" w:lineRule="auto"/>
        <w:ind w:left="567" w:hanging="283"/>
        <w:jc w:val="both"/>
        <w:rPr>
          <w:rFonts w:ascii="Arial" w:hAnsi="Arial" w:cs="Arial"/>
        </w:rPr>
      </w:pPr>
      <w:r w:rsidRPr="00ED4492">
        <w:rPr>
          <w:rFonts w:ascii="Arial" w:hAnsi="Arial" w:cs="Arial"/>
        </w:rPr>
        <w:t xml:space="preserve">je bezúhonný </w:t>
      </w:r>
      <w:r w:rsidR="00FA1431" w:rsidRPr="00ED4492">
        <w:rPr>
          <w:rFonts w:ascii="Arial" w:hAnsi="Arial" w:cs="Arial"/>
        </w:rPr>
        <w:t>[</w:t>
      </w:r>
      <w:r w:rsidRPr="00ED4492">
        <w:rPr>
          <w:rFonts w:ascii="Arial" w:hAnsi="Arial" w:cs="Arial"/>
        </w:rPr>
        <w:t>§ 25 odst. 1 písm. d) zákona</w:t>
      </w:r>
      <w:r w:rsidR="00FA1431" w:rsidRPr="00ED4492">
        <w:rPr>
          <w:rFonts w:ascii="Arial" w:hAnsi="Arial" w:cs="Arial"/>
        </w:rPr>
        <w:t>]</w:t>
      </w:r>
      <w:r w:rsidR="007525D0" w:rsidRPr="00ED4492">
        <w:rPr>
          <w:rFonts w:ascii="Arial" w:hAnsi="Arial" w:cs="Arial"/>
        </w:rPr>
        <w:t>;</w:t>
      </w:r>
    </w:p>
    <w:p w:rsidR="00F33781" w:rsidRPr="00ED4492" w:rsidRDefault="00FA1431" w:rsidP="00ED4492">
      <w:pPr>
        <w:spacing w:after="0" w:line="240" w:lineRule="auto"/>
        <w:ind w:left="567"/>
        <w:jc w:val="both"/>
        <w:rPr>
          <w:rFonts w:ascii="Arial" w:hAnsi="Arial" w:cs="Arial"/>
          <w:bCs/>
          <w:color w:val="000000" w:themeColor="text1"/>
        </w:rPr>
      </w:pPr>
      <w:r w:rsidRPr="00ED4492">
        <w:rPr>
          <w:rFonts w:ascii="Arial" w:hAnsi="Arial" w:cs="Arial"/>
        </w:rPr>
        <w:t>Splnění tohoto předpokladu se podle § 26 odst. 1 věta druhá zákona dokládá výpisem</w:t>
      </w:r>
      <w:r w:rsidR="007525D0" w:rsidRPr="00ED4492">
        <w:rPr>
          <w:rFonts w:ascii="Arial" w:hAnsi="Arial" w:cs="Arial"/>
        </w:rPr>
        <w:t xml:space="preserve"> z</w:t>
      </w:r>
      <w:r w:rsidR="00755FF6" w:rsidRPr="00ED4492">
        <w:rPr>
          <w:rFonts w:ascii="Arial" w:hAnsi="Arial" w:cs="Arial"/>
        </w:rPr>
        <w:t xml:space="preserve"> evidence </w:t>
      </w:r>
      <w:r w:rsidRPr="00ED4492">
        <w:rPr>
          <w:rFonts w:ascii="Arial" w:hAnsi="Arial" w:cs="Arial"/>
        </w:rPr>
        <w:t>Rejstříku trestů, který nesmí být starší než 3 měsíce</w:t>
      </w:r>
      <w:r w:rsidR="00EE40B4" w:rsidRPr="00ED4492">
        <w:rPr>
          <w:rFonts w:ascii="Arial" w:hAnsi="Arial" w:cs="Arial"/>
        </w:rPr>
        <w:t xml:space="preserve">. </w:t>
      </w:r>
      <w:r w:rsidR="00DE3EA5" w:rsidRPr="00ED4492">
        <w:rPr>
          <w:rFonts w:ascii="Arial" w:hAnsi="Arial" w:cs="Arial"/>
          <w:color w:val="000000" w:themeColor="text1"/>
        </w:rPr>
        <w:t>Pokud žadatel</w:t>
      </w:r>
      <w:r w:rsidR="002E3E25" w:rsidRPr="00ED4492">
        <w:rPr>
          <w:rFonts w:ascii="Arial" w:hAnsi="Arial" w:cs="Arial"/>
          <w:color w:val="000000" w:themeColor="text1"/>
        </w:rPr>
        <w:t>/ka</w:t>
      </w:r>
      <w:r w:rsidR="00B4090C" w:rsidRPr="00ED4492">
        <w:rPr>
          <w:rFonts w:ascii="Arial" w:hAnsi="Arial" w:cs="Arial"/>
          <w:color w:val="000000" w:themeColor="text1"/>
        </w:rPr>
        <w:t xml:space="preserve"> do </w:t>
      </w:r>
      <w:r w:rsidR="00DE3EA5" w:rsidRPr="00ED4492">
        <w:rPr>
          <w:rFonts w:ascii="Arial" w:hAnsi="Arial" w:cs="Arial"/>
          <w:color w:val="000000" w:themeColor="text1"/>
        </w:rPr>
        <w:t>žádosti poskytne údaje nutné k obstarání výpisu z evidence Rejstříku trestů</w:t>
      </w:r>
      <w:r w:rsidR="00DE3EA5" w:rsidRPr="00ED4492">
        <w:rPr>
          <w:rStyle w:val="Znakapoznpodarou"/>
          <w:rFonts w:ascii="Arial" w:hAnsi="Arial" w:cs="Arial"/>
          <w:color w:val="000000" w:themeColor="text1"/>
        </w:rPr>
        <w:footnoteReference w:id="5"/>
      </w:r>
      <w:r w:rsidR="00B4090C" w:rsidRPr="00ED4492">
        <w:rPr>
          <w:rFonts w:ascii="Arial" w:hAnsi="Arial" w:cs="Arial"/>
          <w:color w:val="000000" w:themeColor="text1"/>
        </w:rPr>
        <w:t>, není </w:t>
      </w:r>
      <w:r w:rsidR="00DE3EA5" w:rsidRPr="00ED4492">
        <w:rPr>
          <w:rFonts w:ascii="Arial" w:hAnsi="Arial" w:cs="Arial"/>
          <w:color w:val="000000" w:themeColor="text1"/>
        </w:rPr>
        <w:t>již povinen</w:t>
      </w:r>
      <w:r w:rsidR="002E3E25" w:rsidRPr="00ED4492">
        <w:rPr>
          <w:rFonts w:ascii="Arial" w:hAnsi="Arial" w:cs="Arial"/>
          <w:color w:val="000000" w:themeColor="text1"/>
        </w:rPr>
        <w:t>/a</w:t>
      </w:r>
      <w:r w:rsidR="00DE3EA5" w:rsidRPr="00ED4492">
        <w:rPr>
          <w:rFonts w:ascii="Arial" w:hAnsi="Arial" w:cs="Arial"/>
          <w:color w:val="000000" w:themeColor="text1"/>
        </w:rPr>
        <w:t xml:space="preserve"> výpis z evidence Rejstříku trestů doložit, neboť si ho služební orgán vyžádá na základě poskytnutých ú</w:t>
      </w:r>
      <w:r w:rsidR="003278EE" w:rsidRPr="00ED4492">
        <w:rPr>
          <w:rFonts w:ascii="Arial" w:hAnsi="Arial" w:cs="Arial"/>
          <w:color w:val="000000" w:themeColor="text1"/>
        </w:rPr>
        <w:t>dajů přímo od Rejstříku trestů</w:t>
      </w:r>
      <w:r w:rsidR="007525D0" w:rsidRPr="00ED4492">
        <w:rPr>
          <w:rFonts w:ascii="Arial" w:hAnsi="Arial" w:cs="Arial"/>
          <w:bCs/>
          <w:color w:val="000000" w:themeColor="text1"/>
        </w:rPr>
        <w:t>;</w:t>
      </w:r>
      <w:r w:rsidR="00F33781" w:rsidRPr="00ED4492">
        <w:rPr>
          <w:rFonts w:ascii="Arial" w:hAnsi="Arial" w:cs="Arial"/>
          <w:color w:val="000000" w:themeColor="text1"/>
        </w:rPr>
        <w:t xml:space="preserve">  </w:t>
      </w:r>
    </w:p>
    <w:p w:rsidR="008278D5" w:rsidRPr="006365FF" w:rsidRDefault="00276ED4" w:rsidP="00ED4492">
      <w:pPr>
        <w:numPr>
          <w:ilvl w:val="0"/>
          <w:numId w:val="20"/>
        </w:numPr>
        <w:spacing w:after="0" w:line="240" w:lineRule="auto"/>
        <w:jc w:val="both"/>
        <w:rPr>
          <w:rFonts w:ascii="Arial" w:hAnsi="Arial" w:cs="Arial"/>
        </w:rPr>
      </w:pPr>
      <w:r w:rsidRPr="006365FF">
        <w:rPr>
          <w:rFonts w:ascii="Arial" w:hAnsi="Arial" w:cs="Arial"/>
        </w:rPr>
        <w:t xml:space="preserve">dosáhl vzdělání stanoveného zákonem pro toto služební místo </w:t>
      </w:r>
      <w:r w:rsidR="007525D0" w:rsidRPr="006365FF">
        <w:rPr>
          <w:rFonts w:ascii="Arial" w:hAnsi="Arial" w:cs="Arial"/>
        </w:rPr>
        <w:t>[</w:t>
      </w:r>
      <w:r w:rsidRPr="006365FF">
        <w:rPr>
          <w:rFonts w:ascii="Arial" w:hAnsi="Arial" w:cs="Arial"/>
        </w:rPr>
        <w:t>§ 25 odst. 1 písm. e) zákona</w:t>
      </w:r>
      <w:r w:rsidR="007525D0" w:rsidRPr="006365FF">
        <w:rPr>
          <w:rFonts w:ascii="Arial" w:hAnsi="Arial" w:cs="Arial"/>
        </w:rPr>
        <w:t>]</w:t>
      </w:r>
      <w:r w:rsidR="006C7AEF" w:rsidRPr="006365FF">
        <w:rPr>
          <w:rFonts w:ascii="Arial" w:hAnsi="Arial" w:cs="Arial"/>
        </w:rPr>
        <w:t>, tj.</w:t>
      </w:r>
      <w:r w:rsidR="00897E21" w:rsidRPr="006365FF">
        <w:rPr>
          <w:rFonts w:ascii="Arial" w:hAnsi="Arial" w:cs="Arial"/>
        </w:rPr>
        <w:t xml:space="preserve"> </w:t>
      </w:r>
      <w:r w:rsidR="00897E21" w:rsidRPr="006365FF">
        <w:rPr>
          <w:rFonts w:ascii="Arial" w:hAnsi="Arial" w:cs="Arial"/>
          <w:b/>
          <w:color w:val="000000" w:themeColor="text1"/>
        </w:rPr>
        <w:t>v</w:t>
      </w:r>
      <w:r w:rsidR="003278EE" w:rsidRPr="006365FF">
        <w:rPr>
          <w:rFonts w:ascii="Arial" w:hAnsi="Arial" w:cs="Arial"/>
          <w:b/>
          <w:color w:val="000000" w:themeColor="text1"/>
        </w:rPr>
        <w:t>ysokoškolské vzdělání v</w:t>
      </w:r>
      <w:r w:rsidR="00897E21" w:rsidRPr="006365FF">
        <w:rPr>
          <w:rFonts w:ascii="Arial" w:hAnsi="Arial" w:cs="Arial"/>
          <w:b/>
          <w:color w:val="000000" w:themeColor="text1"/>
        </w:rPr>
        <w:t xml:space="preserve"> magisterském studijním programu</w:t>
      </w:r>
      <w:r w:rsidR="007525D0" w:rsidRPr="006365FF">
        <w:rPr>
          <w:rFonts w:ascii="Arial" w:hAnsi="Arial" w:cs="Arial"/>
        </w:rPr>
        <w:t>;</w:t>
      </w:r>
      <w:r w:rsidRPr="006365FF">
        <w:rPr>
          <w:rFonts w:ascii="Arial" w:hAnsi="Arial" w:cs="Arial"/>
        </w:rPr>
        <w:t xml:space="preserve"> </w:t>
      </w:r>
    </w:p>
    <w:p w:rsidR="00276ED4" w:rsidRPr="00ED4492" w:rsidRDefault="008278D5" w:rsidP="00ED4492">
      <w:pPr>
        <w:spacing w:after="0" w:line="240" w:lineRule="auto"/>
        <w:ind w:left="567"/>
        <w:jc w:val="both"/>
        <w:rPr>
          <w:rFonts w:ascii="Arial" w:hAnsi="Arial" w:cs="Arial"/>
        </w:rPr>
      </w:pPr>
      <w:r w:rsidRPr="006365FF">
        <w:rPr>
          <w:rFonts w:ascii="Arial" w:hAnsi="Arial" w:cs="Arial"/>
        </w:rPr>
        <w:t xml:space="preserve">Splnění tohoto předpokladu se </w:t>
      </w:r>
      <w:r w:rsidR="007525D0" w:rsidRPr="006365FF">
        <w:rPr>
          <w:rFonts w:ascii="Arial" w:hAnsi="Arial" w:cs="Arial"/>
        </w:rPr>
        <w:t xml:space="preserve">podle § 26 odst. 1 věta první zákona </w:t>
      </w:r>
      <w:r w:rsidRPr="006365FF">
        <w:rPr>
          <w:rFonts w:ascii="Arial" w:hAnsi="Arial" w:cs="Arial"/>
        </w:rPr>
        <w:t>dokládá příslušnými listinami</w:t>
      </w:r>
      <w:r w:rsidR="00D44A1A" w:rsidRPr="006365FF">
        <w:rPr>
          <w:rFonts w:ascii="Arial" w:hAnsi="Arial" w:cs="Arial"/>
        </w:rPr>
        <w:t>,</w:t>
      </w:r>
      <w:r w:rsidR="007525D0" w:rsidRPr="006365FF">
        <w:rPr>
          <w:rFonts w:ascii="Arial" w:hAnsi="Arial" w:cs="Arial"/>
        </w:rPr>
        <w:t xml:space="preserve"> </w:t>
      </w:r>
      <w:r w:rsidR="00D44A1A" w:rsidRPr="006365FF">
        <w:rPr>
          <w:rFonts w:ascii="Arial" w:hAnsi="Arial" w:cs="Arial"/>
        </w:rPr>
        <w:t xml:space="preserve">tj. </w:t>
      </w:r>
      <w:r w:rsidR="007525D0" w:rsidRPr="006365FF">
        <w:rPr>
          <w:rFonts w:ascii="Arial" w:hAnsi="Arial" w:cs="Arial"/>
        </w:rPr>
        <w:t>originál</w:t>
      </w:r>
      <w:r w:rsidR="00D44A1A" w:rsidRPr="006365FF">
        <w:rPr>
          <w:rFonts w:ascii="Arial" w:hAnsi="Arial" w:cs="Arial"/>
        </w:rPr>
        <w:t>em</w:t>
      </w:r>
      <w:r w:rsidR="007525D0" w:rsidRPr="006365FF">
        <w:rPr>
          <w:rFonts w:ascii="Arial" w:hAnsi="Arial" w:cs="Arial"/>
        </w:rPr>
        <w:t xml:space="preserve"> nebo </w:t>
      </w:r>
      <w:r w:rsidRPr="006365FF">
        <w:rPr>
          <w:rFonts w:ascii="Arial" w:hAnsi="Arial" w:cs="Arial"/>
        </w:rPr>
        <w:t>úředně ověřen</w:t>
      </w:r>
      <w:r w:rsidR="00D44A1A" w:rsidRPr="006365FF">
        <w:rPr>
          <w:rFonts w:ascii="Arial" w:hAnsi="Arial" w:cs="Arial"/>
        </w:rPr>
        <w:t>ou</w:t>
      </w:r>
      <w:r w:rsidRPr="006365FF">
        <w:rPr>
          <w:rFonts w:ascii="Arial" w:hAnsi="Arial" w:cs="Arial"/>
        </w:rPr>
        <w:t xml:space="preserve"> kopi</w:t>
      </w:r>
      <w:r w:rsidR="00D44A1A" w:rsidRPr="006365FF">
        <w:rPr>
          <w:rFonts w:ascii="Arial" w:hAnsi="Arial" w:cs="Arial"/>
        </w:rPr>
        <w:t>í</w:t>
      </w:r>
      <w:r w:rsidRPr="006365FF">
        <w:rPr>
          <w:rFonts w:ascii="Arial" w:hAnsi="Arial" w:cs="Arial"/>
        </w:rPr>
        <w:t xml:space="preserve"> dokladu o dosaženém vzdělání</w:t>
      </w:r>
      <w:r w:rsidR="007525D0" w:rsidRPr="006365FF">
        <w:rPr>
          <w:rFonts w:ascii="Arial" w:hAnsi="Arial" w:cs="Arial"/>
        </w:rPr>
        <w:t xml:space="preserve"> </w:t>
      </w:r>
      <w:r w:rsidR="00C052F8" w:rsidRPr="006365FF">
        <w:rPr>
          <w:rFonts w:ascii="Arial" w:hAnsi="Arial" w:cs="Arial"/>
        </w:rPr>
        <w:t>(</w:t>
      </w:r>
      <w:r w:rsidRPr="006365FF">
        <w:rPr>
          <w:rFonts w:ascii="Arial" w:hAnsi="Arial" w:cs="Arial"/>
          <w:color w:val="000000" w:themeColor="text1"/>
        </w:rPr>
        <w:t>vysokoškolského diplomu</w:t>
      </w:r>
      <w:r w:rsidR="00C052F8" w:rsidRPr="006365FF">
        <w:rPr>
          <w:rFonts w:ascii="Arial" w:hAnsi="Arial" w:cs="Arial"/>
          <w:color w:val="000000" w:themeColor="text1"/>
        </w:rPr>
        <w:t>)</w:t>
      </w:r>
      <w:r w:rsidR="00726ACB" w:rsidRPr="006365FF">
        <w:rPr>
          <w:rFonts w:ascii="Arial" w:hAnsi="Arial" w:cs="Arial"/>
        </w:rPr>
        <w:t>.</w:t>
      </w:r>
      <w:r w:rsidRPr="006365FF">
        <w:rPr>
          <w:rFonts w:ascii="Arial" w:hAnsi="Arial" w:cs="Arial"/>
        </w:rPr>
        <w:t xml:space="preserve"> Při</w:t>
      </w:r>
      <w:r w:rsidR="00DD494D" w:rsidRPr="006365FF">
        <w:rPr>
          <w:rFonts w:ascii="Arial" w:hAnsi="Arial" w:cs="Arial"/>
        </w:rPr>
        <w:t> </w:t>
      </w:r>
      <w:r w:rsidR="007525D0" w:rsidRPr="006365FF">
        <w:rPr>
          <w:rFonts w:ascii="Arial" w:hAnsi="Arial" w:cs="Arial"/>
        </w:rPr>
        <w:t>podání</w:t>
      </w:r>
      <w:r w:rsidRPr="006365FF">
        <w:rPr>
          <w:rFonts w:ascii="Arial" w:hAnsi="Arial" w:cs="Arial"/>
        </w:rPr>
        <w:t xml:space="preserve"> žádosti lze </w:t>
      </w:r>
      <w:r w:rsidR="00D44A1A" w:rsidRPr="006365FF">
        <w:rPr>
          <w:rFonts w:ascii="Arial" w:hAnsi="Arial" w:cs="Arial"/>
        </w:rPr>
        <w:t>podle</w:t>
      </w:r>
      <w:r w:rsidRPr="006365FF">
        <w:rPr>
          <w:rFonts w:ascii="Arial" w:hAnsi="Arial" w:cs="Arial"/>
        </w:rPr>
        <w:t xml:space="preserve"> § 26 odst. 2 zákona doložit </w:t>
      </w:r>
      <w:r w:rsidR="00704EFE" w:rsidRPr="006365FF">
        <w:rPr>
          <w:rFonts w:ascii="Arial" w:hAnsi="Arial" w:cs="Arial"/>
        </w:rPr>
        <w:t xml:space="preserve">pouze </w:t>
      </w:r>
      <w:r w:rsidR="00D44A1A" w:rsidRPr="006365FF">
        <w:rPr>
          <w:rFonts w:ascii="Arial" w:hAnsi="Arial" w:cs="Arial"/>
        </w:rPr>
        <w:t xml:space="preserve">písemné </w:t>
      </w:r>
      <w:r w:rsidR="00704EFE" w:rsidRPr="006365FF">
        <w:rPr>
          <w:rFonts w:ascii="Arial" w:hAnsi="Arial" w:cs="Arial"/>
        </w:rPr>
        <w:t>čestné prohlášení</w:t>
      </w:r>
      <w:r w:rsidR="007525D0" w:rsidRPr="006365FF">
        <w:rPr>
          <w:rFonts w:ascii="Arial" w:hAnsi="Arial" w:cs="Arial"/>
        </w:rPr>
        <w:t xml:space="preserve"> o dosaženém vzdělání</w:t>
      </w:r>
      <w:r w:rsidR="00755FF6" w:rsidRPr="006365FF">
        <w:rPr>
          <w:rStyle w:val="Znakapoznpodarou"/>
          <w:rFonts w:ascii="Arial" w:hAnsi="Arial" w:cs="Arial"/>
        </w:rPr>
        <w:footnoteReference w:id="6"/>
      </w:r>
      <w:r w:rsidR="007525D0" w:rsidRPr="006365FF">
        <w:rPr>
          <w:rFonts w:ascii="Arial" w:hAnsi="Arial" w:cs="Arial"/>
        </w:rPr>
        <w:t xml:space="preserve">; </w:t>
      </w:r>
      <w:r w:rsidR="00D44A1A" w:rsidRPr="006365FF">
        <w:rPr>
          <w:rFonts w:ascii="Arial" w:hAnsi="Arial" w:cs="Arial"/>
        </w:rPr>
        <w:t xml:space="preserve">uvedenou </w:t>
      </w:r>
      <w:r w:rsidR="007525D0" w:rsidRPr="006365FF">
        <w:rPr>
          <w:rFonts w:ascii="Arial" w:hAnsi="Arial" w:cs="Arial"/>
        </w:rPr>
        <w:t>listin</w:t>
      </w:r>
      <w:r w:rsidR="00D44A1A" w:rsidRPr="006365FF">
        <w:rPr>
          <w:rFonts w:ascii="Arial" w:hAnsi="Arial" w:cs="Arial"/>
        </w:rPr>
        <w:t>u</w:t>
      </w:r>
      <w:r w:rsidR="007525D0" w:rsidRPr="006365FF">
        <w:rPr>
          <w:rFonts w:ascii="Arial" w:hAnsi="Arial" w:cs="Arial"/>
        </w:rPr>
        <w:t xml:space="preserve"> </w:t>
      </w:r>
      <w:r w:rsidR="003278EE" w:rsidRPr="006365FF">
        <w:rPr>
          <w:rFonts w:ascii="Arial" w:hAnsi="Arial" w:cs="Arial"/>
        </w:rPr>
        <w:br/>
      </w:r>
      <w:r w:rsidR="007525D0" w:rsidRPr="006365FF">
        <w:rPr>
          <w:rFonts w:ascii="Arial" w:hAnsi="Arial" w:cs="Arial"/>
        </w:rPr>
        <w:t xml:space="preserve">v takovém případě </w:t>
      </w:r>
      <w:r w:rsidR="003278EE" w:rsidRPr="006365FF">
        <w:rPr>
          <w:rFonts w:ascii="Arial" w:hAnsi="Arial" w:cs="Arial"/>
        </w:rPr>
        <w:t xml:space="preserve">je nutné </w:t>
      </w:r>
      <w:r w:rsidR="007525D0" w:rsidRPr="006365FF">
        <w:rPr>
          <w:rFonts w:ascii="Arial" w:hAnsi="Arial" w:cs="Arial"/>
        </w:rPr>
        <w:t>doložit následně, nejpozději před konáním pohovoru;</w:t>
      </w:r>
    </w:p>
    <w:p w:rsidR="008278D5" w:rsidRPr="00ED4492" w:rsidRDefault="00276ED4" w:rsidP="00ED4492">
      <w:pPr>
        <w:numPr>
          <w:ilvl w:val="0"/>
          <w:numId w:val="20"/>
        </w:numPr>
        <w:spacing w:after="0" w:line="240" w:lineRule="auto"/>
        <w:ind w:left="567" w:hanging="283"/>
        <w:jc w:val="both"/>
        <w:rPr>
          <w:rFonts w:ascii="Arial" w:hAnsi="Arial" w:cs="Arial"/>
        </w:rPr>
      </w:pPr>
      <w:r w:rsidRPr="00ED4492">
        <w:rPr>
          <w:rFonts w:ascii="Arial" w:hAnsi="Arial" w:cs="Arial"/>
        </w:rPr>
        <w:t xml:space="preserve">má potřebnou zdravotní způsobilost </w:t>
      </w:r>
      <w:r w:rsidR="00240188" w:rsidRPr="00ED4492">
        <w:rPr>
          <w:rFonts w:ascii="Arial" w:hAnsi="Arial" w:cs="Arial"/>
        </w:rPr>
        <w:t>[</w:t>
      </w:r>
      <w:r w:rsidRPr="00ED4492">
        <w:rPr>
          <w:rFonts w:ascii="Arial" w:hAnsi="Arial" w:cs="Arial"/>
        </w:rPr>
        <w:t>§ 25 odst. 1 písm. f) zákona</w:t>
      </w:r>
      <w:r w:rsidR="00240188" w:rsidRPr="00ED4492">
        <w:rPr>
          <w:rFonts w:ascii="Arial" w:hAnsi="Arial" w:cs="Arial"/>
        </w:rPr>
        <w:t>]</w:t>
      </w:r>
      <w:r w:rsidR="00D44A1A" w:rsidRPr="00ED4492">
        <w:rPr>
          <w:rFonts w:ascii="Arial" w:hAnsi="Arial" w:cs="Arial"/>
        </w:rPr>
        <w:t>;</w:t>
      </w:r>
      <w:r w:rsidRPr="00ED4492">
        <w:rPr>
          <w:rFonts w:ascii="Arial" w:hAnsi="Arial" w:cs="Arial"/>
        </w:rPr>
        <w:t xml:space="preserve"> </w:t>
      </w:r>
    </w:p>
    <w:p w:rsidR="006C7AEF" w:rsidRPr="00ED4492" w:rsidRDefault="008278D5" w:rsidP="00ED4492">
      <w:pPr>
        <w:spacing w:after="0" w:line="240" w:lineRule="auto"/>
        <w:ind w:left="567"/>
        <w:jc w:val="both"/>
        <w:rPr>
          <w:rFonts w:ascii="Arial" w:hAnsi="Arial" w:cs="Arial"/>
        </w:rPr>
      </w:pPr>
      <w:r w:rsidRPr="00ED4492">
        <w:rPr>
          <w:rFonts w:ascii="Arial" w:hAnsi="Arial" w:cs="Arial"/>
        </w:rPr>
        <w:t xml:space="preserve">Splnění tohoto předpokladu se </w:t>
      </w:r>
      <w:r w:rsidR="00D44A1A" w:rsidRPr="00ED4492">
        <w:rPr>
          <w:rFonts w:ascii="Arial" w:hAnsi="Arial" w:cs="Arial"/>
        </w:rPr>
        <w:t xml:space="preserve">podle § 26 odst. </w:t>
      </w:r>
      <w:r w:rsidR="00DD494D" w:rsidRPr="00ED4492">
        <w:rPr>
          <w:rFonts w:ascii="Arial" w:hAnsi="Arial" w:cs="Arial"/>
        </w:rPr>
        <w:t xml:space="preserve">3 </w:t>
      </w:r>
      <w:r w:rsidR="00D44A1A" w:rsidRPr="00ED4492">
        <w:rPr>
          <w:rFonts w:ascii="Arial" w:hAnsi="Arial" w:cs="Arial"/>
        </w:rPr>
        <w:t xml:space="preserve">zákona </w:t>
      </w:r>
      <w:r w:rsidRPr="00ED4492">
        <w:rPr>
          <w:rFonts w:ascii="Arial" w:hAnsi="Arial" w:cs="Arial"/>
        </w:rPr>
        <w:t xml:space="preserve">dokládá </w:t>
      </w:r>
      <w:r w:rsidR="00DD494D" w:rsidRPr="00ED4492">
        <w:rPr>
          <w:rFonts w:ascii="Arial" w:hAnsi="Arial" w:cs="Arial"/>
        </w:rPr>
        <w:t>písemným čestným prohlášením</w:t>
      </w:r>
      <w:r w:rsidR="0085428E" w:rsidRPr="00ED4492">
        <w:rPr>
          <w:rStyle w:val="Znakapoznpodarou"/>
          <w:rFonts w:ascii="Arial" w:hAnsi="Arial" w:cs="Arial"/>
        </w:rPr>
        <w:footnoteReference w:id="7"/>
      </w:r>
      <w:r w:rsidR="0085428E" w:rsidRPr="00ED4492">
        <w:rPr>
          <w:rFonts w:ascii="Arial" w:hAnsi="Arial" w:cs="Arial"/>
        </w:rPr>
        <w:t>. U nejvhodnější</w:t>
      </w:r>
      <w:r w:rsidR="002E3E25" w:rsidRPr="00ED4492">
        <w:rPr>
          <w:rFonts w:ascii="Arial" w:hAnsi="Arial" w:cs="Arial"/>
        </w:rPr>
        <w:t>/</w:t>
      </w:r>
      <w:r w:rsidR="0085428E" w:rsidRPr="00ED4492">
        <w:rPr>
          <w:rFonts w:ascii="Arial" w:hAnsi="Arial" w:cs="Arial"/>
        </w:rPr>
        <w:t>ho žadatele</w:t>
      </w:r>
      <w:r w:rsidR="002E3E25" w:rsidRPr="00ED4492">
        <w:rPr>
          <w:rFonts w:ascii="Arial" w:hAnsi="Arial" w:cs="Arial"/>
        </w:rPr>
        <w:t>/ky</w:t>
      </w:r>
      <w:r w:rsidR="0085428E" w:rsidRPr="00ED4492">
        <w:rPr>
          <w:rFonts w:ascii="Arial" w:hAnsi="Arial" w:cs="Arial"/>
        </w:rPr>
        <w:t xml:space="preserve"> vybrané</w:t>
      </w:r>
      <w:r w:rsidR="002E3E25" w:rsidRPr="00ED4492">
        <w:rPr>
          <w:rFonts w:ascii="Arial" w:hAnsi="Arial" w:cs="Arial"/>
        </w:rPr>
        <w:t>/</w:t>
      </w:r>
      <w:r w:rsidR="0085428E" w:rsidRPr="00ED4492">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ED4492">
        <w:rPr>
          <w:rFonts w:ascii="Arial" w:hAnsi="Arial" w:cs="Arial"/>
        </w:rPr>
        <w:t>;</w:t>
      </w:r>
    </w:p>
    <w:p w:rsidR="003135FD" w:rsidRPr="00ED4492" w:rsidRDefault="003135FD" w:rsidP="00ED4492">
      <w:pPr>
        <w:spacing w:after="0" w:line="240" w:lineRule="auto"/>
        <w:ind w:left="567"/>
        <w:jc w:val="both"/>
        <w:rPr>
          <w:rFonts w:ascii="Arial" w:hAnsi="Arial" w:cs="Arial"/>
        </w:rPr>
      </w:pPr>
    </w:p>
    <w:p w:rsidR="003135FD" w:rsidRPr="00ED4492" w:rsidRDefault="003135FD" w:rsidP="00ED4492">
      <w:pPr>
        <w:spacing w:after="0" w:line="240" w:lineRule="auto"/>
        <w:jc w:val="both"/>
        <w:rPr>
          <w:rFonts w:ascii="Arial" w:hAnsi="Arial" w:cs="Arial"/>
          <w:b/>
          <w:color w:val="0D0D0D" w:themeColor="text1" w:themeTint="F2"/>
          <w:u w:val="single"/>
        </w:rPr>
      </w:pPr>
      <w:r w:rsidRPr="00ED4492">
        <w:rPr>
          <w:rFonts w:ascii="Arial" w:hAnsi="Arial" w:cs="Arial"/>
          <w:b/>
          <w:color w:val="0D0D0D" w:themeColor="text1" w:themeTint="F2"/>
          <w:u w:val="single"/>
        </w:rPr>
        <w:t>Požadavky stanovené podle § 25 odst. 5 zákona a služebním předpisem služebního orgánu:</w:t>
      </w:r>
    </w:p>
    <w:p w:rsidR="00C64B8A" w:rsidRPr="00ED4492" w:rsidRDefault="00C64B8A" w:rsidP="00ED4492">
      <w:pPr>
        <w:spacing w:after="0" w:line="240" w:lineRule="auto"/>
        <w:jc w:val="both"/>
        <w:rPr>
          <w:rFonts w:ascii="Arial" w:hAnsi="Arial" w:cs="Arial"/>
          <w:b/>
          <w:color w:val="0D0D0D" w:themeColor="text1" w:themeTint="F2"/>
          <w:u w:val="single"/>
        </w:rPr>
      </w:pPr>
    </w:p>
    <w:p w:rsidR="003135FD" w:rsidRPr="00ED4492" w:rsidRDefault="003135FD" w:rsidP="00ED4492">
      <w:pPr>
        <w:numPr>
          <w:ilvl w:val="0"/>
          <w:numId w:val="1"/>
        </w:numPr>
        <w:autoSpaceDE w:val="0"/>
        <w:autoSpaceDN w:val="0"/>
        <w:adjustRightInd w:val="0"/>
        <w:spacing w:after="0" w:line="240" w:lineRule="auto"/>
        <w:ind w:left="284" w:hanging="284"/>
        <w:jc w:val="both"/>
        <w:rPr>
          <w:rFonts w:ascii="Arial" w:hAnsi="Arial" w:cs="Arial"/>
        </w:rPr>
      </w:pPr>
      <w:r w:rsidRPr="00ED4492">
        <w:rPr>
          <w:rFonts w:ascii="Arial" w:hAnsi="Arial" w:cs="Arial"/>
        </w:rPr>
        <w:t>splňuje požadavek stanovený podle § 25 od</w:t>
      </w:r>
      <w:r w:rsidR="00E21426">
        <w:rPr>
          <w:rFonts w:ascii="Arial" w:hAnsi="Arial" w:cs="Arial"/>
        </w:rPr>
        <w:t>st. 5 písm. b) zákona a společný</w:t>
      </w:r>
      <w:r w:rsidRPr="00ED4492">
        <w:rPr>
          <w:rFonts w:ascii="Arial" w:hAnsi="Arial" w:cs="Arial"/>
        </w:rPr>
        <w:t xml:space="preserve">m služebním předpisem náměstka ministra vnitra pro státní službu a státního tajemníka v Ministerstvu </w:t>
      </w:r>
      <w:r w:rsidRPr="00ED4492">
        <w:rPr>
          <w:rFonts w:ascii="Arial" w:hAnsi="Arial" w:cs="Arial"/>
        </w:rPr>
        <w:lastRenderedPageBreak/>
        <w:t xml:space="preserve">vnitra č. </w:t>
      </w:r>
      <w:r w:rsidR="00AF4227" w:rsidRPr="00ED4492">
        <w:rPr>
          <w:rFonts w:ascii="Arial" w:hAnsi="Arial" w:cs="Arial"/>
        </w:rPr>
        <w:t>3</w:t>
      </w:r>
      <w:r w:rsidR="007D36EC">
        <w:rPr>
          <w:rFonts w:ascii="Arial" w:hAnsi="Arial" w:cs="Arial"/>
        </w:rPr>
        <w:t>1/2020</w:t>
      </w:r>
      <w:r w:rsidRPr="00ED4492">
        <w:rPr>
          <w:rFonts w:ascii="Arial" w:hAnsi="Arial" w:cs="Arial"/>
        </w:rPr>
        <w:t>, kterým se stanoví požadavky na služební a pracovn</w:t>
      </w:r>
      <w:r w:rsidR="007D36EC">
        <w:rPr>
          <w:rFonts w:ascii="Arial" w:hAnsi="Arial" w:cs="Arial"/>
        </w:rPr>
        <w:t>í místa na Ministerstvu vnitra</w:t>
      </w:r>
      <w:r w:rsidR="00C64B8A" w:rsidRPr="00ED4492">
        <w:rPr>
          <w:rFonts w:ascii="Arial" w:hAnsi="Arial" w:cs="Arial"/>
        </w:rPr>
        <w:t xml:space="preserve">, </w:t>
      </w:r>
      <w:r w:rsidRPr="00ED4492">
        <w:rPr>
          <w:rFonts w:ascii="Arial" w:hAnsi="Arial" w:cs="Arial"/>
        </w:rPr>
        <w:t>přístupu k u</w:t>
      </w:r>
      <w:r w:rsidR="004A0C3E">
        <w:rPr>
          <w:rFonts w:ascii="Arial" w:hAnsi="Arial" w:cs="Arial"/>
        </w:rPr>
        <w:t>tajované informaci podle zákona</w:t>
      </w:r>
      <w:r w:rsidRPr="00ED4492">
        <w:rPr>
          <w:rFonts w:ascii="Arial" w:hAnsi="Arial" w:cs="Arial"/>
        </w:rPr>
        <w:t xml:space="preserve"> č. 412/2005 Sb., o ochraně utajovaných informací a o bezpečnostní způsobilosti, ve znění pozdějších předpisů, na stupně utajení „</w:t>
      </w:r>
      <w:r w:rsidR="00E21426">
        <w:rPr>
          <w:rFonts w:ascii="Arial" w:hAnsi="Arial" w:cs="Arial"/>
          <w:b/>
          <w:color w:val="0D0D0D" w:themeColor="text1" w:themeTint="F2"/>
        </w:rPr>
        <w:t>Důvěrné</w:t>
      </w:r>
      <w:r w:rsidRPr="00ED4492">
        <w:rPr>
          <w:rFonts w:ascii="Arial" w:hAnsi="Arial" w:cs="Arial"/>
          <w:color w:val="0D0D0D" w:themeColor="text1" w:themeTint="F2"/>
        </w:rPr>
        <w:t>“</w:t>
      </w:r>
      <w:r w:rsidRPr="00ED4492">
        <w:rPr>
          <w:rFonts w:ascii="Arial" w:hAnsi="Arial" w:cs="Arial"/>
        </w:rPr>
        <w:t>;</w:t>
      </w:r>
    </w:p>
    <w:p w:rsidR="003135FD" w:rsidRPr="00ED4492" w:rsidRDefault="003135FD" w:rsidP="00ED4492">
      <w:pPr>
        <w:autoSpaceDE w:val="0"/>
        <w:autoSpaceDN w:val="0"/>
        <w:adjustRightInd w:val="0"/>
        <w:spacing w:after="0" w:line="240" w:lineRule="auto"/>
        <w:jc w:val="both"/>
        <w:rPr>
          <w:rFonts w:ascii="Arial" w:hAnsi="Arial" w:cs="Arial"/>
        </w:rPr>
      </w:pPr>
    </w:p>
    <w:p w:rsidR="00593F0F" w:rsidRPr="000B1DBE" w:rsidRDefault="00E21426" w:rsidP="000B1DBE">
      <w:pPr>
        <w:autoSpaceDE w:val="0"/>
        <w:autoSpaceDN w:val="0"/>
        <w:adjustRightInd w:val="0"/>
        <w:spacing w:after="0" w:line="240" w:lineRule="auto"/>
        <w:ind w:left="284"/>
        <w:jc w:val="both"/>
        <w:rPr>
          <w:rFonts w:ascii="Arial" w:hAnsi="Arial" w:cs="Arial"/>
          <w:color w:val="0D0D0D" w:themeColor="text1" w:themeTint="F2"/>
        </w:rPr>
      </w:pPr>
      <w:r w:rsidRPr="00F41C40">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 Přísně tajné“. 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oznámení fyzické osoby příslušného stupně utajení nejpozději před vydáním rozhodnutí o jmenování na služební místo;</w:t>
      </w:r>
    </w:p>
    <w:p w:rsidR="00593F0F" w:rsidRPr="00ED4492" w:rsidRDefault="00593F0F" w:rsidP="00ED4492">
      <w:pPr>
        <w:spacing w:after="0" w:line="240" w:lineRule="auto"/>
        <w:jc w:val="both"/>
        <w:rPr>
          <w:rFonts w:ascii="Arial" w:hAnsi="Arial" w:cs="Arial"/>
        </w:rPr>
      </w:pPr>
    </w:p>
    <w:p w:rsidR="006C7AEF" w:rsidRPr="00ED4492" w:rsidRDefault="00363007" w:rsidP="00ED4492">
      <w:pPr>
        <w:spacing w:after="0" w:line="240" w:lineRule="auto"/>
        <w:jc w:val="both"/>
        <w:rPr>
          <w:rFonts w:ascii="Arial" w:hAnsi="Arial" w:cs="Arial"/>
          <w:b/>
          <w:color w:val="000000" w:themeColor="text1"/>
          <w:u w:val="single"/>
        </w:rPr>
      </w:pPr>
      <w:r w:rsidRPr="00ED4492">
        <w:rPr>
          <w:rFonts w:ascii="Arial" w:hAnsi="Arial" w:cs="Arial"/>
          <w:b/>
          <w:color w:val="000000" w:themeColor="text1"/>
          <w:u w:val="single"/>
        </w:rPr>
        <w:t xml:space="preserve">Další </w:t>
      </w:r>
      <w:r w:rsidR="006D0359" w:rsidRPr="00ED4492">
        <w:rPr>
          <w:rFonts w:ascii="Arial" w:hAnsi="Arial" w:cs="Arial"/>
          <w:b/>
          <w:color w:val="000000" w:themeColor="text1"/>
          <w:u w:val="single"/>
        </w:rPr>
        <w:t>předpoklady</w:t>
      </w:r>
      <w:r w:rsidRPr="00ED4492">
        <w:rPr>
          <w:rFonts w:ascii="Arial" w:hAnsi="Arial" w:cs="Arial"/>
          <w:b/>
          <w:color w:val="000000" w:themeColor="text1"/>
          <w:u w:val="single"/>
        </w:rPr>
        <w:t xml:space="preserve"> pro výběrov</w:t>
      </w:r>
      <w:r w:rsidR="0043623A" w:rsidRPr="00ED4492">
        <w:rPr>
          <w:rFonts w:ascii="Arial" w:hAnsi="Arial" w:cs="Arial"/>
          <w:b/>
          <w:color w:val="000000" w:themeColor="text1"/>
          <w:u w:val="single"/>
        </w:rPr>
        <w:t>á</w:t>
      </w:r>
      <w:r w:rsidRPr="00ED4492">
        <w:rPr>
          <w:rFonts w:ascii="Arial" w:hAnsi="Arial" w:cs="Arial"/>
          <w:b/>
          <w:color w:val="000000" w:themeColor="text1"/>
          <w:u w:val="single"/>
        </w:rPr>
        <w:t xml:space="preserve"> řízení na služební místa představených</w:t>
      </w:r>
      <w:r w:rsidR="006C7AEF" w:rsidRPr="00ED4492">
        <w:rPr>
          <w:rFonts w:ascii="Arial" w:hAnsi="Arial" w:cs="Arial"/>
          <w:b/>
          <w:color w:val="000000" w:themeColor="text1"/>
          <w:u w:val="single"/>
        </w:rPr>
        <w:t>:</w:t>
      </w:r>
    </w:p>
    <w:p w:rsidR="00CA47EF" w:rsidRPr="00ED4492" w:rsidRDefault="00CA47EF" w:rsidP="00ED4492">
      <w:pPr>
        <w:spacing w:after="0" w:line="240" w:lineRule="auto"/>
        <w:jc w:val="both"/>
        <w:rPr>
          <w:rFonts w:ascii="Arial" w:hAnsi="Arial" w:cs="Arial"/>
        </w:rPr>
      </w:pPr>
    </w:p>
    <w:p w:rsidR="00276ED4" w:rsidRPr="00ED4492" w:rsidRDefault="00F33781" w:rsidP="00ED4492">
      <w:pPr>
        <w:pStyle w:val="Odstavecseseznamem"/>
        <w:numPr>
          <w:ilvl w:val="0"/>
          <w:numId w:val="1"/>
        </w:numPr>
        <w:spacing w:after="0" w:line="240" w:lineRule="auto"/>
        <w:ind w:left="284" w:hanging="284"/>
        <w:contextualSpacing w:val="0"/>
        <w:jc w:val="both"/>
        <w:rPr>
          <w:rFonts w:ascii="Arial" w:hAnsi="Arial" w:cs="Arial"/>
        </w:rPr>
      </w:pPr>
      <w:r w:rsidRPr="00ED4492">
        <w:rPr>
          <w:rFonts w:ascii="Arial" w:hAnsi="Arial" w:cs="Arial"/>
        </w:rPr>
        <w:t>je-li narozen</w:t>
      </w:r>
      <w:r w:rsidR="00A363EF" w:rsidRPr="00ED4492">
        <w:rPr>
          <w:rFonts w:ascii="Arial" w:hAnsi="Arial" w:cs="Arial"/>
        </w:rPr>
        <w:t>/a</w:t>
      </w:r>
      <w:r w:rsidRPr="00ED4492">
        <w:rPr>
          <w:rFonts w:ascii="Arial" w:hAnsi="Arial" w:cs="Arial"/>
        </w:rPr>
        <w:t xml:space="preserve"> přede dnem 1. prosince 1971, </w:t>
      </w:r>
      <w:r w:rsidR="006C7AEF" w:rsidRPr="00ED4492">
        <w:rPr>
          <w:rFonts w:ascii="Arial" w:hAnsi="Arial" w:cs="Arial"/>
        </w:rPr>
        <w:t xml:space="preserve">předloží originál nebo úředně ověřenou kopii osvědčení </w:t>
      </w:r>
      <w:r w:rsidR="00276ED4" w:rsidRPr="00ED4492">
        <w:rPr>
          <w:rFonts w:ascii="Arial" w:hAnsi="Arial" w:cs="Arial"/>
        </w:rPr>
        <w:t>podle § 4 odst. 1 zákona č.</w:t>
      </w:r>
      <w:r w:rsidR="00CB6F58" w:rsidRPr="00ED4492">
        <w:rPr>
          <w:rFonts w:ascii="Arial" w:hAnsi="Arial" w:cs="Arial"/>
        </w:rPr>
        <w:t> </w:t>
      </w:r>
      <w:r w:rsidR="00276ED4" w:rsidRPr="00ED4492">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ED4492">
        <w:rPr>
          <w:rFonts w:ascii="Arial" w:hAnsi="Arial" w:cs="Arial"/>
        </w:rPr>
        <w:t> </w:t>
      </w:r>
      <w:r w:rsidR="00276ED4" w:rsidRPr="00ED4492">
        <w:rPr>
          <w:rFonts w:ascii="Arial" w:hAnsi="Arial" w:cs="Arial"/>
        </w:rPr>
        <w:t>nebyl</w:t>
      </w:r>
      <w:r w:rsidR="00A363EF" w:rsidRPr="00ED4492">
        <w:rPr>
          <w:rFonts w:ascii="Arial" w:hAnsi="Arial" w:cs="Arial"/>
        </w:rPr>
        <w:t>/a</w:t>
      </w:r>
      <w:r w:rsidR="00276ED4" w:rsidRPr="00ED4492">
        <w:rPr>
          <w:rFonts w:ascii="Arial" w:hAnsi="Arial" w:cs="Arial"/>
        </w:rPr>
        <w:t>:</w:t>
      </w:r>
    </w:p>
    <w:p w:rsidR="00276ED4" w:rsidRPr="00ED4492" w:rsidRDefault="00276ED4" w:rsidP="00ED4492">
      <w:pPr>
        <w:numPr>
          <w:ilvl w:val="0"/>
          <w:numId w:val="9"/>
        </w:numPr>
        <w:spacing w:after="0" w:line="240" w:lineRule="auto"/>
        <w:ind w:left="567" w:hanging="283"/>
        <w:jc w:val="both"/>
        <w:rPr>
          <w:rFonts w:ascii="Arial" w:hAnsi="Arial" w:cs="Arial"/>
        </w:rPr>
      </w:pPr>
      <w:r w:rsidRPr="00ED4492">
        <w:rPr>
          <w:rFonts w:ascii="Arial" w:hAnsi="Arial" w:cs="Arial"/>
        </w:rPr>
        <w:t>příslušníkem Sboru národní bezpečnosti zařazeným ve složce Státní bezpečnosti,</w:t>
      </w:r>
    </w:p>
    <w:p w:rsidR="00276ED4" w:rsidRPr="00ED4492" w:rsidRDefault="00276ED4" w:rsidP="00ED4492">
      <w:pPr>
        <w:numPr>
          <w:ilvl w:val="0"/>
          <w:numId w:val="9"/>
        </w:numPr>
        <w:spacing w:after="0" w:line="240" w:lineRule="auto"/>
        <w:ind w:left="567" w:hanging="283"/>
        <w:jc w:val="both"/>
        <w:rPr>
          <w:rFonts w:ascii="Arial" w:hAnsi="Arial" w:cs="Arial"/>
        </w:rPr>
      </w:pPr>
      <w:r w:rsidRPr="00ED4492">
        <w:rPr>
          <w:rFonts w:ascii="Arial" w:hAnsi="Arial" w:cs="Arial"/>
        </w:rPr>
        <w:t>evidován v materiálech Státní bezpečnosti jako rezident, agent, držitel propůjčeného bytu, držitel konspiračního bytu, informátor nebo ideový spolupracovník Státní bezpečnosti</w:t>
      </w:r>
      <w:r w:rsidR="006D0359" w:rsidRPr="00ED4492">
        <w:rPr>
          <w:rFonts w:ascii="Arial" w:hAnsi="Arial" w:cs="Arial"/>
        </w:rPr>
        <w:t>;</w:t>
      </w:r>
    </w:p>
    <w:p w:rsidR="00276ED4" w:rsidRPr="00ED4492" w:rsidRDefault="00276ED4" w:rsidP="00ED4492">
      <w:pPr>
        <w:spacing w:after="0" w:line="240" w:lineRule="auto"/>
        <w:ind w:left="284"/>
        <w:jc w:val="both"/>
        <w:rPr>
          <w:rFonts w:ascii="Arial" w:hAnsi="Arial" w:cs="Arial"/>
        </w:rPr>
      </w:pPr>
      <w:r w:rsidRPr="00ED4492">
        <w:rPr>
          <w:rFonts w:ascii="Arial" w:hAnsi="Arial" w:cs="Arial"/>
        </w:rPr>
        <w:t xml:space="preserve">Splnění tohoto </w:t>
      </w:r>
      <w:r w:rsidR="001A353E" w:rsidRPr="00ED4492">
        <w:rPr>
          <w:rFonts w:ascii="Arial" w:hAnsi="Arial" w:cs="Arial"/>
        </w:rPr>
        <w:t>předpokladu</w:t>
      </w:r>
      <w:r w:rsidRPr="00ED4492">
        <w:rPr>
          <w:rFonts w:ascii="Arial" w:hAnsi="Arial" w:cs="Arial"/>
        </w:rPr>
        <w:t xml:space="preserve"> lze pro účely výběrového řízení doložit </w:t>
      </w:r>
      <w:r w:rsidR="001A353E" w:rsidRPr="00ED4492">
        <w:rPr>
          <w:rFonts w:ascii="Arial" w:hAnsi="Arial" w:cs="Arial"/>
        </w:rPr>
        <w:t xml:space="preserve">též </w:t>
      </w:r>
      <w:r w:rsidRPr="00ED4492">
        <w:rPr>
          <w:rFonts w:ascii="Arial" w:hAnsi="Arial" w:cs="Arial"/>
        </w:rPr>
        <w:t>dokladem, že</w:t>
      </w:r>
      <w:r w:rsidR="003E630C" w:rsidRPr="00ED4492">
        <w:rPr>
          <w:rFonts w:ascii="Arial" w:hAnsi="Arial" w:cs="Arial"/>
        </w:rPr>
        <w:t> </w:t>
      </w:r>
      <w:r w:rsidR="00EE1577" w:rsidRPr="00ED4492">
        <w:rPr>
          <w:rFonts w:ascii="Arial" w:hAnsi="Arial" w:cs="Arial"/>
        </w:rPr>
        <w:t>žadatel</w:t>
      </w:r>
      <w:r w:rsidR="00A363EF" w:rsidRPr="00ED4492">
        <w:rPr>
          <w:rFonts w:ascii="Arial" w:hAnsi="Arial" w:cs="Arial"/>
        </w:rPr>
        <w:t>/ka</w:t>
      </w:r>
      <w:r w:rsidR="00EE1577" w:rsidRPr="00ED4492">
        <w:rPr>
          <w:rFonts w:ascii="Arial" w:hAnsi="Arial" w:cs="Arial"/>
        </w:rPr>
        <w:t xml:space="preserve"> </w:t>
      </w:r>
      <w:r w:rsidRPr="00ED4492">
        <w:rPr>
          <w:rFonts w:ascii="Arial" w:hAnsi="Arial" w:cs="Arial"/>
        </w:rPr>
        <w:t>o vydání osvědčení požádal</w:t>
      </w:r>
      <w:r w:rsidR="00705EF0" w:rsidRPr="00ED4492">
        <w:rPr>
          <w:rFonts w:ascii="Arial" w:hAnsi="Arial" w:cs="Arial"/>
        </w:rPr>
        <w:t>/a</w:t>
      </w:r>
      <w:r w:rsidRPr="00ED4492">
        <w:rPr>
          <w:rFonts w:ascii="Arial" w:hAnsi="Arial" w:cs="Arial"/>
        </w:rPr>
        <w:t xml:space="preserve">. Osvědčení je </w:t>
      </w:r>
      <w:r w:rsidR="00EE1577" w:rsidRPr="00ED4492">
        <w:rPr>
          <w:rFonts w:ascii="Arial" w:hAnsi="Arial" w:cs="Arial"/>
        </w:rPr>
        <w:t>však žadatel</w:t>
      </w:r>
      <w:r w:rsidR="00705EF0" w:rsidRPr="00ED4492">
        <w:rPr>
          <w:rFonts w:ascii="Arial" w:hAnsi="Arial" w:cs="Arial"/>
        </w:rPr>
        <w:t>/ka</w:t>
      </w:r>
      <w:r w:rsidR="00EE1577" w:rsidRPr="00ED4492">
        <w:rPr>
          <w:rFonts w:ascii="Arial" w:hAnsi="Arial" w:cs="Arial"/>
        </w:rPr>
        <w:t xml:space="preserve"> </w:t>
      </w:r>
      <w:r w:rsidRPr="00ED4492">
        <w:rPr>
          <w:rFonts w:ascii="Arial" w:hAnsi="Arial" w:cs="Arial"/>
        </w:rPr>
        <w:t>povinen</w:t>
      </w:r>
      <w:r w:rsidR="00705EF0" w:rsidRPr="00ED4492">
        <w:rPr>
          <w:rFonts w:ascii="Arial" w:hAnsi="Arial" w:cs="Arial"/>
        </w:rPr>
        <w:t>/</w:t>
      </w:r>
      <w:r w:rsidR="00743234" w:rsidRPr="00ED4492">
        <w:rPr>
          <w:rFonts w:ascii="Arial" w:hAnsi="Arial" w:cs="Arial"/>
        </w:rPr>
        <w:t>n</w:t>
      </w:r>
      <w:r w:rsidR="00705EF0" w:rsidRPr="00ED4492">
        <w:rPr>
          <w:rFonts w:ascii="Arial" w:hAnsi="Arial" w:cs="Arial"/>
        </w:rPr>
        <w:t>a</w:t>
      </w:r>
      <w:r w:rsidRPr="00ED4492">
        <w:rPr>
          <w:rFonts w:ascii="Arial" w:hAnsi="Arial" w:cs="Arial"/>
        </w:rPr>
        <w:t xml:space="preserve"> doložit nejpozději</w:t>
      </w:r>
      <w:r w:rsidR="00EE1577" w:rsidRPr="00ED4492">
        <w:rPr>
          <w:rFonts w:ascii="Arial" w:hAnsi="Arial" w:cs="Arial"/>
        </w:rPr>
        <w:t xml:space="preserve"> před </w:t>
      </w:r>
      <w:r w:rsidR="00B63A65" w:rsidRPr="00ED4492">
        <w:rPr>
          <w:rFonts w:ascii="Arial" w:hAnsi="Arial" w:cs="Arial"/>
        </w:rPr>
        <w:t>vyhodnocením výsledků výběrového řízení výběrovou komisí</w:t>
      </w:r>
      <w:r w:rsidRPr="00ED4492">
        <w:rPr>
          <w:rFonts w:ascii="Arial" w:hAnsi="Arial" w:cs="Arial"/>
        </w:rPr>
        <w:t>;</w:t>
      </w:r>
    </w:p>
    <w:p w:rsidR="00CA47EF" w:rsidRPr="00ED4492" w:rsidRDefault="00CA47EF" w:rsidP="00ED4492">
      <w:pPr>
        <w:spacing w:after="0" w:line="240" w:lineRule="auto"/>
        <w:ind w:left="284"/>
        <w:jc w:val="both"/>
        <w:rPr>
          <w:rFonts w:ascii="Arial" w:hAnsi="Arial" w:cs="Arial"/>
        </w:rPr>
      </w:pPr>
    </w:p>
    <w:p w:rsidR="00276ED4" w:rsidRPr="00ED4492" w:rsidRDefault="00F33781" w:rsidP="00ED4492">
      <w:pPr>
        <w:numPr>
          <w:ilvl w:val="0"/>
          <w:numId w:val="1"/>
        </w:numPr>
        <w:spacing w:after="0" w:line="240" w:lineRule="auto"/>
        <w:ind w:left="284" w:hanging="284"/>
        <w:jc w:val="both"/>
        <w:rPr>
          <w:rFonts w:ascii="Arial" w:hAnsi="Arial" w:cs="Arial"/>
        </w:rPr>
      </w:pPr>
      <w:r w:rsidRPr="00ED4492">
        <w:rPr>
          <w:rFonts w:ascii="Arial" w:hAnsi="Arial" w:cs="Arial"/>
        </w:rPr>
        <w:t>je-li narozen</w:t>
      </w:r>
      <w:r w:rsidR="00705EF0" w:rsidRPr="00ED4492">
        <w:rPr>
          <w:rFonts w:ascii="Arial" w:hAnsi="Arial" w:cs="Arial"/>
        </w:rPr>
        <w:t>/a</w:t>
      </w:r>
      <w:r w:rsidRPr="00ED4492">
        <w:rPr>
          <w:rFonts w:ascii="Arial" w:hAnsi="Arial" w:cs="Arial"/>
        </w:rPr>
        <w:t xml:space="preserve"> přede dnem 1. prosince 1971, </w:t>
      </w:r>
      <w:r w:rsidR="00276ED4" w:rsidRPr="00ED4492">
        <w:rPr>
          <w:rFonts w:ascii="Arial" w:hAnsi="Arial" w:cs="Arial"/>
        </w:rPr>
        <w:t>předloží čestné prohlášení</w:t>
      </w:r>
      <w:r w:rsidR="001A353E" w:rsidRPr="00ED4492">
        <w:rPr>
          <w:rStyle w:val="Znakapoznpodarou"/>
          <w:rFonts w:ascii="Arial" w:hAnsi="Arial" w:cs="Arial"/>
        </w:rPr>
        <w:footnoteReference w:id="8"/>
      </w:r>
      <w:r w:rsidR="00276ED4" w:rsidRPr="00ED4492">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ED4492">
        <w:rPr>
          <w:rFonts w:ascii="Arial" w:hAnsi="Arial" w:cs="Arial"/>
        </w:rPr>
        <w:t>/a</w:t>
      </w:r>
      <w:r w:rsidR="00276ED4" w:rsidRPr="00ED4492">
        <w:rPr>
          <w:rFonts w:ascii="Arial" w:hAnsi="Arial" w:cs="Arial"/>
        </w:rPr>
        <w:t>:</w:t>
      </w:r>
    </w:p>
    <w:p w:rsidR="00276ED4" w:rsidRPr="00ED4492" w:rsidRDefault="00276ED4" w:rsidP="00ED4492">
      <w:pPr>
        <w:numPr>
          <w:ilvl w:val="0"/>
          <w:numId w:val="4"/>
        </w:numPr>
        <w:spacing w:after="0" w:line="240" w:lineRule="auto"/>
        <w:ind w:left="567" w:hanging="283"/>
        <w:jc w:val="both"/>
        <w:rPr>
          <w:rFonts w:ascii="Arial" w:hAnsi="Arial" w:cs="Arial"/>
        </w:rPr>
      </w:pPr>
      <w:r w:rsidRPr="00ED4492">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ED4492">
        <w:rPr>
          <w:rFonts w:ascii="Arial" w:hAnsi="Arial" w:cs="Arial"/>
        </w:rPr>
        <w:t> </w:t>
      </w:r>
      <w:r w:rsidRPr="00ED4492">
        <w:rPr>
          <w:rFonts w:ascii="Arial" w:hAnsi="Arial" w:cs="Arial"/>
        </w:rPr>
        <w:t>1. 1. 1968 do 1. 5. 1969,</w:t>
      </w:r>
    </w:p>
    <w:p w:rsidR="00276ED4" w:rsidRPr="00ED4492" w:rsidRDefault="00276ED4" w:rsidP="00ED4492">
      <w:pPr>
        <w:numPr>
          <w:ilvl w:val="0"/>
          <w:numId w:val="4"/>
        </w:numPr>
        <w:spacing w:after="0" w:line="240" w:lineRule="auto"/>
        <w:ind w:left="567" w:hanging="283"/>
        <w:jc w:val="both"/>
        <w:rPr>
          <w:rFonts w:ascii="Arial" w:hAnsi="Arial" w:cs="Arial"/>
        </w:rPr>
      </w:pPr>
      <w:r w:rsidRPr="00ED4492">
        <w:rPr>
          <w:rFonts w:ascii="Arial" w:hAnsi="Arial" w:cs="Arial"/>
        </w:rPr>
        <w:t xml:space="preserve"> pracovníkem aparátu orgánů uvedených pod písmenem </w:t>
      </w:r>
      <w:r w:rsidR="00417DD3" w:rsidRPr="00ED4492">
        <w:rPr>
          <w:rFonts w:ascii="Arial" w:hAnsi="Arial" w:cs="Arial"/>
        </w:rPr>
        <w:t>a</w:t>
      </w:r>
      <w:r w:rsidRPr="00ED4492">
        <w:rPr>
          <w:rFonts w:ascii="Arial" w:hAnsi="Arial" w:cs="Arial"/>
        </w:rPr>
        <w:t>) na úseku politického řízení Sboru národní bezpečnosti,</w:t>
      </w:r>
    </w:p>
    <w:p w:rsidR="00276ED4" w:rsidRPr="00ED4492" w:rsidRDefault="00276ED4" w:rsidP="00ED4492">
      <w:pPr>
        <w:numPr>
          <w:ilvl w:val="0"/>
          <w:numId w:val="4"/>
        </w:numPr>
        <w:spacing w:after="0" w:line="240" w:lineRule="auto"/>
        <w:ind w:left="567" w:hanging="283"/>
        <w:jc w:val="both"/>
        <w:rPr>
          <w:rFonts w:ascii="Arial" w:hAnsi="Arial" w:cs="Arial"/>
        </w:rPr>
      </w:pPr>
      <w:r w:rsidRPr="00ED4492">
        <w:rPr>
          <w:rFonts w:ascii="Arial" w:hAnsi="Arial" w:cs="Arial"/>
        </w:rPr>
        <w:t xml:space="preserve"> příslušníkem Lidových milicí,</w:t>
      </w:r>
    </w:p>
    <w:p w:rsidR="00276ED4" w:rsidRPr="00ED4492" w:rsidRDefault="00276ED4" w:rsidP="00ED4492">
      <w:pPr>
        <w:numPr>
          <w:ilvl w:val="0"/>
          <w:numId w:val="4"/>
        </w:numPr>
        <w:spacing w:after="0" w:line="240" w:lineRule="auto"/>
        <w:ind w:left="567" w:hanging="283"/>
        <w:jc w:val="both"/>
        <w:rPr>
          <w:rFonts w:ascii="Arial" w:hAnsi="Arial" w:cs="Arial"/>
        </w:rPr>
      </w:pPr>
      <w:r w:rsidRPr="00ED4492">
        <w:rPr>
          <w:rFonts w:ascii="Arial" w:hAnsi="Arial" w:cs="Arial"/>
        </w:rPr>
        <w:t xml:space="preserve"> členem akčního výboru Národní fronty po 25. 2. 1948, prověrkových komisí po</w:t>
      </w:r>
      <w:r w:rsidR="003E630C" w:rsidRPr="00ED4492">
        <w:rPr>
          <w:rFonts w:ascii="Arial" w:hAnsi="Arial" w:cs="Arial"/>
        </w:rPr>
        <w:t> </w:t>
      </w:r>
      <w:r w:rsidRPr="00ED4492">
        <w:rPr>
          <w:rFonts w:ascii="Arial" w:hAnsi="Arial" w:cs="Arial"/>
        </w:rPr>
        <w:t>25.</w:t>
      </w:r>
      <w:r w:rsidR="006D0359" w:rsidRPr="00ED4492">
        <w:rPr>
          <w:rFonts w:ascii="Arial" w:hAnsi="Arial" w:cs="Arial"/>
        </w:rPr>
        <w:t> </w:t>
      </w:r>
      <w:r w:rsidRPr="00ED4492">
        <w:rPr>
          <w:rFonts w:ascii="Arial" w:hAnsi="Arial" w:cs="Arial"/>
        </w:rPr>
        <w:t>2.</w:t>
      </w:r>
      <w:r w:rsidR="006D0359" w:rsidRPr="00ED4492">
        <w:rPr>
          <w:rFonts w:ascii="Arial" w:hAnsi="Arial" w:cs="Arial"/>
        </w:rPr>
        <w:t> </w:t>
      </w:r>
      <w:r w:rsidRPr="00ED4492">
        <w:rPr>
          <w:rFonts w:ascii="Arial" w:hAnsi="Arial" w:cs="Arial"/>
        </w:rPr>
        <w:t>1948 nebo prověrkových a normalizačních komisí po 21. 8. 1968,</w:t>
      </w:r>
    </w:p>
    <w:p w:rsidR="00AC4B58" w:rsidRDefault="00276ED4" w:rsidP="00AC4B58">
      <w:pPr>
        <w:numPr>
          <w:ilvl w:val="0"/>
          <w:numId w:val="4"/>
        </w:numPr>
        <w:spacing w:after="0" w:line="240" w:lineRule="auto"/>
        <w:ind w:left="568" w:hanging="284"/>
        <w:jc w:val="both"/>
        <w:rPr>
          <w:rFonts w:ascii="Arial" w:hAnsi="Arial" w:cs="Arial"/>
        </w:rPr>
      </w:pPr>
      <w:r w:rsidRPr="00ED4492">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AC4B58">
        <w:rPr>
          <w:rFonts w:ascii="Arial" w:hAnsi="Arial" w:cs="Arial"/>
        </w:rPr>
        <w:t>;</w:t>
      </w:r>
    </w:p>
    <w:p w:rsidR="00AC4B58" w:rsidRDefault="00AC4B58" w:rsidP="00AC4B58">
      <w:pPr>
        <w:spacing w:after="0" w:line="240" w:lineRule="auto"/>
        <w:ind w:left="568"/>
        <w:jc w:val="both"/>
        <w:rPr>
          <w:rFonts w:ascii="Arial" w:hAnsi="Arial" w:cs="Arial"/>
        </w:rPr>
      </w:pPr>
    </w:p>
    <w:p w:rsidR="00E43E04" w:rsidRDefault="00E43E04" w:rsidP="00AC4B58">
      <w:pPr>
        <w:spacing w:after="0" w:line="240" w:lineRule="auto"/>
        <w:ind w:left="568"/>
        <w:jc w:val="both"/>
        <w:rPr>
          <w:rFonts w:ascii="Arial" w:hAnsi="Arial" w:cs="Arial"/>
        </w:rPr>
      </w:pPr>
    </w:p>
    <w:p w:rsidR="00E43E04" w:rsidRDefault="00E43E04" w:rsidP="00AC4B58">
      <w:pPr>
        <w:spacing w:after="0" w:line="240" w:lineRule="auto"/>
        <w:ind w:left="568"/>
        <w:jc w:val="both"/>
        <w:rPr>
          <w:rFonts w:ascii="Arial" w:hAnsi="Arial" w:cs="Arial"/>
        </w:rPr>
      </w:pPr>
    </w:p>
    <w:p w:rsidR="00E43E04" w:rsidRDefault="00E43E04" w:rsidP="00AC4B58">
      <w:pPr>
        <w:spacing w:after="0" w:line="240" w:lineRule="auto"/>
        <w:ind w:left="568"/>
        <w:jc w:val="both"/>
        <w:rPr>
          <w:rFonts w:ascii="Arial" w:hAnsi="Arial" w:cs="Arial"/>
        </w:rPr>
      </w:pPr>
    </w:p>
    <w:p w:rsidR="00AC4B58" w:rsidRDefault="00AC4B58" w:rsidP="00AC4B58">
      <w:pPr>
        <w:numPr>
          <w:ilvl w:val="0"/>
          <w:numId w:val="1"/>
        </w:numPr>
        <w:spacing w:after="0" w:line="240" w:lineRule="auto"/>
        <w:ind w:left="284" w:hanging="284"/>
        <w:jc w:val="both"/>
        <w:rPr>
          <w:rFonts w:ascii="Arial" w:hAnsi="Arial" w:cs="Arial"/>
        </w:rPr>
      </w:pPr>
      <w:r>
        <w:rPr>
          <w:rFonts w:ascii="Arial" w:hAnsi="Arial" w:cs="Arial"/>
        </w:rPr>
        <w:t>podle</w:t>
      </w:r>
      <w:r w:rsidRPr="00AC4B58">
        <w:rPr>
          <w:rFonts w:ascii="Arial" w:hAnsi="Arial" w:cs="Arial"/>
        </w:rPr>
        <w:t xml:space="preserve"> § 57 odst. 3 zákona v prvním kole výběrového řízení se může zúčastnit osoba</w:t>
      </w:r>
    </w:p>
    <w:p w:rsidR="00AC4B58" w:rsidRDefault="00AC4B58" w:rsidP="00AC4B58">
      <w:pPr>
        <w:spacing w:after="0" w:line="240" w:lineRule="auto"/>
        <w:ind w:left="284"/>
        <w:jc w:val="both"/>
        <w:rPr>
          <w:rFonts w:ascii="Arial" w:hAnsi="Arial" w:cs="Arial"/>
        </w:rPr>
      </w:pP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a) státní zaměstnanec vykonávající službu na služebním místě představeného v oboru služby, jehož se obsazované služební místo týká,</w:t>
      </w: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 xml:space="preserve"> </w:t>
      </w: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b) vedoucí zaměstnanec zařazený v organizační složce státu, který působí v oboru, jehož obsah odpovídá oboru služby, a který řídí vedoucí zaměstnance,</w:t>
      </w: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 xml:space="preserve"> </w:t>
      </w: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c)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 xml:space="preserve"> </w:t>
      </w: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d) vedoucí zaměstnanec regionální rady zařazený v úřadu regionální rady, který řídí jiné vedoucí zaměstnance, vykonává-li správní činnost obdobnou oboru služby, jehož se obsazované služební místo týká,</w:t>
      </w: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 xml:space="preserve"> </w:t>
      </w: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e) akademický pracovník, který řídí jiné zaměstnance,</w:t>
      </w: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 xml:space="preserve"> </w:t>
      </w: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f) vedoucí zaměstnanec mezinárodní organizace, který řídí vedoucí zaměstnance, nebo</w:t>
      </w: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 xml:space="preserve"> </w:t>
      </w:r>
    </w:p>
    <w:p w:rsidR="00AC4B58" w:rsidRPr="004E6708" w:rsidRDefault="00AC4B58" w:rsidP="00AC4B58">
      <w:pPr>
        <w:pStyle w:val="Odstavecseseznamem"/>
        <w:numPr>
          <w:ilvl w:val="0"/>
          <w:numId w:val="23"/>
        </w:numPr>
        <w:spacing w:after="0" w:line="240" w:lineRule="auto"/>
        <w:ind w:left="567" w:hanging="283"/>
        <w:contextualSpacing w:val="0"/>
        <w:jc w:val="both"/>
        <w:rPr>
          <w:rFonts w:ascii="Arial" w:hAnsi="Arial" w:cs="Arial"/>
        </w:rPr>
      </w:pPr>
      <w:r w:rsidRPr="004E6708">
        <w:rPr>
          <w:rFonts w:ascii="Arial" w:hAnsi="Arial" w:cs="Arial"/>
        </w:rPr>
        <w:t>vedoucí úředník Evropské unie, který řídí jiné</w:t>
      </w:r>
      <w:r>
        <w:rPr>
          <w:rFonts w:ascii="Arial" w:hAnsi="Arial" w:cs="Arial"/>
        </w:rPr>
        <w:t xml:space="preserve"> vedoucí úředníky Evropské unie, </w:t>
      </w:r>
    </w:p>
    <w:p w:rsidR="00AC4B58" w:rsidRPr="004E6708" w:rsidRDefault="00AC4B58" w:rsidP="00AC4B58">
      <w:pPr>
        <w:pStyle w:val="Odstavecseseznamem"/>
        <w:spacing w:after="0" w:line="240" w:lineRule="auto"/>
        <w:ind w:left="1440"/>
        <w:contextualSpacing w:val="0"/>
        <w:jc w:val="both"/>
        <w:rPr>
          <w:rFonts w:ascii="Arial" w:hAnsi="Arial" w:cs="Arial"/>
        </w:rPr>
      </w:pPr>
    </w:p>
    <w:p w:rsidR="00AC4B58" w:rsidRPr="004E6708" w:rsidRDefault="00AC4B58" w:rsidP="00AC4B58">
      <w:pPr>
        <w:spacing w:after="0" w:line="240" w:lineRule="auto"/>
        <w:ind w:firstLine="284"/>
        <w:jc w:val="both"/>
        <w:rPr>
          <w:rFonts w:ascii="Arial" w:hAnsi="Arial" w:cs="Arial"/>
        </w:rPr>
      </w:pPr>
      <w:r>
        <w:rPr>
          <w:rFonts w:ascii="Arial" w:hAnsi="Arial" w:cs="Arial"/>
        </w:rPr>
        <w:tab/>
        <w:t>p</w:t>
      </w:r>
      <w:r w:rsidRPr="004E6708">
        <w:rPr>
          <w:rFonts w:ascii="Arial" w:hAnsi="Arial" w:cs="Arial"/>
        </w:rPr>
        <w:t>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AC4B58" w:rsidRPr="004E6708" w:rsidRDefault="00AC4B58" w:rsidP="00AC4B58">
      <w:pPr>
        <w:spacing w:after="0" w:line="240" w:lineRule="auto"/>
        <w:ind w:firstLine="284"/>
        <w:jc w:val="both"/>
        <w:rPr>
          <w:rFonts w:ascii="Arial" w:hAnsi="Arial" w:cs="Arial"/>
        </w:rPr>
      </w:pPr>
    </w:p>
    <w:p w:rsidR="00AC4B58" w:rsidRPr="004E6708" w:rsidRDefault="00AC4B58" w:rsidP="00AC4B58">
      <w:pPr>
        <w:spacing w:after="0" w:line="240" w:lineRule="auto"/>
        <w:ind w:firstLine="284"/>
        <w:jc w:val="both"/>
        <w:rPr>
          <w:rFonts w:ascii="Arial" w:hAnsi="Arial" w:cs="Arial"/>
        </w:rPr>
      </w:pPr>
      <w:r w:rsidRPr="004E6708">
        <w:rPr>
          <w:rFonts w:ascii="Arial" w:hAnsi="Arial" w:cs="Arial"/>
        </w:rPr>
        <w:t xml:space="preserve">Mezi činnosti podle § 5 zákona nebo činnosti obdobné </w:t>
      </w:r>
      <w:r>
        <w:rPr>
          <w:rFonts w:ascii="Arial" w:hAnsi="Arial" w:cs="Arial"/>
        </w:rPr>
        <w:t>lze považovat</w:t>
      </w:r>
      <w:r w:rsidRPr="004E6708">
        <w:rPr>
          <w:rFonts w:ascii="Arial" w:hAnsi="Arial" w:cs="Arial"/>
        </w:rPr>
        <w:t>:</w:t>
      </w:r>
    </w:p>
    <w:p w:rsidR="00AC4B58" w:rsidRPr="004E6708" w:rsidRDefault="00AC4B58" w:rsidP="00AC4B58">
      <w:pPr>
        <w:spacing w:after="0" w:line="240" w:lineRule="auto"/>
        <w:ind w:left="284"/>
        <w:jc w:val="both"/>
        <w:rPr>
          <w:rFonts w:ascii="Arial" w:hAnsi="Arial" w:cs="Arial"/>
        </w:rPr>
      </w:pP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návrhů právních předpisů</w:t>
      </w:r>
      <w:r w:rsidRPr="004E6708">
        <w:rPr>
          <w:rStyle w:val="Znakapoznpodarou"/>
          <w:rFonts w:ascii="Arial" w:hAnsi="Arial" w:cs="Arial"/>
        </w:rPr>
        <w:footnoteReference w:id="9"/>
      </w:r>
      <w:r w:rsidRPr="004E6708">
        <w:rPr>
          <w:rFonts w:ascii="Arial" w:hAnsi="Arial" w:cs="Arial"/>
        </w:rPr>
        <w:t xml:space="preserve"> a zajišťování právní činnosti</w:t>
      </w:r>
      <w:r w:rsidRPr="004E6708">
        <w:rPr>
          <w:rStyle w:val="Znakapoznpodarou"/>
          <w:rFonts w:ascii="Arial" w:hAnsi="Arial" w:cs="Arial"/>
        </w:rPr>
        <w:footnoteReference w:id="10"/>
      </w:r>
      <w:r w:rsidRPr="004E6708">
        <w:rPr>
          <w:rFonts w:ascii="Arial" w:hAnsi="Arial" w:cs="Arial"/>
        </w:rPr>
        <w:t>,</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mezinárodních smluv a předpisů Evropské unie nebo jiné mezinárodní organizace,</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návrhů koncepcí, strategií a programů,</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řízení a usměrňování činnosti jiných správních úřadů, organizačních složek státu, které nejsou správními úřady, nebo orgánů veřejné moci, které nejsou správními úřady,</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státní statistickou službu,</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správu kapitoly státního rozpočtu vůči organizačním složkám státu a právnickým osobám, s výjimkou služebního úřadu, ve kterém je služba vykonávána,</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ochranu utajovaných informací podle zákona č. 412/2005 Sb., o ochraně utajovaných informací a o bezpečnostní způsobilosti, ve znění pozdějších předpisů,</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zabezpečování obrany státu,</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lastRenderedPageBreak/>
        <w:t>zajišťování vnitřního pořádku a bezpečnosti,</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obhajobu zahraničních zájmů České republiky a zájmů České republiky vyplývajících z jejího členství v Evropské unii nebo v jiné mezinárodní organizaci,</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nebo realizaci dotační politiky,</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nebo realizaci politiky výzkumu a vývoje,</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a provádění správních úkonů</w:t>
      </w:r>
      <w:r w:rsidRPr="004E6708">
        <w:rPr>
          <w:rStyle w:val="Znakapoznpodarou"/>
          <w:rFonts w:ascii="Arial" w:hAnsi="Arial" w:cs="Arial"/>
        </w:rPr>
        <w:footnoteReference w:id="11"/>
      </w:r>
      <w:r w:rsidRPr="004E6708">
        <w:rPr>
          <w:rFonts w:ascii="Arial" w:hAnsi="Arial" w:cs="Arial"/>
        </w:rPr>
        <w:t xml:space="preserve"> včetně kontroly,</w:t>
      </w:r>
    </w:p>
    <w:p w:rsidR="00AC4B58" w:rsidRPr="004E6708" w:rsidRDefault="00AC4B58" w:rsidP="00AC4B58">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ochranu obyvatelstva, krizové řízení a integrovaný záchranný systém,</w:t>
      </w:r>
    </w:p>
    <w:p w:rsidR="00AC4B58" w:rsidRPr="004E6708" w:rsidRDefault="00AC4B58" w:rsidP="00AC4B58">
      <w:pPr>
        <w:numPr>
          <w:ilvl w:val="0"/>
          <w:numId w:val="5"/>
        </w:numPr>
        <w:spacing w:after="0" w:line="240" w:lineRule="auto"/>
        <w:ind w:left="567" w:hanging="283"/>
        <w:jc w:val="both"/>
        <w:rPr>
          <w:rFonts w:ascii="Arial" w:hAnsi="Arial" w:cs="Arial"/>
        </w:rPr>
      </w:pPr>
      <w:r w:rsidRPr="004E6708">
        <w:rPr>
          <w:rFonts w:ascii="Arial" w:hAnsi="Arial" w:cs="Arial"/>
        </w:rPr>
        <w:t xml:space="preserve">zadávání veřejných zakázek, </w:t>
      </w:r>
    </w:p>
    <w:p w:rsidR="00AC4B58" w:rsidRPr="004E6708" w:rsidRDefault="00AC4B58" w:rsidP="00AC4B58">
      <w:pPr>
        <w:numPr>
          <w:ilvl w:val="0"/>
          <w:numId w:val="5"/>
        </w:numPr>
        <w:spacing w:after="0" w:line="240" w:lineRule="auto"/>
        <w:ind w:left="567" w:hanging="283"/>
        <w:jc w:val="both"/>
        <w:rPr>
          <w:rFonts w:ascii="Arial" w:hAnsi="Arial" w:cs="Arial"/>
        </w:rPr>
      </w:pPr>
      <w:r w:rsidRPr="004E6708">
        <w:rPr>
          <w:rFonts w:ascii="Arial" w:hAnsi="Arial" w:cs="Arial"/>
        </w:rPr>
        <w:t>audit,</w:t>
      </w:r>
    </w:p>
    <w:p w:rsidR="00AC4B58" w:rsidRPr="004E6708" w:rsidRDefault="00AC4B58" w:rsidP="00AC4B58">
      <w:pPr>
        <w:numPr>
          <w:ilvl w:val="0"/>
          <w:numId w:val="5"/>
        </w:numPr>
        <w:spacing w:after="0" w:line="240" w:lineRule="auto"/>
        <w:ind w:left="567" w:hanging="283"/>
        <w:jc w:val="both"/>
        <w:rPr>
          <w:rFonts w:ascii="Arial" w:hAnsi="Arial" w:cs="Arial"/>
        </w:rPr>
      </w:pPr>
      <w:r w:rsidRPr="004E6708">
        <w:rPr>
          <w:rFonts w:ascii="Arial" w:hAnsi="Arial" w:cs="Arial"/>
        </w:rPr>
        <w:t>zajišťování organizačních věcí služby a správy služebních vztahů a odměňování státních zaměstnanců</w:t>
      </w:r>
      <w:r w:rsidRPr="004E6708">
        <w:rPr>
          <w:rStyle w:val="Znakapoznpodarou"/>
          <w:rFonts w:ascii="Arial" w:hAnsi="Arial" w:cs="Arial"/>
        </w:rPr>
        <w:footnoteReference w:id="12"/>
      </w:r>
      <w:r w:rsidRPr="004E6708">
        <w:rPr>
          <w:rFonts w:ascii="Arial" w:hAnsi="Arial" w:cs="Arial"/>
        </w:rPr>
        <w:t xml:space="preserve">, </w:t>
      </w:r>
    </w:p>
    <w:p w:rsidR="00AC4B58" w:rsidRPr="004E6708" w:rsidRDefault="00AC4B58" w:rsidP="00AC4B58">
      <w:pPr>
        <w:numPr>
          <w:ilvl w:val="0"/>
          <w:numId w:val="5"/>
        </w:numPr>
        <w:spacing w:after="0" w:line="240" w:lineRule="auto"/>
        <w:ind w:left="567" w:hanging="283"/>
        <w:jc w:val="both"/>
        <w:rPr>
          <w:rFonts w:ascii="Arial" w:hAnsi="Arial" w:cs="Arial"/>
        </w:rPr>
      </w:pPr>
      <w:r w:rsidRPr="004E6708">
        <w:rPr>
          <w:rFonts w:ascii="Arial" w:hAnsi="Arial" w:cs="Arial"/>
        </w:rPr>
        <w:t>řízení (činností výše uvedených),</w:t>
      </w:r>
    </w:p>
    <w:p w:rsidR="00AC4B58" w:rsidRPr="00593F0F" w:rsidRDefault="00AC4B58" w:rsidP="00593F0F">
      <w:pPr>
        <w:numPr>
          <w:ilvl w:val="0"/>
          <w:numId w:val="5"/>
        </w:numPr>
        <w:autoSpaceDE w:val="0"/>
        <w:autoSpaceDN w:val="0"/>
        <w:adjustRightInd w:val="0"/>
        <w:spacing w:after="0" w:line="240" w:lineRule="auto"/>
        <w:ind w:left="567" w:hanging="283"/>
        <w:jc w:val="both"/>
        <w:rPr>
          <w:rFonts w:ascii="Arial" w:hAnsi="Arial" w:cs="Arial"/>
        </w:rPr>
      </w:pPr>
      <w:r w:rsidRPr="004E6708">
        <w:rPr>
          <w:rFonts w:ascii="Arial" w:hAnsi="Arial" w:cs="Arial"/>
        </w:rPr>
        <w:t>přípravu a vypracování odborných věcných podkladů (k činnostem výše uvedeným).</w:t>
      </w:r>
    </w:p>
    <w:p w:rsidR="00AC4B58" w:rsidRPr="004E6708" w:rsidRDefault="00AC4B58" w:rsidP="00AC4B58">
      <w:pPr>
        <w:spacing w:after="0" w:line="240" w:lineRule="auto"/>
        <w:ind w:left="284"/>
        <w:jc w:val="both"/>
        <w:rPr>
          <w:rFonts w:ascii="Arial" w:eastAsia="Times New Roman" w:hAnsi="Arial" w:cs="Arial"/>
          <w:color w:val="000000" w:themeColor="text1"/>
        </w:rPr>
      </w:pPr>
      <w:r w:rsidRPr="004E6708">
        <w:rPr>
          <w:rFonts w:ascii="Arial" w:hAnsi="Arial" w:cs="Arial"/>
        </w:rPr>
        <w:t>Splnění tohoto předpokladu se podle § 51 odst. 3 zákona dokládá originálem nebo úředně ověřenou kopií příslušných listin (např.</w:t>
      </w:r>
      <w:r w:rsidRPr="004E6708">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AC4B58" w:rsidRPr="00AC4B58" w:rsidRDefault="00AC4B58" w:rsidP="00AC4B58">
      <w:pPr>
        <w:spacing w:after="0" w:line="240" w:lineRule="auto"/>
        <w:jc w:val="both"/>
        <w:rPr>
          <w:rFonts w:ascii="Arial" w:hAnsi="Arial" w:cs="Arial"/>
        </w:rPr>
      </w:pPr>
    </w:p>
    <w:p w:rsidR="00AC4B58" w:rsidRPr="00ED4492" w:rsidRDefault="00AC4B58" w:rsidP="00ED4492">
      <w:pPr>
        <w:spacing w:after="0" w:line="240" w:lineRule="auto"/>
        <w:jc w:val="both"/>
        <w:rPr>
          <w:rFonts w:ascii="Arial" w:hAnsi="Arial" w:cs="Arial"/>
          <w:b/>
        </w:rPr>
      </w:pPr>
    </w:p>
    <w:p w:rsidR="00276ED4" w:rsidRPr="00ED4492" w:rsidRDefault="00D44EC6" w:rsidP="00ED4492">
      <w:pPr>
        <w:spacing w:after="0" w:line="240" w:lineRule="auto"/>
        <w:jc w:val="both"/>
        <w:rPr>
          <w:rFonts w:ascii="Arial" w:hAnsi="Arial" w:cs="Arial"/>
          <w:b/>
        </w:rPr>
      </w:pPr>
      <w:r w:rsidRPr="00ED4492">
        <w:rPr>
          <w:rFonts w:ascii="Arial" w:hAnsi="Arial" w:cs="Arial"/>
          <w:b/>
        </w:rPr>
        <w:t xml:space="preserve">K žádosti </w:t>
      </w:r>
      <w:r w:rsidR="00276ED4" w:rsidRPr="00ED4492">
        <w:rPr>
          <w:rFonts w:ascii="Arial" w:hAnsi="Arial" w:cs="Arial"/>
          <w:b/>
        </w:rPr>
        <w:t xml:space="preserve">dále </w:t>
      </w:r>
      <w:r w:rsidRPr="00ED4492">
        <w:rPr>
          <w:rFonts w:ascii="Arial" w:hAnsi="Arial" w:cs="Arial"/>
          <w:b/>
        </w:rPr>
        <w:t>žadatel</w:t>
      </w:r>
      <w:r w:rsidR="00705EF0" w:rsidRPr="00ED4492">
        <w:rPr>
          <w:rFonts w:ascii="Arial" w:hAnsi="Arial" w:cs="Arial"/>
          <w:b/>
        </w:rPr>
        <w:t>/ka</w:t>
      </w:r>
      <w:r w:rsidRPr="00ED4492">
        <w:rPr>
          <w:rFonts w:ascii="Arial" w:hAnsi="Arial" w:cs="Arial"/>
          <w:b/>
        </w:rPr>
        <w:t xml:space="preserve"> </w:t>
      </w:r>
      <w:r w:rsidR="00276ED4" w:rsidRPr="00ED4492">
        <w:rPr>
          <w:rFonts w:ascii="Arial" w:hAnsi="Arial" w:cs="Arial"/>
          <w:b/>
        </w:rPr>
        <w:t>přiloží:</w:t>
      </w:r>
    </w:p>
    <w:p w:rsidR="002A7020" w:rsidRPr="00ED4492" w:rsidRDefault="002A7020" w:rsidP="00ED4492">
      <w:pPr>
        <w:spacing w:after="0" w:line="240" w:lineRule="auto"/>
        <w:jc w:val="both"/>
        <w:rPr>
          <w:rFonts w:ascii="Arial" w:hAnsi="Arial" w:cs="Arial"/>
          <w:b/>
        </w:rPr>
      </w:pPr>
    </w:p>
    <w:p w:rsidR="00276ED4" w:rsidRPr="00ED4492" w:rsidRDefault="00276ED4" w:rsidP="00ED4492">
      <w:pPr>
        <w:numPr>
          <w:ilvl w:val="0"/>
          <w:numId w:val="6"/>
        </w:numPr>
        <w:spacing w:after="0" w:line="240" w:lineRule="auto"/>
        <w:ind w:left="284" w:hanging="284"/>
        <w:jc w:val="both"/>
        <w:rPr>
          <w:rFonts w:ascii="Arial" w:hAnsi="Arial" w:cs="Arial"/>
        </w:rPr>
      </w:pPr>
      <w:r w:rsidRPr="00ED4492">
        <w:rPr>
          <w:rFonts w:ascii="Arial" w:hAnsi="Arial" w:cs="Arial"/>
        </w:rPr>
        <w:t>strukturovaný profesní životopis,</w:t>
      </w:r>
    </w:p>
    <w:p w:rsidR="00DB6F2E" w:rsidRPr="00ED4492" w:rsidRDefault="00DB6F2E" w:rsidP="00ED4492">
      <w:pPr>
        <w:numPr>
          <w:ilvl w:val="0"/>
          <w:numId w:val="6"/>
        </w:numPr>
        <w:spacing w:after="0" w:line="240" w:lineRule="auto"/>
        <w:ind w:left="284" w:hanging="284"/>
        <w:jc w:val="both"/>
        <w:rPr>
          <w:rFonts w:ascii="Arial" w:hAnsi="Arial" w:cs="Arial"/>
        </w:rPr>
      </w:pPr>
      <w:r w:rsidRPr="00ED4492">
        <w:rPr>
          <w:rFonts w:ascii="Arial" w:hAnsi="Arial" w:cs="Arial"/>
        </w:rPr>
        <w:t>motivační dopis,</w:t>
      </w:r>
    </w:p>
    <w:p w:rsidR="003E630C" w:rsidRPr="00ED4492" w:rsidRDefault="001218DF" w:rsidP="00ED4492">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ED4492">
        <w:rPr>
          <w:rFonts w:ascii="Arial" w:hAnsi="Arial" w:cs="Arial"/>
          <w:color w:val="000000" w:themeColor="text1"/>
        </w:rPr>
        <w:t>písem</w:t>
      </w:r>
      <w:r w:rsidR="00ED4492" w:rsidRPr="00ED4492">
        <w:rPr>
          <w:rFonts w:ascii="Arial" w:hAnsi="Arial" w:cs="Arial"/>
          <w:color w:val="000000" w:themeColor="text1"/>
        </w:rPr>
        <w:t>nou práci v maximálním rozsahu 5</w:t>
      </w:r>
      <w:r w:rsidRPr="00ED4492">
        <w:rPr>
          <w:rFonts w:ascii="Arial" w:hAnsi="Arial" w:cs="Arial"/>
          <w:color w:val="000000" w:themeColor="text1"/>
        </w:rPr>
        <w:t xml:space="preserve"> normostran</w:t>
      </w:r>
      <w:r w:rsidRPr="00ED4492">
        <w:rPr>
          <w:rFonts w:ascii="Arial" w:hAnsi="Arial" w:cs="Arial"/>
          <w:color w:val="000000" w:themeColor="text1"/>
          <w:vertAlign w:val="superscript"/>
        </w:rPr>
        <w:footnoteReference w:id="13"/>
      </w:r>
      <w:r w:rsidRPr="00ED4492">
        <w:rPr>
          <w:rFonts w:ascii="Arial" w:hAnsi="Arial" w:cs="Arial"/>
          <w:color w:val="000000" w:themeColor="text1"/>
        </w:rPr>
        <w:t xml:space="preserve"> na téma: "</w:t>
      </w:r>
      <w:r w:rsidR="00CF23F3" w:rsidRPr="00ED4492">
        <w:rPr>
          <w:rFonts w:ascii="Arial" w:hAnsi="Arial" w:cs="Arial"/>
          <w:color w:val="000000" w:themeColor="text1"/>
        </w:rPr>
        <w:t xml:space="preserve">Další směřování </w:t>
      </w:r>
      <w:r w:rsidR="00ED4492" w:rsidRPr="00ED4492">
        <w:rPr>
          <w:rFonts w:ascii="Arial" w:hAnsi="Arial" w:cs="Arial"/>
        </w:rPr>
        <w:t xml:space="preserve">odboru </w:t>
      </w:r>
      <w:r w:rsidR="00E21426">
        <w:rPr>
          <w:rFonts w:ascii="Arial" w:hAnsi="Arial" w:cs="Arial"/>
        </w:rPr>
        <w:t>veřejných zakázek</w:t>
      </w:r>
      <w:r w:rsidRPr="00ED4492">
        <w:rPr>
          <w:rFonts w:ascii="Arial" w:hAnsi="Arial" w:cs="Arial"/>
          <w:color w:val="000000" w:themeColor="text1"/>
        </w:rPr>
        <w:t>"</w:t>
      </w:r>
      <w:r w:rsidR="00470DD0" w:rsidRPr="00ED4492">
        <w:rPr>
          <w:rFonts w:ascii="Arial" w:hAnsi="Arial" w:cs="Arial"/>
          <w:color w:val="000000" w:themeColor="text1"/>
        </w:rPr>
        <w:t xml:space="preserve">. </w:t>
      </w:r>
    </w:p>
    <w:p w:rsidR="006103E1" w:rsidRPr="00ED4492" w:rsidRDefault="006103E1" w:rsidP="00ED4492">
      <w:pPr>
        <w:spacing w:after="0" w:line="240" w:lineRule="auto"/>
        <w:jc w:val="both"/>
        <w:rPr>
          <w:rFonts w:ascii="Arial" w:hAnsi="Arial" w:cs="Arial"/>
        </w:rPr>
      </w:pPr>
    </w:p>
    <w:p w:rsidR="001D4738" w:rsidRPr="00ED4492" w:rsidRDefault="001D4738" w:rsidP="00ED4492">
      <w:pPr>
        <w:spacing w:after="0" w:line="240" w:lineRule="auto"/>
        <w:jc w:val="both"/>
        <w:rPr>
          <w:rFonts w:ascii="Arial" w:hAnsi="Arial" w:cs="Arial"/>
        </w:rPr>
      </w:pPr>
      <w:r w:rsidRPr="00ED4492">
        <w:rPr>
          <w:rFonts w:ascii="Arial" w:hAnsi="Arial" w:cs="Arial"/>
        </w:rPr>
        <w:t>Služební úřad Ministerstvo vnitra podporuje rovnost žen a mužů a diverzitu v rozhodovacích pozicích.</w:t>
      </w:r>
    </w:p>
    <w:p w:rsidR="00DB6F2E" w:rsidRPr="00ED4492" w:rsidRDefault="00DB6F2E" w:rsidP="00ED4492">
      <w:pPr>
        <w:spacing w:after="0" w:line="240" w:lineRule="auto"/>
        <w:jc w:val="both"/>
        <w:rPr>
          <w:rFonts w:ascii="Arial" w:hAnsi="Arial" w:cs="Arial"/>
        </w:rPr>
      </w:pPr>
      <w:r w:rsidRPr="00ED4492">
        <w:rPr>
          <w:rFonts w:ascii="Arial" w:hAnsi="Arial" w:cs="Arial"/>
        </w:rPr>
        <w:tab/>
        <w:t xml:space="preserve">                        </w:t>
      </w:r>
    </w:p>
    <w:p w:rsidR="00DB6F2E" w:rsidRPr="00ED4492" w:rsidRDefault="00DB6F2E" w:rsidP="00ED4492">
      <w:pPr>
        <w:spacing w:after="0" w:line="240" w:lineRule="auto"/>
        <w:ind w:left="4956" w:firstLine="708"/>
        <w:rPr>
          <w:rFonts w:ascii="Arial" w:hAnsi="Arial" w:cs="Arial"/>
          <w:color w:val="FF0000"/>
        </w:rPr>
      </w:pPr>
    </w:p>
    <w:p w:rsidR="00DB6F2E" w:rsidRPr="00ED4492" w:rsidRDefault="00DB6F2E" w:rsidP="00ED4492">
      <w:pPr>
        <w:spacing w:after="0" w:line="240" w:lineRule="auto"/>
        <w:jc w:val="both"/>
        <w:rPr>
          <w:rFonts w:ascii="Arial" w:hAnsi="Arial" w:cs="Arial"/>
          <w:b/>
        </w:rPr>
      </w:pPr>
      <w:r w:rsidRPr="00ED4492">
        <w:rPr>
          <w:rFonts w:ascii="Arial" w:hAnsi="Arial" w:cs="Arial"/>
          <w:b/>
        </w:rPr>
        <w:t>Bližší informace poskytne:</w:t>
      </w:r>
    </w:p>
    <w:p w:rsidR="00DB6F2E" w:rsidRPr="00ED4492" w:rsidRDefault="0002585E" w:rsidP="00ED4492">
      <w:pPr>
        <w:spacing w:after="0" w:line="240" w:lineRule="auto"/>
        <w:jc w:val="both"/>
        <w:rPr>
          <w:rFonts w:ascii="Arial" w:eastAsia="Times New Roman" w:hAnsi="Arial" w:cs="Arial"/>
          <w:lang w:eastAsia="cs-CZ"/>
        </w:rPr>
      </w:pPr>
      <w:r>
        <w:rPr>
          <w:rFonts w:ascii="Arial" w:eastAsia="Times New Roman" w:hAnsi="Arial" w:cs="Arial"/>
          <w:lang w:eastAsia="cs-CZ"/>
        </w:rPr>
        <w:t>Mgr. Radim BRŇÁK</w:t>
      </w:r>
    </w:p>
    <w:p w:rsidR="00DB6F2E" w:rsidRPr="00ED4492" w:rsidRDefault="00DB6F2E" w:rsidP="00ED4492">
      <w:pPr>
        <w:spacing w:after="0" w:line="240" w:lineRule="auto"/>
        <w:jc w:val="both"/>
        <w:rPr>
          <w:rFonts w:ascii="Arial" w:eastAsia="Times New Roman" w:hAnsi="Arial" w:cs="Arial"/>
          <w:lang w:eastAsia="cs-CZ"/>
        </w:rPr>
      </w:pPr>
      <w:r w:rsidRPr="00ED4492">
        <w:rPr>
          <w:rFonts w:ascii="Arial" w:eastAsia="Times New Roman" w:hAnsi="Arial" w:cs="Arial"/>
          <w:lang w:eastAsia="cs-CZ"/>
        </w:rPr>
        <w:t>kancelář státního tajemníka v Ministerstvu vnitra</w:t>
      </w:r>
    </w:p>
    <w:p w:rsidR="00DB6F2E" w:rsidRPr="00ED4492" w:rsidRDefault="00DB6F2E" w:rsidP="00ED4492">
      <w:pPr>
        <w:spacing w:after="0" w:line="240" w:lineRule="auto"/>
        <w:jc w:val="both"/>
        <w:rPr>
          <w:rFonts w:ascii="Arial" w:eastAsia="Times New Roman" w:hAnsi="Arial" w:cs="Arial"/>
          <w:lang w:eastAsia="cs-CZ"/>
        </w:rPr>
      </w:pPr>
      <w:r w:rsidRPr="00ED4492">
        <w:rPr>
          <w:rFonts w:ascii="Arial" w:eastAsia="Times New Roman" w:hAnsi="Arial" w:cs="Arial"/>
          <w:lang w:eastAsia="cs-CZ"/>
        </w:rPr>
        <w:t>Tel.: +420 974</w:t>
      </w:r>
      <w:r w:rsidR="00517930" w:rsidRPr="00ED4492">
        <w:rPr>
          <w:rFonts w:ascii="Arial" w:eastAsia="Times New Roman" w:hAnsi="Arial" w:cs="Arial"/>
          <w:lang w:eastAsia="cs-CZ"/>
        </w:rPr>
        <w:t> </w:t>
      </w:r>
      <w:r w:rsidR="0002585E" w:rsidRPr="0002585E">
        <w:rPr>
          <w:rFonts w:ascii="Arial" w:eastAsia="Times New Roman" w:hAnsi="Arial" w:cs="Arial"/>
          <w:lang w:eastAsia="cs-CZ"/>
        </w:rPr>
        <w:t>833 361</w:t>
      </w:r>
      <w:r w:rsidR="007141D2" w:rsidRPr="00ED4492">
        <w:rPr>
          <w:rFonts w:ascii="Arial" w:eastAsia="Times New Roman" w:hAnsi="Arial" w:cs="Arial"/>
          <w:lang w:eastAsia="cs-CZ"/>
        </w:rPr>
        <w:t xml:space="preserve"> </w:t>
      </w:r>
    </w:p>
    <w:p w:rsidR="002C713C" w:rsidRPr="00ED4492" w:rsidRDefault="00DB6F2E" w:rsidP="00ED4492">
      <w:pPr>
        <w:spacing w:after="0" w:line="240" w:lineRule="auto"/>
        <w:jc w:val="both"/>
        <w:rPr>
          <w:rFonts w:ascii="Arial" w:eastAsia="Times New Roman" w:hAnsi="Arial" w:cs="Arial"/>
          <w:lang w:eastAsia="cs-CZ"/>
        </w:rPr>
      </w:pPr>
      <w:r w:rsidRPr="00ED4492">
        <w:rPr>
          <w:rFonts w:ascii="Arial" w:eastAsia="Times New Roman" w:hAnsi="Arial" w:cs="Arial"/>
          <w:lang w:eastAsia="cs-CZ"/>
        </w:rPr>
        <w:t>e-mail</w:t>
      </w:r>
      <w:r w:rsidR="007141D2" w:rsidRPr="00ED4492">
        <w:rPr>
          <w:rFonts w:ascii="Arial" w:eastAsia="Times New Roman" w:hAnsi="Arial" w:cs="Arial"/>
          <w:lang w:eastAsia="cs-CZ"/>
        </w:rPr>
        <w:t xml:space="preserve">: </w:t>
      </w:r>
      <w:hyperlink r:id="rId9" w:history="1">
        <w:r w:rsidR="0002585E" w:rsidRPr="003E3174">
          <w:rPr>
            <w:rStyle w:val="Hypertextovodkaz"/>
            <w:rFonts w:ascii="Arial" w:eastAsia="Times New Roman" w:hAnsi="Arial" w:cs="Arial"/>
            <w:lang w:eastAsia="cs-CZ"/>
          </w:rPr>
          <w:t>radim.brnak@mvcr.cz</w:t>
        </w:r>
      </w:hyperlink>
      <w:r w:rsidR="0002585E">
        <w:rPr>
          <w:rFonts w:ascii="Arial" w:eastAsia="Times New Roman" w:hAnsi="Arial" w:cs="Arial"/>
          <w:lang w:eastAsia="cs-CZ"/>
        </w:rPr>
        <w:t xml:space="preserve"> </w:t>
      </w:r>
    </w:p>
    <w:p w:rsidR="00E43E04" w:rsidRPr="00ED4492" w:rsidRDefault="00E43E04" w:rsidP="00ED4492">
      <w:pPr>
        <w:spacing w:after="0" w:line="240" w:lineRule="auto"/>
        <w:ind w:left="4956" w:firstLine="6"/>
        <w:rPr>
          <w:rFonts w:ascii="Arial" w:hAnsi="Arial" w:cs="Arial"/>
        </w:rPr>
      </w:pPr>
    </w:p>
    <w:p w:rsidR="00ED4492" w:rsidRPr="00ED4492" w:rsidRDefault="00ED4492" w:rsidP="00ED4492">
      <w:pPr>
        <w:tabs>
          <w:tab w:val="left" w:pos="5685"/>
        </w:tabs>
        <w:spacing w:after="0" w:line="240" w:lineRule="auto"/>
        <w:rPr>
          <w:rFonts w:ascii="Arial" w:hAnsi="Arial" w:cs="Arial"/>
        </w:rPr>
      </w:pPr>
    </w:p>
    <w:p w:rsidR="002E3D0C" w:rsidRPr="00ED4492" w:rsidRDefault="0002585E" w:rsidP="00ED4492">
      <w:pPr>
        <w:spacing w:after="0" w:line="240" w:lineRule="auto"/>
        <w:ind w:left="4956" w:firstLine="708"/>
        <w:jc w:val="both"/>
        <w:rPr>
          <w:rFonts w:ascii="Arial" w:hAnsi="Arial" w:cs="Arial"/>
          <w:b/>
        </w:rPr>
      </w:pPr>
      <w:r w:rsidRPr="0002585E">
        <w:rPr>
          <w:rFonts w:ascii="Arial" w:hAnsi="Arial" w:cs="Arial"/>
          <w:b/>
        </w:rPr>
        <w:t>RNDr. Josef Postránecký</w:t>
      </w:r>
    </w:p>
    <w:p w:rsidR="00080FE3" w:rsidRDefault="002E3D0C" w:rsidP="00ED4492">
      <w:pPr>
        <w:spacing w:after="0" w:line="240" w:lineRule="auto"/>
        <w:jc w:val="both"/>
        <w:rPr>
          <w:rFonts w:ascii="Arial" w:hAnsi="Arial" w:cs="Arial"/>
        </w:rPr>
      </w:pPr>
      <w:r w:rsidRPr="00ED4492">
        <w:rPr>
          <w:rFonts w:ascii="Arial" w:hAnsi="Arial" w:cs="Arial"/>
        </w:rPr>
        <w:t xml:space="preserve">                                                                   </w:t>
      </w:r>
      <w:r w:rsidR="0002585E">
        <w:rPr>
          <w:rFonts w:ascii="Arial" w:hAnsi="Arial" w:cs="Arial"/>
        </w:rPr>
        <w:t xml:space="preserve"> </w:t>
      </w:r>
      <w:r w:rsidRPr="00ED4492">
        <w:rPr>
          <w:rFonts w:ascii="Arial" w:hAnsi="Arial" w:cs="Arial"/>
        </w:rPr>
        <w:t xml:space="preserve">           </w:t>
      </w:r>
      <w:r w:rsidR="0002585E">
        <w:rPr>
          <w:rFonts w:ascii="Arial" w:hAnsi="Arial" w:cs="Arial"/>
        </w:rPr>
        <w:t xml:space="preserve">      </w:t>
      </w:r>
      <w:r w:rsidRPr="00ED4492">
        <w:rPr>
          <w:rFonts w:ascii="Arial" w:hAnsi="Arial" w:cs="Arial"/>
        </w:rPr>
        <w:t xml:space="preserve"> státní tajemník v Ministerstvu vnitra</w:t>
      </w:r>
      <w:r w:rsidR="00150452">
        <w:rPr>
          <w:rFonts w:ascii="Arial" w:hAnsi="Arial" w:cs="Arial"/>
        </w:rPr>
        <w:t xml:space="preserve"> </w:t>
      </w:r>
    </w:p>
    <w:p w:rsidR="00150452" w:rsidRPr="00150452" w:rsidRDefault="00150452" w:rsidP="00150452">
      <w:pPr>
        <w:spacing w:after="0" w:line="240" w:lineRule="auto"/>
        <w:ind w:left="4956" w:firstLine="708"/>
        <w:jc w:val="both"/>
        <w:rPr>
          <w:rFonts w:ascii="Arial" w:hAnsi="Arial" w:cs="Arial"/>
          <w:b/>
        </w:rPr>
      </w:pPr>
      <w:r w:rsidRPr="00150452">
        <w:rPr>
          <w:rFonts w:ascii="Arial" w:hAnsi="Arial" w:cs="Arial"/>
          <w:b/>
        </w:rPr>
        <w:t xml:space="preserve">v z. Mgr. Simona Botková </w:t>
      </w:r>
    </w:p>
    <w:p w:rsidR="00150452" w:rsidRDefault="00150452" w:rsidP="00ED4492">
      <w:pPr>
        <w:spacing w:after="0" w:line="240" w:lineRule="auto"/>
        <w:jc w:val="both"/>
        <w:rPr>
          <w:rFonts w:ascii="Arial" w:hAnsi="Arial" w:cs="Arial"/>
        </w:rPr>
      </w:pPr>
    </w:p>
    <w:p w:rsidR="00F31735" w:rsidRPr="00ED4492" w:rsidRDefault="00F31735" w:rsidP="0002585E">
      <w:pPr>
        <w:spacing w:after="0" w:line="240" w:lineRule="auto"/>
        <w:jc w:val="both"/>
        <w:rPr>
          <w:rFonts w:ascii="Arial" w:hAnsi="Arial" w:cs="Arial"/>
        </w:rPr>
      </w:pPr>
    </w:p>
    <w:sectPr w:rsidR="00F31735" w:rsidRPr="00ED4492" w:rsidSect="009356BE">
      <w:headerReference w:type="default" r:id="rId10"/>
      <w:footerReference w:type="default" r:id="rId11"/>
      <w:pgSz w:w="11906" w:h="16838"/>
      <w:pgMar w:top="1418"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911" w:rsidRDefault="00D54911" w:rsidP="00276ED4">
      <w:pPr>
        <w:spacing w:after="0" w:line="240" w:lineRule="auto"/>
      </w:pPr>
      <w:r>
        <w:separator/>
      </w:r>
    </w:p>
  </w:endnote>
  <w:endnote w:type="continuationSeparator" w:id="0">
    <w:p w:rsidR="00D54911" w:rsidRDefault="00D5491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E38B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911" w:rsidRDefault="00D54911" w:rsidP="00276ED4">
      <w:pPr>
        <w:spacing w:after="0" w:line="240" w:lineRule="auto"/>
      </w:pPr>
      <w:r>
        <w:separator/>
      </w:r>
    </w:p>
  </w:footnote>
  <w:footnote w:type="continuationSeparator" w:id="0">
    <w:p w:rsidR="00D54911" w:rsidRDefault="00D54911"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F94C3B">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F94C3B">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731579">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AC4B58" w:rsidRPr="00DB6F2E" w:rsidRDefault="00AC4B58" w:rsidP="00AC4B58">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lang w:val="cs-CZ"/>
        </w:rPr>
        <w:t xml:space="preserve">. </w:t>
      </w:r>
    </w:p>
  </w:footnote>
  <w:footnote w:id="10">
    <w:p w:rsidR="00AC4B58" w:rsidRPr="0078045D" w:rsidRDefault="00AC4B58" w:rsidP="00AC4B58">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AC4B58" w:rsidRPr="002A7020" w:rsidRDefault="00AC4B58" w:rsidP="00AC4B58">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AC4B58" w:rsidRPr="002A7020" w:rsidRDefault="00AC4B58" w:rsidP="00AC4B58">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3FDC1881"/>
    <w:multiLevelType w:val="hybridMultilevel"/>
    <w:tmpl w:val="A2F056BE"/>
    <w:lvl w:ilvl="0" w:tplc="4252D5DC">
      <w:start w:val="1"/>
      <w:numFmt w:val="decimal"/>
      <w:lvlText w:val="%1)"/>
      <w:lvlJc w:val="left"/>
      <w:pPr>
        <w:ind w:left="720" w:hanging="360"/>
      </w:pPr>
      <w:rPr>
        <w:rFonts w:ascii="Arial" w:eastAsia="Calibri" w:hAnsi="Arial" w:cs="Arial"/>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3"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9E23F76"/>
    <w:multiLevelType w:val="hybridMultilevel"/>
    <w:tmpl w:val="05526DCC"/>
    <w:lvl w:ilvl="0" w:tplc="B33C894E">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0"/>
  </w:num>
  <w:num w:numId="9">
    <w:abstractNumId w:val="2"/>
  </w:num>
  <w:num w:numId="10">
    <w:abstractNumId w:val="11"/>
  </w:num>
  <w:num w:numId="11">
    <w:abstractNumId w:val="18"/>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6"/>
  </w:num>
  <w:num w:numId="20">
    <w:abstractNumId w:val="9"/>
  </w:num>
  <w:num w:numId="21">
    <w:abstractNumId w:val="17"/>
  </w:num>
  <w:num w:numId="22">
    <w:abstractNumId w:val="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0507A"/>
    <w:rsid w:val="00021774"/>
    <w:rsid w:val="00022684"/>
    <w:rsid w:val="00025044"/>
    <w:rsid w:val="0002585E"/>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B1DBE"/>
    <w:rsid w:val="000D2D5E"/>
    <w:rsid w:val="000D30E6"/>
    <w:rsid w:val="000E665F"/>
    <w:rsid w:val="000E7057"/>
    <w:rsid w:val="000F2D84"/>
    <w:rsid w:val="00114C20"/>
    <w:rsid w:val="001218DF"/>
    <w:rsid w:val="001219CA"/>
    <w:rsid w:val="00125B47"/>
    <w:rsid w:val="00144156"/>
    <w:rsid w:val="00150452"/>
    <w:rsid w:val="00153A84"/>
    <w:rsid w:val="001560CB"/>
    <w:rsid w:val="00156603"/>
    <w:rsid w:val="00167C05"/>
    <w:rsid w:val="00171712"/>
    <w:rsid w:val="00183AD3"/>
    <w:rsid w:val="00183CAD"/>
    <w:rsid w:val="00185DC4"/>
    <w:rsid w:val="00190CA7"/>
    <w:rsid w:val="0019253D"/>
    <w:rsid w:val="001960A0"/>
    <w:rsid w:val="001961CF"/>
    <w:rsid w:val="001A353E"/>
    <w:rsid w:val="001B4212"/>
    <w:rsid w:val="001C12BA"/>
    <w:rsid w:val="001C21C8"/>
    <w:rsid w:val="001D2408"/>
    <w:rsid w:val="001D4738"/>
    <w:rsid w:val="001D537E"/>
    <w:rsid w:val="001E0E59"/>
    <w:rsid w:val="001E49AA"/>
    <w:rsid w:val="001E5E7C"/>
    <w:rsid w:val="001E6B95"/>
    <w:rsid w:val="001E7687"/>
    <w:rsid w:val="001F7CF6"/>
    <w:rsid w:val="00203F7F"/>
    <w:rsid w:val="00210F0F"/>
    <w:rsid w:val="002141E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B6FE8"/>
    <w:rsid w:val="002C713C"/>
    <w:rsid w:val="002D2D35"/>
    <w:rsid w:val="002D5643"/>
    <w:rsid w:val="002E2A92"/>
    <w:rsid w:val="002E3D0C"/>
    <w:rsid w:val="002E3E25"/>
    <w:rsid w:val="002E5BE0"/>
    <w:rsid w:val="002F0FEB"/>
    <w:rsid w:val="002F75D4"/>
    <w:rsid w:val="003059FD"/>
    <w:rsid w:val="003135FD"/>
    <w:rsid w:val="003278EE"/>
    <w:rsid w:val="00336923"/>
    <w:rsid w:val="00336B7D"/>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75CFA"/>
    <w:rsid w:val="004824B1"/>
    <w:rsid w:val="004861D2"/>
    <w:rsid w:val="004940AC"/>
    <w:rsid w:val="00494F4B"/>
    <w:rsid w:val="004A0C3E"/>
    <w:rsid w:val="004B2025"/>
    <w:rsid w:val="004C03D9"/>
    <w:rsid w:val="004C07B4"/>
    <w:rsid w:val="004C6CD7"/>
    <w:rsid w:val="004E38BF"/>
    <w:rsid w:val="00503EE1"/>
    <w:rsid w:val="00514CD0"/>
    <w:rsid w:val="00517930"/>
    <w:rsid w:val="0052478B"/>
    <w:rsid w:val="00527A3A"/>
    <w:rsid w:val="00535569"/>
    <w:rsid w:val="00545139"/>
    <w:rsid w:val="005504EA"/>
    <w:rsid w:val="00550EF3"/>
    <w:rsid w:val="005544FC"/>
    <w:rsid w:val="0055531C"/>
    <w:rsid w:val="00561E04"/>
    <w:rsid w:val="00566A14"/>
    <w:rsid w:val="0058482E"/>
    <w:rsid w:val="00593F0F"/>
    <w:rsid w:val="005A3F80"/>
    <w:rsid w:val="005B128C"/>
    <w:rsid w:val="005C2C57"/>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65FF"/>
    <w:rsid w:val="006374F3"/>
    <w:rsid w:val="0064419A"/>
    <w:rsid w:val="00663009"/>
    <w:rsid w:val="006662EA"/>
    <w:rsid w:val="006811BB"/>
    <w:rsid w:val="00685E8D"/>
    <w:rsid w:val="006C7AEF"/>
    <w:rsid w:val="006D0359"/>
    <w:rsid w:val="006D16F5"/>
    <w:rsid w:val="006E7C4F"/>
    <w:rsid w:val="006F282E"/>
    <w:rsid w:val="00704EFE"/>
    <w:rsid w:val="00705EF0"/>
    <w:rsid w:val="0070778B"/>
    <w:rsid w:val="0071306A"/>
    <w:rsid w:val="007141D2"/>
    <w:rsid w:val="0071639F"/>
    <w:rsid w:val="00726ACB"/>
    <w:rsid w:val="00731579"/>
    <w:rsid w:val="00732E44"/>
    <w:rsid w:val="00743234"/>
    <w:rsid w:val="007525D0"/>
    <w:rsid w:val="00755FF6"/>
    <w:rsid w:val="00767D32"/>
    <w:rsid w:val="0078045D"/>
    <w:rsid w:val="007A1873"/>
    <w:rsid w:val="007A1C61"/>
    <w:rsid w:val="007A294E"/>
    <w:rsid w:val="007B30F5"/>
    <w:rsid w:val="007B375B"/>
    <w:rsid w:val="007D36EC"/>
    <w:rsid w:val="007D79E6"/>
    <w:rsid w:val="007E4D9B"/>
    <w:rsid w:val="007E5A22"/>
    <w:rsid w:val="007F47AC"/>
    <w:rsid w:val="008149D6"/>
    <w:rsid w:val="008216C5"/>
    <w:rsid w:val="008278D5"/>
    <w:rsid w:val="00837A20"/>
    <w:rsid w:val="00851858"/>
    <w:rsid w:val="00853241"/>
    <w:rsid w:val="0085428E"/>
    <w:rsid w:val="00860641"/>
    <w:rsid w:val="0087512E"/>
    <w:rsid w:val="008757FA"/>
    <w:rsid w:val="00893C49"/>
    <w:rsid w:val="00897E21"/>
    <w:rsid w:val="008A27AF"/>
    <w:rsid w:val="008A33B0"/>
    <w:rsid w:val="008A5DD4"/>
    <w:rsid w:val="008B1DB3"/>
    <w:rsid w:val="008B2536"/>
    <w:rsid w:val="008C3B5F"/>
    <w:rsid w:val="008C7001"/>
    <w:rsid w:val="008E6A0B"/>
    <w:rsid w:val="008F08A1"/>
    <w:rsid w:val="008F20D1"/>
    <w:rsid w:val="008F2AF9"/>
    <w:rsid w:val="009043EE"/>
    <w:rsid w:val="009062CC"/>
    <w:rsid w:val="0092136A"/>
    <w:rsid w:val="00932B76"/>
    <w:rsid w:val="009356BE"/>
    <w:rsid w:val="00943289"/>
    <w:rsid w:val="00943A87"/>
    <w:rsid w:val="00955869"/>
    <w:rsid w:val="00965F7F"/>
    <w:rsid w:val="00966679"/>
    <w:rsid w:val="00971127"/>
    <w:rsid w:val="00971266"/>
    <w:rsid w:val="009742CE"/>
    <w:rsid w:val="009767E0"/>
    <w:rsid w:val="00982E4E"/>
    <w:rsid w:val="00985C40"/>
    <w:rsid w:val="00994384"/>
    <w:rsid w:val="009A3FAD"/>
    <w:rsid w:val="009A732F"/>
    <w:rsid w:val="009B6A31"/>
    <w:rsid w:val="009D1EC3"/>
    <w:rsid w:val="009D4C86"/>
    <w:rsid w:val="009E197D"/>
    <w:rsid w:val="009E4CF2"/>
    <w:rsid w:val="00A0294A"/>
    <w:rsid w:val="00A10E8C"/>
    <w:rsid w:val="00A2087D"/>
    <w:rsid w:val="00A34D3B"/>
    <w:rsid w:val="00A363EF"/>
    <w:rsid w:val="00A36A2E"/>
    <w:rsid w:val="00A44893"/>
    <w:rsid w:val="00A53BAF"/>
    <w:rsid w:val="00A63D07"/>
    <w:rsid w:val="00A64199"/>
    <w:rsid w:val="00A65743"/>
    <w:rsid w:val="00A813A7"/>
    <w:rsid w:val="00A85CDE"/>
    <w:rsid w:val="00A86B6F"/>
    <w:rsid w:val="00A8763A"/>
    <w:rsid w:val="00A97203"/>
    <w:rsid w:val="00AC085E"/>
    <w:rsid w:val="00AC173C"/>
    <w:rsid w:val="00AC23E3"/>
    <w:rsid w:val="00AC2A8C"/>
    <w:rsid w:val="00AC2FB9"/>
    <w:rsid w:val="00AC4B58"/>
    <w:rsid w:val="00AF109C"/>
    <w:rsid w:val="00AF4227"/>
    <w:rsid w:val="00B01A67"/>
    <w:rsid w:val="00B10F50"/>
    <w:rsid w:val="00B11C22"/>
    <w:rsid w:val="00B12711"/>
    <w:rsid w:val="00B151BE"/>
    <w:rsid w:val="00B16633"/>
    <w:rsid w:val="00B170B6"/>
    <w:rsid w:val="00B228A2"/>
    <w:rsid w:val="00B233FD"/>
    <w:rsid w:val="00B234DD"/>
    <w:rsid w:val="00B31116"/>
    <w:rsid w:val="00B3205E"/>
    <w:rsid w:val="00B37ED5"/>
    <w:rsid w:val="00B4090C"/>
    <w:rsid w:val="00B41DD1"/>
    <w:rsid w:val="00B47E91"/>
    <w:rsid w:val="00B539DE"/>
    <w:rsid w:val="00B555A8"/>
    <w:rsid w:val="00B63A65"/>
    <w:rsid w:val="00B64751"/>
    <w:rsid w:val="00B74273"/>
    <w:rsid w:val="00B95728"/>
    <w:rsid w:val="00B95806"/>
    <w:rsid w:val="00BA0313"/>
    <w:rsid w:val="00BA17EF"/>
    <w:rsid w:val="00BA5586"/>
    <w:rsid w:val="00BB18D9"/>
    <w:rsid w:val="00BD3A49"/>
    <w:rsid w:val="00BD7DAE"/>
    <w:rsid w:val="00BE0997"/>
    <w:rsid w:val="00BF52F4"/>
    <w:rsid w:val="00C0487A"/>
    <w:rsid w:val="00C052F8"/>
    <w:rsid w:val="00C11E99"/>
    <w:rsid w:val="00C212D5"/>
    <w:rsid w:val="00C31A8E"/>
    <w:rsid w:val="00C33988"/>
    <w:rsid w:val="00C47B04"/>
    <w:rsid w:val="00C47FD2"/>
    <w:rsid w:val="00C60DFF"/>
    <w:rsid w:val="00C63E1F"/>
    <w:rsid w:val="00C64B26"/>
    <w:rsid w:val="00C64B8A"/>
    <w:rsid w:val="00C70E5B"/>
    <w:rsid w:val="00C75DF2"/>
    <w:rsid w:val="00C8541C"/>
    <w:rsid w:val="00CA47EF"/>
    <w:rsid w:val="00CA626F"/>
    <w:rsid w:val="00CB1067"/>
    <w:rsid w:val="00CB3918"/>
    <w:rsid w:val="00CB4D15"/>
    <w:rsid w:val="00CB6F58"/>
    <w:rsid w:val="00CC35D5"/>
    <w:rsid w:val="00CC5D4F"/>
    <w:rsid w:val="00CF23F3"/>
    <w:rsid w:val="00CF3DEA"/>
    <w:rsid w:val="00D04A5A"/>
    <w:rsid w:val="00D0574C"/>
    <w:rsid w:val="00D1468D"/>
    <w:rsid w:val="00D21560"/>
    <w:rsid w:val="00D22CE9"/>
    <w:rsid w:val="00D258E1"/>
    <w:rsid w:val="00D26846"/>
    <w:rsid w:val="00D33E83"/>
    <w:rsid w:val="00D360BF"/>
    <w:rsid w:val="00D44A1A"/>
    <w:rsid w:val="00D44EC6"/>
    <w:rsid w:val="00D54911"/>
    <w:rsid w:val="00D6737E"/>
    <w:rsid w:val="00D773F0"/>
    <w:rsid w:val="00D85BE6"/>
    <w:rsid w:val="00D96F7B"/>
    <w:rsid w:val="00DB6F2E"/>
    <w:rsid w:val="00DC47FE"/>
    <w:rsid w:val="00DC7E68"/>
    <w:rsid w:val="00DD494D"/>
    <w:rsid w:val="00DE0518"/>
    <w:rsid w:val="00DE317A"/>
    <w:rsid w:val="00DE3EA5"/>
    <w:rsid w:val="00DF1FD2"/>
    <w:rsid w:val="00DF3DB3"/>
    <w:rsid w:val="00E127A8"/>
    <w:rsid w:val="00E21426"/>
    <w:rsid w:val="00E31993"/>
    <w:rsid w:val="00E36DC6"/>
    <w:rsid w:val="00E4157C"/>
    <w:rsid w:val="00E43E04"/>
    <w:rsid w:val="00E57B44"/>
    <w:rsid w:val="00E6151B"/>
    <w:rsid w:val="00E65FAB"/>
    <w:rsid w:val="00E8068A"/>
    <w:rsid w:val="00E81BB4"/>
    <w:rsid w:val="00E90D24"/>
    <w:rsid w:val="00EA2C82"/>
    <w:rsid w:val="00EA7E07"/>
    <w:rsid w:val="00EB07CA"/>
    <w:rsid w:val="00EB1981"/>
    <w:rsid w:val="00EB56DF"/>
    <w:rsid w:val="00ED4492"/>
    <w:rsid w:val="00EE1577"/>
    <w:rsid w:val="00EE40B4"/>
    <w:rsid w:val="00EF4B51"/>
    <w:rsid w:val="00F0385E"/>
    <w:rsid w:val="00F040F0"/>
    <w:rsid w:val="00F156F3"/>
    <w:rsid w:val="00F26BFB"/>
    <w:rsid w:val="00F31735"/>
    <w:rsid w:val="00F33781"/>
    <w:rsid w:val="00F34FB7"/>
    <w:rsid w:val="00F42CF0"/>
    <w:rsid w:val="00F43722"/>
    <w:rsid w:val="00F515FA"/>
    <w:rsid w:val="00F53085"/>
    <w:rsid w:val="00F65829"/>
    <w:rsid w:val="00F83766"/>
    <w:rsid w:val="00F93679"/>
    <w:rsid w:val="00F94686"/>
    <w:rsid w:val="00F94C3B"/>
    <w:rsid w:val="00F94ECD"/>
    <w:rsid w:val="00FA0243"/>
    <w:rsid w:val="00FA1431"/>
    <w:rsid w:val="00FA54F0"/>
    <w:rsid w:val="00FB1375"/>
    <w:rsid w:val="00FB415C"/>
    <w:rsid w:val="00FB7794"/>
    <w:rsid w:val="00FC754B"/>
    <w:rsid w:val="00FE1398"/>
    <w:rsid w:val="00FF048B"/>
    <w:rsid w:val="00FF067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D4256"/>
  <w15:docId w15:val="{DA17401C-4E45-49CC-8DB6-82B169A48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adim.brnak@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F0B71-F24F-40C9-9168-D654B53FC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Pages>
  <Words>1986</Words>
  <Characters>11719</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BOTKOVÁ Simona, Mgr.</cp:lastModifiedBy>
  <cp:revision>20</cp:revision>
  <cp:lastPrinted>2020-03-05T10:54:00Z</cp:lastPrinted>
  <dcterms:created xsi:type="dcterms:W3CDTF">2020-03-06T08:53:00Z</dcterms:created>
  <dcterms:modified xsi:type="dcterms:W3CDTF">2020-08-04T13:54:00Z</dcterms:modified>
</cp:coreProperties>
</file>