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260" w:type="dxa"/>
        <w:tblLook w:val="01E0" w:firstRow="1" w:lastRow="1" w:firstColumn="1" w:lastColumn="1" w:noHBand="0" w:noVBand="0"/>
      </w:tblPr>
      <w:tblGrid>
        <w:gridCol w:w="3993"/>
      </w:tblGrid>
      <w:tr w:rsidR="00776851" w:rsidTr="00EE1171">
        <w:trPr>
          <w:trHeight w:val="464"/>
        </w:trPr>
        <w:tc>
          <w:tcPr>
            <w:tcW w:w="2260" w:type="dxa"/>
          </w:tcPr>
          <w:tbl>
            <w:tblPr>
              <w:tblpPr w:leftFromText="141" w:rightFromText="141" w:vertAnchor="text" w:horzAnchor="page" w:tblpX="1111" w:tblpY="-1723"/>
              <w:tblOverlap w:val="never"/>
              <w:tblW w:w="2615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452777" w:rsidRPr="007E1E0D" w:rsidTr="00452777">
              <w:trPr>
                <w:trHeight w:val="261"/>
              </w:trPr>
              <w:tc>
                <w:tcPr>
                  <w:tcW w:w="0" w:type="auto"/>
                </w:tcPr>
                <w:p w:rsidR="00452777" w:rsidRPr="007E1E0D" w:rsidRDefault="00452777" w:rsidP="0045277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11B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MVCRX05111B0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452777" w:rsidRPr="007E1E0D" w:rsidTr="00452777">
              <w:trPr>
                <w:trHeight w:val="63"/>
              </w:trPr>
              <w:tc>
                <w:tcPr>
                  <w:tcW w:w="0" w:type="auto"/>
                </w:tcPr>
                <w:p w:rsidR="00452777" w:rsidRPr="007E1E0D" w:rsidRDefault="00452777" w:rsidP="0045277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11B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MVCRX05111B0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452777" w:rsidRPr="007E1E0D" w:rsidTr="00452777">
              <w:trPr>
                <w:trHeight w:val="68"/>
              </w:trPr>
              <w:tc>
                <w:tcPr>
                  <w:tcW w:w="0" w:type="auto"/>
                </w:tcPr>
                <w:p w:rsidR="00452777" w:rsidRPr="007E1E0D" w:rsidRDefault="00452777" w:rsidP="0045277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52777" w:rsidRPr="007E1E0D" w:rsidRDefault="00452777" w:rsidP="0045277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776851" w:rsidTr="00EE1171">
        <w:trPr>
          <w:trHeight w:val="114"/>
        </w:trPr>
        <w:tc>
          <w:tcPr>
            <w:tcW w:w="2260" w:type="dxa"/>
          </w:tcPr>
          <w:p w:rsidR="00776851" w:rsidRDefault="00776851" w:rsidP="0077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851" w:rsidTr="00EE1171">
        <w:trPr>
          <w:trHeight w:val="122"/>
        </w:trPr>
        <w:tc>
          <w:tcPr>
            <w:tcW w:w="2260" w:type="dxa"/>
          </w:tcPr>
          <w:p w:rsidR="00776851" w:rsidRDefault="00776851" w:rsidP="007768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53302">
        <w:rPr>
          <w:rFonts w:ascii="Arial" w:hAnsi="Arial" w:cs="Arial"/>
          <w:b/>
          <w:sz w:val="24"/>
          <w:szCs w:val="24"/>
        </w:rPr>
        <w:t>ministersk</w:t>
      </w:r>
      <w:r w:rsidR="00D47216">
        <w:rPr>
          <w:rFonts w:ascii="Arial" w:hAnsi="Arial" w:cs="Arial"/>
          <w:b/>
          <w:sz w:val="24"/>
          <w:szCs w:val="24"/>
        </w:rPr>
        <w:t>ý</w:t>
      </w:r>
      <w:r w:rsidR="00153302">
        <w:rPr>
          <w:rFonts w:ascii="Arial" w:hAnsi="Arial" w:cs="Arial"/>
          <w:b/>
          <w:sz w:val="24"/>
          <w:szCs w:val="24"/>
        </w:rPr>
        <w:t xml:space="preserve"> </w:t>
      </w:r>
      <w:r w:rsidR="00C84305">
        <w:rPr>
          <w:rFonts w:ascii="Arial" w:hAnsi="Arial" w:cs="Arial"/>
          <w:b/>
          <w:sz w:val="24"/>
          <w:szCs w:val="24"/>
        </w:rPr>
        <w:t>rad</w:t>
      </w:r>
      <w:r w:rsidR="00D47216">
        <w:rPr>
          <w:rFonts w:ascii="Arial" w:hAnsi="Arial" w:cs="Arial"/>
          <w:b/>
          <w:sz w:val="24"/>
          <w:szCs w:val="24"/>
        </w:rPr>
        <w:t>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77C6B">
        <w:rPr>
          <w:rFonts w:ascii="Arial" w:hAnsi="Arial" w:cs="Arial"/>
          <w:b/>
          <w:sz w:val="24"/>
          <w:szCs w:val="24"/>
        </w:rPr>
        <w:t>cizineckých agend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302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452777">
        <w:rPr>
          <w:rFonts w:ascii="Arial" w:hAnsi="Arial" w:cs="Arial"/>
        </w:rPr>
        <w:t>MV-</w:t>
      </w:r>
      <w:r w:rsidR="00452777" w:rsidRPr="00452777">
        <w:rPr>
          <w:rFonts w:ascii="Arial" w:hAnsi="Arial" w:cs="Arial"/>
        </w:rPr>
        <w:t>80679</w:t>
      </w:r>
      <w:r w:rsidR="00E51551" w:rsidRPr="00452777">
        <w:rPr>
          <w:rFonts w:ascii="Arial" w:hAnsi="Arial" w:cs="Arial"/>
        </w:rPr>
        <w:t>-</w:t>
      </w:r>
      <w:r w:rsidR="00635249" w:rsidRPr="00452777">
        <w:rPr>
          <w:rFonts w:ascii="Arial" w:hAnsi="Arial" w:cs="Arial"/>
        </w:rPr>
        <w:t>3</w:t>
      </w:r>
      <w:r w:rsidR="00B02CD2" w:rsidRPr="00452777">
        <w:rPr>
          <w:rFonts w:ascii="Arial" w:hAnsi="Arial" w:cs="Arial"/>
        </w:rPr>
        <w:t>/</w:t>
      </w:r>
      <w:r w:rsidRPr="00452777">
        <w:rPr>
          <w:rFonts w:ascii="Arial" w:hAnsi="Arial" w:cs="Arial"/>
        </w:rPr>
        <w:t>SP-2</w:t>
      </w:r>
      <w:r w:rsidR="00A509E6" w:rsidRPr="00452777">
        <w:rPr>
          <w:rFonts w:ascii="Arial" w:hAnsi="Arial" w:cs="Arial"/>
        </w:rPr>
        <w:t>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77C6B">
        <w:rPr>
          <w:rFonts w:ascii="Arial" w:hAnsi="Arial" w:cs="Arial"/>
        </w:rPr>
        <w:t>2</w:t>
      </w:r>
      <w:r w:rsidR="00866C97">
        <w:rPr>
          <w:rFonts w:ascii="Arial" w:hAnsi="Arial" w:cs="Arial"/>
        </w:rPr>
        <w:t>2</w:t>
      </w:r>
      <w:r w:rsidR="00677C6B">
        <w:rPr>
          <w:rFonts w:ascii="Arial" w:hAnsi="Arial" w:cs="Arial"/>
        </w:rPr>
        <w:t>. května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53302">
        <w:rPr>
          <w:rFonts w:ascii="Arial" w:hAnsi="Arial" w:cs="Arial"/>
          <w:b/>
        </w:rPr>
        <w:t xml:space="preserve">ministerského </w:t>
      </w:r>
      <w:r w:rsidR="00C8430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677C6B" w:rsidRPr="00677C6B">
        <w:rPr>
          <w:rFonts w:ascii="Arial" w:hAnsi="Arial" w:cs="Arial"/>
          <w:b/>
        </w:rPr>
        <w:t>cizineckých agend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77C6B">
        <w:rPr>
          <w:rFonts w:ascii="Arial" w:hAnsi="Arial" w:cs="Arial"/>
          <w:b/>
        </w:rPr>
        <w:t>30309769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53302" w:rsidRDefault="0015330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677C6B" w:rsidP="00D47216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77C6B">
        <w:rPr>
          <w:rFonts w:ascii="Arial" w:hAnsi="Arial" w:cs="Arial"/>
          <w:b/>
        </w:rPr>
        <w:t>srpen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39048E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677C6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77C6B">
        <w:rPr>
          <w:rFonts w:ascii="Arial" w:hAnsi="Arial" w:cs="Arial"/>
        </w:rPr>
        <w:t>p</w:t>
      </w:r>
      <w:r w:rsidR="00866C97">
        <w:rPr>
          <w:rFonts w:ascii="Arial" w:hAnsi="Arial" w:cs="Arial"/>
        </w:rPr>
        <w:t>řezkoumávání věcně a </w:t>
      </w:r>
      <w:r w:rsidR="00677C6B" w:rsidRPr="00677C6B">
        <w:rPr>
          <w:rFonts w:ascii="Arial" w:hAnsi="Arial" w:cs="Arial"/>
        </w:rPr>
        <w:t>právně komplikovaných</w:t>
      </w:r>
      <w:r w:rsidR="00677C6B">
        <w:rPr>
          <w:rFonts w:ascii="Arial" w:hAnsi="Arial" w:cs="Arial"/>
        </w:rPr>
        <w:t xml:space="preserve"> </w:t>
      </w:r>
      <w:r w:rsidR="00677C6B" w:rsidRPr="00677C6B">
        <w:rPr>
          <w:rFonts w:ascii="Arial" w:hAnsi="Arial" w:cs="Arial"/>
        </w:rPr>
        <w:t>rozhodnutí Minis</w:t>
      </w:r>
      <w:r w:rsidR="00677C6B">
        <w:rPr>
          <w:rFonts w:ascii="Arial" w:hAnsi="Arial" w:cs="Arial"/>
        </w:rPr>
        <w:t xml:space="preserve">terstva vnitra v rozsahu zákona </w:t>
      </w:r>
      <w:r w:rsidR="00866C97">
        <w:rPr>
          <w:rFonts w:ascii="Arial" w:hAnsi="Arial" w:cs="Arial"/>
        </w:rPr>
        <w:t>č. 326/1999 Sb., o </w:t>
      </w:r>
      <w:r w:rsidR="00677C6B" w:rsidRPr="00677C6B">
        <w:rPr>
          <w:rFonts w:ascii="Arial" w:hAnsi="Arial" w:cs="Arial"/>
        </w:rPr>
        <w:t>pobytu cizinců na území České</w:t>
      </w:r>
      <w:r w:rsidR="00677C6B">
        <w:rPr>
          <w:rFonts w:ascii="Arial" w:hAnsi="Arial" w:cs="Arial"/>
        </w:rPr>
        <w:t xml:space="preserve"> </w:t>
      </w:r>
      <w:r w:rsidR="00677C6B" w:rsidRPr="00677C6B">
        <w:rPr>
          <w:rFonts w:ascii="Arial" w:hAnsi="Arial" w:cs="Arial"/>
        </w:rPr>
        <w:t>reubliky a o z</w:t>
      </w:r>
      <w:r w:rsidR="00677C6B">
        <w:rPr>
          <w:rFonts w:ascii="Arial" w:hAnsi="Arial" w:cs="Arial"/>
        </w:rPr>
        <w:t xml:space="preserve">měně některých zákonů, ve znění </w:t>
      </w:r>
      <w:r w:rsidR="00677C6B" w:rsidRPr="00677C6B">
        <w:rPr>
          <w:rFonts w:ascii="Arial" w:hAnsi="Arial" w:cs="Arial"/>
        </w:rPr>
        <w:t>pozdějších předpisů, včetně přezkumného řízení,</w:t>
      </w:r>
      <w:r w:rsidR="00677C6B">
        <w:rPr>
          <w:rFonts w:ascii="Arial" w:hAnsi="Arial" w:cs="Arial"/>
        </w:rPr>
        <w:t xml:space="preserve"> </w:t>
      </w:r>
      <w:r w:rsidR="00677C6B" w:rsidRPr="00677C6B">
        <w:rPr>
          <w:rFonts w:ascii="Arial" w:hAnsi="Arial" w:cs="Arial"/>
        </w:rPr>
        <w:t>obnovy řízení a no</w:t>
      </w:r>
      <w:r w:rsidR="00677C6B">
        <w:rPr>
          <w:rFonts w:ascii="Arial" w:hAnsi="Arial" w:cs="Arial"/>
        </w:rPr>
        <w:t xml:space="preserve">vého rozhodování ve věci; výkon </w:t>
      </w:r>
      <w:r w:rsidR="00677C6B" w:rsidRPr="00677C6B">
        <w:rPr>
          <w:rFonts w:ascii="Arial" w:hAnsi="Arial" w:cs="Arial"/>
        </w:rPr>
        <w:t>dalších souvisejících úkonů vyplývajících</w:t>
      </w:r>
      <w:r w:rsidR="00677C6B">
        <w:rPr>
          <w:rFonts w:ascii="Arial" w:hAnsi="Arial" w:cs="Arial"/>
        </w:rPr>
        <w:t xml:space="preserve"> </w:t>
      </w:r>
      <w:r w:rsidR="00677C6B" w:rsidRPr="00677C6B">
        <w:rPr>
          <w:rFonts w:ascii="Arial" w:hAnsi="Arial" w:cs="Arial"/>
        </w:rPr>
        <w:t>ze zvláštních pr</w:t>
      </w:r>
      <w:r w:rsidR="00677C6B">
        <w:rPr>
          <w:rFonts w:ascii="Arial" w:hAnsi="Arial" w:cs="Arial"/>
        </w:rPr>
        <w:t xml:space="preserve">ávních předpisů, zejména zákona </w:t>
      </w:r>
      <w:r w:rsidR="00677C6B" w:rsidRPr="00677C6B">
        <w:rPr>
          <w:rFonts w:ascii="Arial" w:hAnsi="Arial" w:cs="Arial"/>
        </w:rPr>
        <w:t>č. 500/2004 Sb., správní řád, ve znění pozdějších předpisů.</w:t>
      </w:r>
      <w:r w:rsidR="00FA31BF" w:rsidRPr="00FA31BF">
        <w:rPr>
          <w:rFonts w:ascii="Arial" w:hAnsi="Arial" w:cs="Arial"/>
        </w:rPr>
        <w:t xml:space="preserve"> </w:t>
      </w:r>
      <w:r w:rsidR="0015330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347510">
        <w:rPr>
          <w:rFonts w:ascii="Arial" w:hAnsi="Arial" w:cs="Arial"/>
        </w:rPr>
        <w:t xml:space="preserve"> a </w:t>
      </w:r>
      <w:r w:rsidR="00153302">
        <w:rPr>
          <w:rFonts w:ascii="Arial" w:hAnsi="Arial" w:cs="Arial"/>
        </w:rPr>
        <w:t>ASPI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66C97">
        <w:rPr>
          <w:rFonts w:ascii="Arial" w:hAnsi="Arial" w:cs="Arial"/>
          <w:b/>
        </w:rPr>
        <w:t>11</w:t>
      </w:r>
      <w:r w:rsidR="00677C6B">
        <w:rPr>
          <w:rFonts w:ascii="Arial" w:hAnsi="Arial" w:cs="Arial"/>
          <w:b/>
        </w:rPr>
        <w:t>. června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53302">
        <w:rPr>
          <w:rFonts w:ascii="Arial" w:hAnsi="Arial" w:cs="Arial"/>
          <w:b/>
        </w:rPr>
        <w:t xml:space="preserve">ministerského 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677C6B">
        <w:rPr>
          <w:rFonts w:ascii="Arial" w:hAnsi="Arial" w:cs="Arial"/>
          <w:b/>
        </w:rPr>
        <w:t>cizineckých agend I.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153302">
        <w:rPr>
          <w:rFonts w:ascii="Arial" w:hAnsi="Arial" w:cs="Arial"/>
          <w:b/>
        </w:rPr>
        <w:t>správním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FA31BF">
        <w:rPr>
          <w:rFonts w:ascii="Arial" w:hAnsi="Arial" w:cs="Arial"/>
          <w:b/>
        </w:rPr>
        <w:t>ID </w:t>
      </w:r>
      <w:r w:rsidR="00FA31BF" w:rsidRPr="00452777">
        <w:rPr>
          <w:rFonts w:ascii="Arial" w:hAnsi="Arial" w:cs="Arial"/>
          <w:b/>
        </w:rPr>
        <w:t>3</w:t>
      </w:r>
      <w:r w:rsidR="00677C6B" w:rsidRPr="00452777">
        <w:rPr>
          <w:rFonts w:ascii="Arial" w:hAnsi="Arial" w:cs="Arial"/>
          <w:b/>
        </w:rPr>
        <w:t>0309769</w:t>
      </w:r>
      <w:r w:rsidR="0042482E" w:rsidRPr="00452777">
        <w:rPr>
          <w:rFonts w:ascii="Arial" w:hAnsi="Arial" w:cs="Arial"/>
          <w:b/>
        </w:rPr>
        <w:t>,</w:t>
      </w:r>
      <w:r w:rsidR="00677C6B" w:rsidRPr="00452777">
        <w:rPr>
          <w:rFonts w:ascii="Arial" w:hAnsi="Arial" w:cs="Arial"/>
          <w:b/>
        </w:rPr>
        <w:t xml:space="preserve"> </w:t>
      </w:r>
      <w:r w:rsidR="00452777">
        <w:rPr>
          <w:rFonts w:ascii="Arial" w:hAnsi="Arial" w:cs="Arial"/>
          <w:b/>
        </w:rPr>
        <w:br/>
      </w:r>
      <w:bookmarkStart w:id="2" w:name="_GoBack"/>
      <w:bookmarkEnd w:id="2"/>
      <w:r w:rsidR="00312A72" w:rsidRPr="00452777">
        <w:rPr>
          <w:rFonts w:ascii="Arial" w:hAnsi="Arial" w:cs="Arial"/>
          <w:b/>
        </w:rPr>
        <w:t>č.j.:</w:t>
      </w:r>
      <w:r w:rsidR="009E083F" w:rsidRPr="00452777">
        <w:rPr>
          <w:rFonts w:ascii="Arial" w:hAnsi="Arial" w:cs="Arial"/>
          <w:b/>
        </w:rPr>
        <w:t> </w:t>
      </w:r>
      <w:r w:rsidR="00452777" w:rsidRPr="00452777">
        <w:rPr>
          <w:rFonts w:ascii="Arial" w:hAnsi="Arial" w:cs="Arial"/>
          <w:b/>
        </w:rPr>
        <w:t>MV-80679-3/SP-2020</w:t>
      </w:r>
      <w:r w:rsidRPr="00E515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025858" w:rsidRPr="00025858" w:rsidRDefault="00025858" w:rsidP="0002585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25858">
        <w:rPr>
          <w:rFonts w:ascii="Arial" w:hAnsi="Arial" w:cs="Arial"/>
        </w:rPr>
        <w:t>splňuje základní předpoklady stanovené zákonem, tj.:</w:t>
      </w:r>
    </w:p>
    <w:p w:rsidR="00025858" w:rsidRPr="00025858" w:rsidRDefault="00025858" w:rsidP="00025858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025858">
        <w:rPr>
          <w:rFonts w:ascii="Arial" w:hAnsi="Arial" w:cs="Arial"/>
          <w:color w:val="000000" w:themeColor="text1"/>
        </w:rPr>
        <w:br/>
        <w:t>s § 25 odst. 4 zákona];</w:t>
      </w:r>
    </w:p>
    <w:p w:rsidR="00025858" w:rsidRPr="00025858" w:rsidRDefault="00025858" w:rsidP="00025858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025858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59D4">
        <w:rPr>
          <w:rFonts w:ascii="Arial" w:hAnsi="Arial" w:cs="Arial"/>
          <w:color w:val="000000" w:themeColor="text1"/>
        </w:rPr>
        <w:t>vysokoškolské vzdělání v magisterském</w:t>
      </w:r>
      <w:r w:rsidR="00C84305" w:rsidRPr="00C84305">
        <w:rPr>
          <w:rFonts w:ascii="Arial" w:hAnsi="Arial" w:cs="Arial"/>
          <w:color w:val="000000" w:themeColor="text1"/>
        </w:rPr>
        <w:t xml:space="preserve"> studijní</w:t>
      </w:r>
      <w:r w:rsidR="003859D4">
        <w:rPr>
          <w:rFonts w:ascii="Arial" w:hAnsi="Arial" w:cs="Arial"/>
          <w:color w:val="000000" w:themeColor="text1"/>
        </w:rPr>
        <w:t>m</w:t>
      </w:r>
      <w:r w:rsidR="00C84305" w:rsidRPr="00C84305">
        <w:rPr>
          <w:rFonts w:ascii="Arial" w:hAnsi="Arial" w:cs="Arial"/>
          <w:color w:val="000000" w:themeColor="text1"/>
        </w:rPr>
        <w:t xml:space="preserve"> program</w:t>
      </w:r>
      <w:r w:rsidR="003859D4">
        <w:rPr>
          <w:rFonts w:ascii="Arial" w:hAnsi="Arial" w:cs="Arial"/>
          <w:color w:val="000000" w:themeColor="text1"/>
        </w:rPr>
        <w:t>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39048E" w:rsidRDefault="0039048E" w:rsidP="0039048E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866C97">
        <w:rPr>
          <w:rFonts w:ascii="Arial" w:hAnsi="Arial" w:cs="Arial"/>
        </w:rPr>
        <w:t>18/2020</w:t>
      </w:r>
      <w:r w:rsidRPr="0039048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9048E">
        <w:rPr>
          <w:rFonts w:ascii="Arial" w:hAnsi="Arial" w:cs="Arial"/>
          <w:b/>
        </w:rPr>
        <w:t>Vyhrazené</w:t>
      </w:r>
      <w:r w:rsidRPr="0039048E">
        <w:rPr>
          <w:rFonts w:ascii="Arial" w:hAnsi="Arial" w:cs="Arial"/>
        </w:rPr>
        <w:t xml:space="preserve">“ </w:t>
      </w:r>
      <w:r w:rsidRPr="0039048E">
        <w:rPr>
          <w:rFonts w:ascii="Arial" w:hAnsi="Arial" w:cs="Arial"/>
        </w:rPr>
        <w:br/>
        <w:t xml:space="preserve">v souladu se zákonem č. 412/2005 Sb., o ochraně utajovaných informací </w:t>
      </w:r>
      <w:r w:rsidRPr="0039048E">
        <w:rPr>
          <w:rFonts w:ascii="Arial" w:hAnsi="Arial" w:cs="Arial"/>
        </w:rPr>
        <w:br/>
        <w:t>a o bezpečnostní způsobilosti, ve znění pozdějších předpisů;</w:t>
      </w:r>
    </w:p>
    <w:p w:rsidR="0039048E" w:rsidRP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9048E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9048E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9048E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9048E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2478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47839" w:rsidRPr="0070558A" w:rsidRDefault="00247839" w:rsidP="0024783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866C9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 xml:space="preserve">Odbor </w:t>
      </w:r>
      <w:r w:rsidR="00364297" w:rsidRPr="00866C97">
        <w:rPr>
          <w:rFonts w:ascii="Arial" w:hAnsi="Arial" w:cs="Arial"/>
          <w:color w:val="000000" w:themeColor="text1"/>
        </w:rPr>
        <w:t>správní</w:t>
      </w:r>
    </w:p>
    <w:p w:rsidR="00A3319D" w:rsidRPr="00866C97" w:rsidRDefault="00866C9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>PhDr. Erik Žíla</w:t>
      </w:r>
    </w:p>
    <w:p w:rsidR="007708C6" w:rsidRPr="00866C9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>tel. +420 974</w:t>
      </w:r>
      <w:r w:rsidR="00866C97" w:rsidRPr="00866C97">
        <w:rPr>
          <w:rFonts w:ascii="Arial" w:hAnsi="Arial" w:cs="Arial"/>
          <w:color w:val="000000" w:themeColor="text1"/>
        </w:rPr>
        <w:t> 816 669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66C97" w:rsidRPr="00866C97">
          <w:rPr>
            <w:rStyle w:val="Hypertextovodkaz"/>
            <w:rFonts w:ascii="Arial" w:hAnsi="Arial" w:cs="Arial"/>
          </w:rPr>
          <w:t>erik.zila@mvcr.cz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77C6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77C6B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77C6B" w:rsidRPr="00033FD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A31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677C6B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10" w:rsidRDefault="00AF2410" w:rsidP="00276ED4">
      <w:pPr>
        <w:spacing w:after="0" w:line="240" w:lineRule="auto"/>
      </w:pPr>
      <w:r>
        <w:separator/>
      </w:r>
    </w:p>
  </w:endnote>
  <w:endnote w:type="continuationSeparator" w:id="0">
    <w:p w:rsidR="00AF2410" w:rsidRDefault="00AF24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27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10" w:rsidRDefault="00AF2410" w:rsidP="00276ED4">
      <w:pPr>
        <w:spacing w:after="0" w:line="240" w:lineRule="auto"/>
      </w:pPr>
      <w:r>
        <w:separator/>
      </w:r>
    </w:p>
  </w:footnote>
  <w:footnote w:type="continuationSeparator" w:id="0">
    <w:p w:rsidR="00AF2410" w:rsidRDefault="00AF24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858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302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7839"/>
    <w:rsid w:val="00272057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7510"/>
    <w:rsid w:val="00361737"/>
    <w:rsid w:val="00363007"/>
    <w:rsid w:val="00363AEF"/>
    <w:rsid w:val="00364297"/>
    <w:rsid w:val="003859D4"/>
    <w:rsid w:val="0039048E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5277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77C6B"/>
    <w:rsid w:val="006B1532"/>
    <w:rsid w:val="006C0897"/>
    <w:rsid w:val="006C097B"/>
    <w:rsid w:val="006C7AEF"/>
    <w:rsid w:val="006D0359"/>
    <w:rsid w:val="006D08F2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03EE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304C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66C97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083F"/>
    <w:rsid w:val="009E4EC8"/>
    <w:rsid w:val="009F50CD"/>
    <w:rsid w:val="009F6111"/>
    <w:rsid w:val="00A0294A"/>
    <w:rsid w:val="00A0356A"/>
    <w:rsid w:val="00A10E8C"/>
    <w:rsid w:val="00A14758"/>
    <w:rsid w:val="00A1501D"/>
    <w:rsid w:val="00A3319D"/>
    <w:rsid w:val="00A34D3B"/>
    <w:rsid w:val="00A47BAC"/>
    <w:rsid w:val="00A509E6"/>
    <w:rsid w:val="00A63D07"/>
    <w:rsid w:val="00A72431"/>
    <w:rsid w:val="00A813A7"/>
    <w:rsid w:val="00A81D00"/>
    <w:rsid w:val="00A8407C"/>
    <w:rsid w:val="00A8763A"/>
    <w:rsid w:val="00A94335"/>
    <w:rsid w:val="00AB232A"/>
    <w:rsid w:val="00AB7FFE"/>
    <w:rsid w:val="00AC085E"/>
    <w:rsid w:val="00AC1D26"/>
    <w:rsid w:val="00AC276D"/>
    <w:rsid w:val="00AC2FB9"/>
    <w:rsid w:val="00AD0F3A"/>
    <w:rsid w:val="00AD4A01"/>
    <w:rsid w:val="00AD72A1"/>
    <w:rsid w:val="00AE71FE"/>
    <w:rsid w:val="00AF2410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E5EBB"/>
    <w:rsid w:val="00C041B5"/>
    <w:rsid w:val="00C0487A"/>
    <w:rsid w:val="00C11E99"/>
    <w:rsid w:val="00C2028E"/>
    <w:rsid w:val="00C21E5C"/>
    <w:rsid w:val="00C2798A"/>
    <w:rsid w:val="00C31A8E"/>
    <w:rsid w:val="00C57A25"/>
    <w:rsid w:val="00C63E1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1294"/>
    <w:rsid w:val="00CE079D"/>
    <w:rsid w:val="00CE652B"/>
    <w:rsid w:val="00D34DC1"/>
    <w:rsid w:val="00D43324"/>
    <w:rsid w:val="00D4346B"/>
    <w:rsid w:val="00D44A1A"/>
    <w:rsid w:val="00D44EC6"/>
    <w:rsid w:val="00D47216"/>
    <w:rsid w:val="00D74685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51551"/>
    <w:rsid w:val="00E71FA8"/>
    <w:rsid w:val="00E84A37"/>
    <w:rsid w:val="00EB07CA"/>
    <w:rsid w:val="00EB3537"/>
    <w:rsid w:val="00EB5034"/>
    <w:rsid w:val="00EE117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A31BF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1284"/>
  <w15:docId w15:val="{5782B558-4680-4869-8D35-4E975C90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869C4-F551-4184-8567-932563F5B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1005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22</cp:revision>
  <cp:lastPrinted>2018-07-31T04:43:00Z</cp:lastPrinted>
  <dcterms:created xsi:type="dcterms:W3CDTF">2019-10-05T19:13:00Z</dcterms:created>
  <dcterms:modified xsi:type="dcterms:W3CDTF">2020-05-20T16:18:00Z</dcterms:modified>
</cp:coreProperties>
</file>