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26B6B" w:rsidTr="00026B6B">
        <w:trPr>
          <w:trHeight w:val="464"/>
        </w:trPr>
        <w:tc>
          <w:tcPr>
            <w:tcW w:w="0" w:type="auto"/>
            <w:hideMark/>
          </w:tcPr>
          <w:p w:rsidR="00026B6B" w:rsidRDefault="00026B6B" w:rsidP="00026B6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0IGOM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MVCRX050IGOM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26B6B" w:rsidTr="00026B6B">
        <w:trPr>
          <w:trHeight w:val="114"/>
        </w:trPr>
        <w:tc>
          <w:tcPr>
            <w:tcW w:w="0" w:type="auto"/>
            <w:hideMark/>
          </w:tcPr>
          <w:p w:rsidR="00026B6B" w:rsidRDefault="00026B6B" w:rsidP="00026B6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0IGOM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MVCRX050IGOM</w:t>
            </w:r>
            <w:r>
              <w:fldChar w:fldCharType="end"/>
            </w:r>
            <w:bookmarkEnd w:id="1"/>
          </w:p>
        </w:tc>
      </w:tr>
      <w:tr w:rsidR="00026B6B" w:rsidTr="00026B6B">
        <w:trPr>
          <w:trHeight w:val="122"/>
        </w:trPr>
        <w:tc>
          <w:tcPr>
            <w:tcW w:w="0" w:type="auto"/>
            <w:hideMark/>
          </w:tcPr>
          <w:p w:rsidR="00026B6B" w:rsidRDefault="00026B6B" w:rsidP="00026B6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3D6938" w:rsidRDefault="003D6938" w:rsidP="00114DA9">
      <w:pPr>
        <w:spacing w:after="0"/>
        <w:rPr>
          <w:rFonts w:ascii="Times New Roman" w:eastAsia="Times New Roman" w:hAnsi="Times New Roman"/>
        </w:rPr>
      </w:pPr>
    </w:p>
    <w:p w:rsidR="00635249" w:rsidRDefault="00635249" w:rsidP="003D693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3D693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EB6A4A">
        <w:rPr>
          <w:rFonts w:ascii="Arial" w:hAnsi="Arial" w:cs="Arial"/>
          <w:b/>
          <w:sz w:val="24"/>
          <w:szCs w:val="24"/>
        </w:rPr>
        <w:t>rady/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16CDE">
        <w:rPr>
          <w:rFonts w:ascii="Arial" w:hAnsi="Arial" w:cs="Arial"/>
          <w:b/>
          <w:sz w:val="24"/>
          <w:szCs w:val="24"/>
        </w:rPr>
        <w:t>personální práce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5593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D6938">
        <w:rPr>
          <w:rFonts w:ascii="Arial" w:hAnsi="Arial" w:cs="Arial"/>
        </w:rPr>
        <w:t>Č.j.</w:t>
      </w:r>
      <w:proofErr w:type="gramEnd"/>
      <w:r w:rsidR="00F94ECD" w:rsidRPr="003D6938">
        <w:rPr>
          <w:rFonts w:ascii="Arial" w:hAnsi="Arial" w:cs="Arial"/>
        </w:rPr>
        <w:t>:</w:t>
      </w:r>
      <w:r w:rsidR="00276ED4" w:rsidRPr="003D6938">
        <w:rPr>
          <w:rFonts w:ascii="Arial" w:hAnsi="Arial" w:cs="Arial"/>
        </w:rPr>
        <w:t xml:space="preserve"> </w:t>
      </w:r>
      <w:r w:rsidR="009D16A9" w:rsidRPr="00026B6B">
        <w:rPr>
          <w:rFonts w:ascii="Arial" w:hAnsi="Arial" w:cs="Arial"/>
        </w:rPr>
        <w:t>MV-</w:t>
      </w:r>
      <w:r w:rsidR="00026B6B" w:rsidRPr="00026B6B">
        <w:rPr>
          <w:rFonts w:ascii="Arial" w:hAnsi="Arial" w:cs="Arial"/>
        </w:rPr>
        <w:t>75426</w:t>
      </w:r>
      <w:r w:rsidR="00AB7FFE" w:rsidRPr="00026B6B">
        <w:rPr>
          <w:rFonts w:ascii="Arial" w:hAnsi="Arial" w:cs="Arial"/>
        </w:rPr>
        <w:t>-</w:t>
      </w:r>
      <w:r w:rsidR="00F57D15" w:rsidRPr="00026B6B">
        <w:rPr>
          <w:rFonts w:ascii="Arial" w:hAnsi="Arial" w:cs="Arial"/>
        </w:rPr>
        <w:t>2</w:t>
      </w:r>
      <w:r w:rsidR="00B02CD2" w:rsidRPr="00026B6B">
        <w:rPr>
          <w:rFonts w:ascii="Arial" w:hAnsi="Arial" w:cs="Arial"/>
        </w:rPr>
        <w:t>/</w:t>
      </w:r>
      <w:r w:rsidRPr="00026B6B">
        <w:rPr>
          <w:rFonts w:ascii="Arial" w:hAnsi="Arial" w:cs="Arial"/>
        </w:rPr>
        <w:t>SP-</w:t>
      </w:r>
      <w:r w:rsidR="00026B6B" w:rsidRPr="00026B6B">
        <w:rPr>
          <w:rFonts w:ascii="Arial" w:hAnsi="Arial" w:cs="Arial"/>
        </w:rPr>
        <w:t>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6A4A">
        <w:rPr>
          <w:rFonts w:ascii="Arial" w:hAnsi="Arial" w:cs="Arial"/>
        </w:rPr>
        <w:t>13</w:t>
      </w:r>
      <w:r w:rsidR="001D718F" w:rsidRPr="00635249">
        <w:rPr>
          <w:rFonts w:ascii="Arial" w:hAnsi="Arial" w:cs="Arial"/>
        </w:rPr>
        <w:t xml:space="preserve">. </w:t>
      </w:r>
      <w:r w:rsidR="00EB6A4A">
        <w:rPr>
          <w:rFonts w:ascii="Arial" w:hAnsi="Arial" w:cs="Arial"/>
        </w:rPr>
        <w:t>května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EB6A4A" w:rsidRDefault="0057691E" w:rsidP="003178C8">
      <w:pPr>
        <w:jc w:val="both"/>
        <w:rPr>
          <w:rFonts w:eastAsia="Times New Roman" w:cs="Calibri"/>
          <w:sz w:val="28"/>
          <w:szCs w:val="28"/>
          <w:lang w:eastAsia="cs-CZ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EB6A4A" w:rsidRPr="00EB6A4A">
        <w:rPr>
          <w:rFonts w:ascii="Arial" w:hAnsi="Arial" w:cs="Arial"/>
          <w:b/>
        </w:rPr>
        <w:t>rady/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216CDE">
        <w:rPr>
          <w:rFonts w:ascii="Arial" w:hAnsi="Arial" w:cs="Arial"/>
          <w:b/>
        </w:rPr>
        <w:t>personální práce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EB6A4A" w:rsidRPr="00EB6A4A">
        <w:rPr>
          <w:rFonts w:ascii="Arial" w:hAnsi="Arial" w:cs="Arial"/>
          <w:b/>
        </w:rPr>
        <w:t>30362920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216CD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Pracovněprávní vztahy</w:t>
      </w:r>
    </w:p>
    <w:p w:rsidR="00EB3537" w:rsidRPr="00635249" w:rsidRDefault="00605593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8608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086084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EB6A4A">
        <w:rPr>
          <w:rFonts w:ascii="Arial" w:hAnsi="Arial" w:cs="Arial"/>
          <w:b/>
          <w:color w:val="000000" w:themeColor="text1"/>
        </w:rPr>
        <w:t xml:space="preserve">, </w:t>
      </w:r>
      <w:r w:rsidR="00EB6A4A">
        <w:rPr>
          <w:rFonts w:ascii="Arial" w:hAnsi="Arial" w:cs="Arial"/>
          <w:b/>
          <w:color w:val="000000" w:themeColor="text1"/>
        </w:rPr>
        <w:br/>
        <w:t>a to do 31. prosince 2021 dle platné systemizace služebních míst.</w:t>
      </w:r>
    </w:p>
    <w:p w:rsidR="00EB6A4A" w:rsidRDefault="00EB6A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Zkrácený úvazek: </w:t>
      </w:r>
      <w:r w:rsidRPr="00026B6B">
        <w:rPr>
          <w:rFonts w:ascii="Arial" w:hAnsi="Arial" w:cs="Arial"/>
          <w:color w:val="000000" w:themeColor="text1"/>
        </w:rPr>
        <w:t>0,5</w:t>
      </w:r>
      <w:r w:rsidR="00026B6B" w:rsidRPr="00026B6B">
        <w:rPr>
          <w:rFonts w:ascii="Arial" w:hAnsi="Arial" w:cs="Arial"/>
          <w:color w:val="000000" w:themeColor="text1"/>
        </w:rPr>
        <w:t xml:space="preserve"> úvazku.</w:t>
      </w:r>
      <w:bookmarkStart w:id="2" w:name="_GoBack"/>
      <w:bookmarkEnd w:id="2"/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6A4A">
        <w:rPr>
          <w:rFonts w:ascii="Arial" w:hAnsi="Arial" w:cs="Arial"/>
          <w:b/>
        </w:rPr>
        <w:t>červen</w:t>
      </w:r>
      <w:r w:rsidR="00605593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EB6A4A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B6A4A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3178C8" w:rsidRDefault="004B2025" w:rsidP="003178C8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C328E2">
        <w:rPr>
          <w:rFonts w:ascii="Arial" w:eastAsia="Times New Roman" w:hAnsi="Arial" w:cs="Arial"/>
          <w:lang w:eastAsia="cs-CZ"/>
        </w:rPr>
        <w:t>N</w:t>
      </w:r>
      <w:r w:rsidR="00417DD3" w:rsidRPr="00C328E2">
        <w:rPr>
          <w:rFonts w:ascii="Arial" w:eastAsia="Times New Roman" w:hAnsi="Arial" w:cs="Arial"/>
          <w:lang w:eastAsia="cs-CZ"/>
        </w:rPr>
        <w:t xml:space="preserve">a služebním místě </w:t>
      </w:r>
      <w:r w:rsidRPr="00C328E2">
        <w:rPr>
          <w:rFonts w:ascii="Arial" w:eastAsia="Times New Roman" w:hAnsi="Arial" w:cs="Arial"/>
          <w:lang w:eastAsia="cs-CZ"/>
        </w:rPr>
        <w:t>jsou vykonávány zejména následující činnosti</w:t>
      </w:r>
      <w:r w:rsidR="00417DD3" w:rsidRPr="00C328E2">
        <w:rPr>
          <w:rFonts w:ascii="Arial" w:eastAsia="Times New Roman" w:hAnsi="Arial" w:cs="Arial"/>
          <w:lang w:eastAsia="cs-CZ"/>
        </w:rPr>
        <w:t>:</w:t>
      </w:r>
      <w:r w:rsidR="00EB6A4A">
        <w:rPr>
          <w:rFonts w:ascii="Arial" w:eastAsia="Times New Roman" w:hAnsi="Arial" w:cs="Arial"/>
          <w:lang w:eastAsia="cs-CZ"/>
        </w:rPr>
        <w:t xml:space="preserve"> administrativní podpora vedoucí oddělení, zajišťování oběhu dokumentů v analogové a elektronické podobě, činnosti v rámci spisové služby, další administrativní činnosti, </w:t>
      </w:r>
      <w:r w:rsidR="003178C8" w:rsidRPr="006E1506">
        <w:rPr>
          <w:rFonts w:ascii="Arial" w:hAnsi="Arial" w:cs="Arial"/>
        </w:rPr>
        <w:t>příprava podkladů pro úkony státního tajemníka vyplývající z jeho pravomoci a odpovědnosti služebního orgánu a osoby zmocněné jednat vůči zaměstnancům v pracovním poměru v Ministerstvu vnitra (dále jen „ministerstvo“) jménem zaměstnavatele v pracovněprávních vztazích;</w:t>
      </w:r>
      <w:r w:rsidR="003178C8">
        <w:rPr>
          <w:rFonts w:ascii="Arial" w:hAnsi="Arial" w:cs="Arial"/>
        </w:rPr>
        <w:t xml:space="preserve"> </w:t>
      </w:r>
      <w:r w:rsidR="003178C8" w:rsidRPr="006E1506">
        <w:rPr>
          <w:rFonts w:ascii="Arial" w:hAnsi="Arial" w:cs="Arial"/>
        </w:rPr>
        <w:t xml:space="preserve">odpovědnost za věcnou a odbornou </w:t>
      </w:r>
      <w:r w:rsidR="003178C8" w:rsidRPr="006E1506">
        <w:rPr>
          <w:rFonts w:ascii="Arial" w:hAnsi="Arial" w:cs="Arial"/>
        </w:rPr>
        <w:lastRenderedPageBreak/>
        <w:t>správnost právních aktů, které jsou připravovány pro vedoucí zaměstnance s personální pravomocí;</w:t>
      </w:r>
      <w:r w:rsidR="003178C8">
        <w:rPr>
          <w:rFonts w:ascii="Arial" w:hAnsi="Arial" w:cs="Arial"/>
        </w:rPr>
        <w:t xml:space="preserve"> </w:t>
      </w:r>
      <w:r w:rsidR="003178C8" w:rsidRPr="009A4B15">
        <w:rPr>
          <w:rFonts w:ascii="Arial" w:hAnsi="Arial" w:cs="Arial"/>
        </w:rPr>
        <w:t>zpracovávání oznámení pro úřad práce týkající se plnění povinného podílu osob se zdravotním postižením na celkovém počtu zaměstnanců zaměstnavatele podle § 83 zákona č. 435/2004 Sb., o zaměstnanosti, ve znění pozdějších předpisů;</w:t>
      </w:r>
      <w:r w:rsidR="003178C8">
        <w:rPr>
          <w:rFonts w:ascii="Arial" w:hAnsi="Arial" w:cs="Arial"/>
        </w:rPr>
        <w:t xml:space="preserve"> </w:t>
      </w:r>
      <w:r w:rsidR="003178C8" w:rsidRPr="009A4B15">
        <w:rPr>
          <w:rFonts w:ascii="Arial" w:hAnsi="Arial" w:cs="Arial"/>
        </w:rPr>
        <w:t xml:space="preserve">odpovědnost za zajištění komplexního výkonu personální agendy </w:t>
      </w:r>
      <w:r w:rsidR="003178C8">
        <w:rPr>
          <w:rFonts w:ascii="Arial" w:hAnsi="Arial" w:cs="Arial"/>
        </w:rPr>
        <w:t xml:space="preserve">pro všechny útvary ministerstva. </w:t>
      </w:r>
      <w:r w:rsidR="0070558A" w:rsidRPr="00605593">
        <w:rPr>
          <w:rFonts w:ascii="Arial" w:eastAsia="Times New Roman" w:hAnsi="Arial" w:cs="Arial"/>
          <w:lang w:eastAsia="cs-CZ"/>
        </w:rPr>
        <w:t>Pokročilá znalost MS OFFICE</w:t>
      </w:r>
      <w:r w:rsidR="004400F8" w:rsidRPr="00605593">
        <w:rPr>
          <w:rFonts w:ascii="Arial" w:eastAsia="Times New Roman" w:hAnsi="Arial" w:cs="Arial"/>
          <w:lang w:eastAsia="cs-CZ"/>
        </w:rPr>
        <w:t xml:space="preserve"> a </w:t>
      </w:r>
      <w:r w:rsidR="003178C8">
        <w:rPr>
          <w:rFonts w:ascii="Arial" w:eastAsia="Times New Roman" w:hAnsi="Arial" w:cs="Arial"/>
          <w:lang w:eastAsia="cs-CZ"/>
        </w:rPr>
        <w:t>EXCEL</w:t>
      </w:r>
      <w:r w:rsidR="004400F8" w:rsidRPr="00605593">
        <w:rPr>
          <w:rFonts w:ascii="Arial" w:eastAsia="Times New Roman" w:hAnsi="Arial" w:cs="Arial"/>
          <w:lang w:eastAsia="cs-CZ"/>
        </w:rPr>
        <w:t xml:space="preserve"> </w:t>
      </w:r>
      <w:r w:rsidR="003178C8">
        <w:rPr>
          <w:rFonts w:ascii="Arial" w:eastAsia="Times New Roman" w:hAnsi="Arial" w:cs="Arial"/>
          <w:lang w:eastAsia="cs-CZ"/>
        </w:rPr>
        <w:t>jsou</w:t>
      </w:r>
      <w:r w:rsidR="0070558A" w:rsidRPr="00605593">
        <w:rPr>
          <w:rFonts w:ascii="Arial" w:eastAsia="Times New Roman" w:hAnsi="Arial" w:cs="Arial"/>
          <w:lang w:eastAsia="cs-CZ"/>
        </w:rPr>
        <w:t xml:space="preserve"> výhodou.</w:t>
      </w:r>
      <w:r w:rsidR="00B95073" w:rsidRPr="00605593">
        <w:rPr>
          <w:rFonts w:ascii="Arial" w:eastAsia="Times New Roman" w:hAnsi="Arial" w:cs="Arial"/>
          <w:lang w:eastAsia="cs-CZ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178C8">
        <w:rPr>
          <w:rFonts w:ascii="Arial" w:hAnsi="Arial" w:cs="Arial"/>
          <w:b/>
        </w:rPr>
        <w:t>23</w:t>
      </w:r>
      <w:r w:rsidR="00205BF7" w:rsidRPr="00635249">
        <w:rPr>
          <w:rFonts w:ascii="Arial" w:hAnsi="Arial" w:cs="Arial"/>
          <w:b/>
        </w:rPr>
        <w:t xml:space="preserve">. </w:t>
      </w:r>
      <w:r w:rsidR="003178C8">
        <w:rPr>
          <w:rFonts w:ascii="Arial" w:hAnsi="Arial" w:cs="Arial"/>
          <w:b/>
        </w:rPr>
        <w:t>května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A2015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216CDE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216CDE">
        <w:rPr>
          <w:rFonts w:ascii="Arial" w:hAnsi="Arial" w:cs="Arial"/>
          <w:b/>
        </w:rPr>
        <w:t>personální práce</w:t>
      </w:r>
      <w:r w:rsidR="00B95073" w:rsidRPr="00EA75F0">
        <w:rPr>
          <w:rFonts w:ascii="Arial" w:hAnsi="Arial" w:cs="Arial"/>
          <w:b/>
        </w:rPr>
        <w:t xml:space="preserve"> v odboru </w:t>
      </w:r>
      <w:r w:rsidR="00605593">
        <w:rPr>
          <w:rFonts w:ascii="Arial" w:hAnsi="Arial" w:cs="Arial"/>
          <w:b/>
        </w:rPr>
        <w:t>personálním</w:t>
      </w:r>
      <w:r w:rsidR="003178C8">
        <w:rPr>
          <w:rFonts w:ascii="Arial" w:hAnsi="Arial" w:cs="Arial"/>
          <w:b/>
        </w:rPr>
        <w:t xml:space="preserve"> (0,5 úvazku)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3178C8">
        <w:rPr>
          <w:rFonts w:ascii="Arial" w:hAnsi="Arial" w:cs="Arial"/>
          <w:b/>
        </w:rPr>
        <w:t>30362920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216CDE">
        <w:rPr>
          <w:rFonts w:ascii="Arial" w:hAnsi="Arial" w:cs="Arial"/>
          <w:b/>
        </w:rPr>
        <w:br/>
      </w:r>
      <w:proofErr w:type="gramStart"/>
      <w:r w:rsidR="00312A72" w:rsidRPr="00EA75F0">
        <w:rPr>
          <w:rFonts w:ascii="Arial" w:hAnsi="Arial" w:cs="Arial"/>
          <w:b/>
        </w:rPr>
        <w:t>č</w:t>
      </w:r>
      <w:r w:rsidR="00312A72" w:rsidRPr="00A20156">
        <w:rPr>
          <w:rFonts w:ascii="Arial" w:hAnsi="Arial" w:cs="Arial"/>
          <w:b/>
        </w:rPr>
        <w:t>.j.</w:t>
      </w:r>
      <w:proofErr w:type="gramEnd"/>
      <w:r w:rsidR="00312A72" w:rsidRPr="00A20156">
        <w:rPr>
          <w:rFonts w:ascii="Arial" w:hAnsi="Arial" w:cs="Arial"/>
          <w:b/>
        </w:rPr>
        <w:t xml:space="preserve">: </w:t>
      </w:r>
      <w:r w:rsidR="00312A72" w:rsidRPr="00026B6B">
        <w:rPr>
          <w:rFonts w:ascii="Arial" w:hAnsi="Arial" w:cs="Arial"/>
          <w:b/>
        </w:rPr>
        <w:t>MV-</w:t>
      </w:r>
      <w:r w:rsidR="00026B6B" w:rsidRPr="00026B6B">
        <w:rPr>
          <w:rFonts w:ascii="Arial" w:hAnsi="Arial" w:cs="Arial"/>
          <w:b/>
        </w:rPr>
        <w:t>75426</w:t>
      </w:r>
      <w:r w:rsidR="009D448E" w:rsidRPr="00026B6B">
        <w:rPr>
          <w:rFonts w:ascii="Arial" w:hAnsi="Arial" w:cs="Arial"/>
          <w:b/>
        </w:rPr>
        <w:t>-</w:t>
      </w:r>
      <w:r w:rsidR="00F57D15" w:rsidRPr="00026B6B">
        <w:rPr>
          <w:rFonts w:ascii="Arial" w:hAnsi="Arial" w:cs="Arial"/>
          <w:b/>
        </w:rPr>
        <w:t>2</w:t>
      </w:r>
      <w:r w:rsidR="00026B6B" w:rsidRPr="00026B6B">
        <w:rPr>
          <w:rFonts w:ascii="Arial" w:hAnsi="Arial" w:cs="Arial"/>
          <w:b/>
        </w:rPr>
        <w:t>/SP-2020</w:t>
      </w:r>
      <w:r w:rsidR="003178C8" w:rsidRPr="00026B6B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605593" w:rsidRDefault="00276ED4" w:rsidP="00605593">
      <w:pPr>
        <w:spacing w:after="0" w:line="360" w:lineRule="auto"/>
        <w:jc w:val="both"/>
        <w:rPr>
          <w:rFonts w:ascii="Arial" w:hAnsi="Arial" w:cs="Arial"/>
        </w:rPr>
      </w:pPr>
      <w:r w:rsidRPr="00605593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lastRenderedPageBreak/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3178C8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3178C8">
        <w:rPr>
          <w:rFonts w:ascii="Arial" w:hAnsi="Arial" w:cs="Arial"/>
          <w:color w:val="000000" w:themeColor="text1"/>
        </w:rPr>
        <w:t> bakalářském nebo</w:t>
      </w:r>
      <w:r w:rsidR="00F84D02">
        <w:rPr>
          <w:rFonts w:ascii="Arial" w:hAnsi="Arial" w:cs="Arial"/>
          <w:color w:val="000000" w:themeColor="text1"/>
        </w:rPr>
        <w:t>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086084" w:rsidRPr="00086084" w:rsidRDefault="008278D5" w:rsidP="00605593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178C8" w:rsidRDefault="003178C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605593">
        <w:rPr>
          <w:rFonts w:ascii="Arial" w:hAnsi="Arial" w:cs="Arial"/>
          <w:color w:val="000000" w:themeColor="text1"/>
        </w:rPr>
        <w:t>personální</w:t>
      </w:r>
    </w:p>
    <w:p w:rsidR="00A3319D" w:rsidRDefault="00216CD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Lucie Záchulová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216CDE">
        <w:rPr>
          <w:rFonts w:ascii="Arial" w:hAnsi="Arial" w:cs="Arial"/>
          <w:color w:val="000000" w:themeColor="text1"/>
        </w:rPr>
        <w:t> 832 751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216CDE" w:rsidRPr="00BC3D06">
          <w:rPr>
            <w:rStyle w:val="Hypertextovodkaz"/>
            <w:rFonts w:ascii="Arial" w:hAnsi="Arial" w:cs="Arial"/>
          </w:rPr>
          <w:t>lucie.zachulova@mvcr.cz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178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3178C8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178C8" w:rsidRPr="00C24BE3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178C8" w:rsidRDefault="003178C8" w:rsidP="003178C8">
      <w:pPr>
        <w:spacing w:line="240" w:lineRule="auto"/>
        <w:contextualSpacing/>
        <w:rPr>
          <w:rFonts w:ascii="Arial" w:hAnsi="Arial" w:cs="Arial"/>
        </w:rPr>
      </w:pPr>
    </w:p>
    <w:p w:rsidR="003178C8" w:rsidRDefault="003178C8" w:rsidP="003178C8">
      <w:pPr>
        <w:spacing w:line="240" w:lineRule="auto"/>
        <w:contextualSpacing/>
        <w:rPr>
          <w:rFonts w:ascii="Arial" w:hAnsi="Arial" w:cs="Arial"/>
        </w:rPr>
      </w:pPr>
    </w:p>
    <w:p w:rsidR="00EB5034" w:rsidRPr="003178C8" w:rsidRDefault="003178C8" w:rsidP="003178C8">
      <w:pPr>
        <w:spacing w:line="240" w:lineRule="auto"/>
        <w:ind w:left="4248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 w:rsidRPr="003178C8"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  <w:b/>
        </w:rPr>
        <w:t xml:space="preserve">  </w:t>
      </w:r>
      <w:r w:rsidRPr="003178C8">
        <w:rPr>
          <w:rFonts w:ascii="Arial" w:eastAsiaTheme="minorEastAsia" w:hAnsi="Arial" w:cs="Arial"/>
          <w:b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E1" w:rsidRDefault="000C38E1" w:rsidP="00276ED4">
      <w:pPr>
        <w:spacing w:after="0" w:line="240" w:lineRule="auto"/>
      </w:pPr>
      <w:r>
        <w:separator/>
      </w:r>
    </w:p>
  </w:endnote>
  <w:end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26B6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E1" w:rsidRDefault="000C38E1" w:rsidP="00276ED4">
      <w:pPr>
        <w:spacing w:after="0" w:line="240" w:lineRule="auto"/>
      </w:pPr>
      <w:r>
        <w:separator/>
      </w:r>
    </w:p>
  </w:footnote>
  <w:foot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082F7C"/>
    <w:multiLevelType w:val="hybridMultilevel"/>
    <w:tmpl w:val="0556F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329230B"/>
    <w:multiLevelType w:val="multilevel"/>
    <w:tmpl w:val="0BA65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7207BB"/>
    <w:multiLevelType w:val="hybridMultilevel"/>
    <w:tmpl w:val="8F52C6CE"/>
    <w:lvl w:ilvl="0" w:tplc="3D44B7F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6"/>
  </w:num>
  <w:num w:numId="11">
    <w:abstractNumId w:val="7"/>
  </w:num>
  <w:num w:numId="12">
    <w:abstractNumId w:val="10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26B6B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6084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14DA9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6CDE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178C8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938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5593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015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8E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B6A4A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7D15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CE36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7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14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9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6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69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3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cie.zachu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DBECF-9EF7-47E1-B8F0-A990B13AF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1020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2020-05-13T05:28:00Z</dcterms:created>
  <dcterms:modified xsi:type="dcterms:W3CDTF">2020-05-13T05:39:00Z</dcterms:modified>
</cp:coreProperties>
</file>