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260" w:type="dxa"/>
        <w:tblLook w:val="01E0" w:firstRow="1" w:lastRow="1" w:firstColumn="1" w:lastColumn="1" w:noHBand="0" w:noVBand="0"/>
      </w:tblPr>
      <w:tblGrid>
        <w:gridCol w:w="5390"/>
      </w:tblGrid>
      <w:tr w:rsidR="00776851" w:rsidTr="00EE1171">
        <w:trPr>
          <w:trHeight w:val="464"/>
        </w:trPr>
        <w:tc>
          <w:tcPr>
            <w:tcW w:w="2260" w:type="dxa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9E083F" w:rsidRPr="007E1E0D" w:rsidTr="009E083F">
              <w:trPr>
                <w:trHeight w:val="464"/>
              </w:trPr>
              <w:tc>
                <w:tcPr>
                  <w:tcW w:w="0" w:type="auto"/>
                </w:tcPr>
                <w:p w:rsidR="009E083F" w:rsidRPr="007E1E0D" w:rsidRDefault="009E083F" w:rsidP="009E083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V9NLT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MVCRX04V9NLT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9E083F" w:rsidRPr="007E1E0D" w:rsidRDefault="009E083F" w:rsidP="009E083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9E083F" w:rsidRPr="007E1E0D" w:rsidTr="009E083F">
              <w:trPr>
                <w:trHeight w:val="114"/>
              </w:trPr>
              <w:tc>
                <w:tcPr>
                  <w:tcW w:w="0" w:type="auto"/>
                </w:tcPr>
                <w:p w:rsidR="009E083F" w:rsidRPr="007E1E0D" w:rsidRDefault="009E083F" w:rsidP="009E083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V9NLT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MVCRX04V9NLT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9E083F" w:rsidRPr="007E1E0D" w:rsidRDefault="009E083F" w:rsidP="009E083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E083F" w:rsidRPr="007E1E0D" w:rsidTr="009E083F">
              <w:trPr>
                <w:trHeight w:val="122"/>
              </w:trPr>
              <w:tc>
                <w:tcPr>
                  <w:tcW w:w="0" w:type="auto"/>
                </w:tcPr>
                <w:p w:rsidR="009E083F" w:rsidRPr="007E1E0D" w:rsidRDefault="009E083F" w:rsidP="009E083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9E083F" w:rsidRPr="007E1E0D" w:rsidRDefault="009E083F" w:rsidP="009E083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76851" w:rsidRDefault="00776851" w:rsidP="007768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776851" w:rsidTr="00EE1171">
        <w:trPr>
          <w:trHeight w:val="114"/>
        </w:trPr>
        <w:tc>
          <w:tcPr>
            <w:tcW w:w="2260" w:type="dxa"/>
          </w:tcPr>
          <w:p w:rsidR="00776851" w:rsidRDefault="00776851" w:rsidP="007768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6851" w:rsidTr="00EE1171">
        <w:trPr>
          <w:trHeight w:val="122"/>
        </w:trPr>
        <w:tc>
          <w:tcPr>
            <w:tcW w:w="2260" w:type="dxa"/>
          </w:tcPr>
          <w:p w:rsidR="00776851" w:rsidRDefault="00776851" w:rsidP="0077685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53302">
        <w:rPr>
          <w:rFonts w:ascii="Arial" w:hAnsi="Arial" w:cs="Arial"/>
          <w:b/>
          <w:sz w:val="24"/>
          <w:szCs w:val="24"/>
        </w:rPr>
        <w:t xml:space="preserve">ministerského </w:t>
      </w:r>
      <w:r w:rsidR="00C84305">
        <w:rPr>
          <w:rFonts w:ascii="Arial" w:hAnsi="Arial" w:cs="Arial"/>
          <w:b/>
          <w:sz w:val="24"/>
          <w:szCs w:val="24"/>
        </w:rPr>
        <w:t>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9048E">
        <w:rPr>
          <w:rFonts w:ascii="Arial" w:hAnsi="Arial" w:cs="Arial"/>
          <w:b/>
          <w:sz w:val="24"/>
          <w:szCs w:val="24"/>
        </w:rPr>
        <w:t>cizineckých agend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53302">
        <w:rPr>
          <w:rFonts w:ascii="Arial" w:hAnsi="Arial" w:cs="Arial"/>
          <w:b/>
          <w:sz w:val="24"/>
          <w:szCs w:val="24"/>
        </w:rPr>
        <w:t>správním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2E90">
        <w:rPr>
          <w:rFonts w:ascii="Arial" w:hAnsi="Arial" w:cs="Arial"/>
        </w:rPr>
        <w:t>Č.j.</w:t>
      </w:r>
      <w:proofErr w:type="gramEnd"/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9E083F">
        <w:rPr>
          <w:rFonts w:ascii="Arial" w:hAnsi="Arial" w:cs="Arial"/>
        </w:rPr>
        <w:t>MV-</w:t>
      </w:r>
      <w:r w:rsidR="009E083F" w:rsidRPr="009E083F">
        <w:rPr>
          <w:rFonts w:ascii="Arial" w:hAnsi="Arial" w:cs="Arial"/>
        </w:rPr>
        <w:t>23121</w:t>
      </w:r>
      <w:r w:rsidR="00AB7FFE" w:rsidRPr="009E083F">
        <w:rPr>
          <w:rFonts w:ascii="Arial" w:hAnsi="Arial" w:cs="Arial"/>
        </w:rPr>
        <w:t>-</w:t>
      </w:r>
      <w:r w:rsidR="00635249" w:rsidRPr="009E083F">
        <w:rPr>
          <w:rFonts w:ascii="Arial" w:hAnsi="Arial" w:cs="Arial"/>
        </w:rPr>
        <w:t>3</w:t>
      </w:r>
      <w:r w:rsidR="00B02CD2" w:rsidRPr="009E083F">
        <w:rPr>
          <w:rFonts w:ascii="Arial" w:hAnsi="Arial" w:cs="Arial"/>
        </w:rPr>
        <w:t>/</w:t>
      </w:r>
      <w:r w:rsidRPr="009E083F">
        <w:rPr>
          <w:rFonts w:ascii="Arial" w:hAnsi="Arial" w:cs="Arial"/>
        </w:rPr>
        <w:t>SP-2</w:t>
      </w:r>
      <w:r w:rsidR="00A509E6" w:rsidRPr="009E083F">
        <w:rPr>
          <w:rFonts w:ascii="Arial" w:hAnsi="Arial" w:cs="Arial"/>
        </w:rPr>
        <w:t>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39048E">
        <w:rPr>
          <w:rFonts w:ascii="Arial" w:hAnsi="Arial" w:cs="Arial"/>
        </w:rPr>
        <w:t>5</w:t>
      </w:r>
      <w:r w:rsidR="00C84305">
        <w:rPr>
          <w:rFonts w:ascii="Arial" w:hAnsi="Arial" w:cs="Arial"/>
        </w:rPr>
        <w:t xml:space="preserve">. </w:t>
      </w:r>
      <w:r w:rsidR="00153302">
        <w:rPr>
          <w:rFonts w:ascii="Arial" w:hAnsi="Arial" w:cs="Arial"/>
        </w:rPr>
        <w:t>února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53302">
        <w:rPr>
          <w:rFonts w:ascii="Arial" w:hAnsi="Arial" w:cs="Arial"/>
          <w:b/>
        </w:rPr>
        <w:t xml:space="preserve">ministerského </w:t>
      </w:r>
      <w:r w:rsidR="00C84305">
        <w:rPr>
          <w:rFonts w:ascii="Arial" w:hAnsi="Arial" w:cs="Arial"/>
          <w:b/>
        </w:rPr>
        <w:t>rady</w:t>
      </w:r>
      <w:r w:rsidRPr="00635249">
        <w:rPr>
          <w:rFonts w:ascii="Arial" w:hAnsi="Arial" w:cs="Arial"/>
          <w:b/>
        </w:rPr>
        <w:t xml:space="preserve"> v oddělení </w:t>
      </w:r>
      <w:r w:rsidR="0039048E">
        <w:rPr>
          <w:rFonts w:ascii="Arial" w:hAnsi="Arial" w:cs="Arial"/>
          <w:b/>
        </w:rPr>
        <w:t>cizineckých agend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9048E">
        <w:rPr>
          <w:rFonts w:ascii="Arial" w:hAnsi="Arial" w:cs="Arial"/>
          <w:b/>
        </w:rPr>
        <w:t>30338028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95EDA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153302" w:rsidRDefault="0015330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295EDA" w:rsidRDefault="00295EDA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39048E">
        <w:rPr>
          <w:rFonts w:ascii="Arial" w:hAnsi="Arial" w:cs="Arial"/>
          <w:i/>
        </w:rPr>
        <w:t>4</w:t>
      </w:r>
      <w:r>
        <w:rPr>
          <w:rFonts w:ascii="Arial" w:hAnsi="Arial" w:cs="Arial"/>
          <w:i/>
        </w:rPr>
        <w:t xml:space="preserve">. </w:t>
      </w:r>
      <w:r w:rsidR="0039048E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84305">
        <w:rPr>
          <w:rFonts w:ascii="Arial" w:hAnsi="Arial" w:cs="Arial"/>
          <w:b/>
        </w:rPr>
        <w:t>duben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</w:t>
      </w:r>
      <w:r w:rsidR="0039048E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39048E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39048E" w:rsidRPr="0039048E">
        <w:rPr>
          <w:rFonts w:ascii="Arial" w:hAnsi="Arial" w:cs="Arial"/>
        </w:rPr>
        <w:t>Přezkoumáván</w:t>
      </w:r>
      <w:r w:rsidR="00347510">
        <w:rPr>
          <w:rFonts w:ascii="Arial" w:hAnsi="Arial" w:cs="Arial"/>
        </w:rPr>
        <w:t>í věcně a </w:t>
      </w:r>
      <w:r w:rsidR="0039048E">
        <w:rPr>
          <w:rFonts w:ascii="Arial" w:hAnsi="Arial" w:cs="Arial"/>
        </w:rPr>
        <w:t xml:space="preserve">právně komplikovaných </w:t>
      </w:r>
      <w:r w:rsidR="0039048E" w:rsidRPr="0039048E">
        <w:rPr>
          <w:rFonts w:ascii="Arial" w:hAnsi="Arial" w:cs="Arial"/>
        </w:rPr>
        <w:t>rozhodnutí Minis</w:t>
      </w:r>
      <w:r w:rsidR="0039048E">
        <w:rPr>
          <w:rFonts w:ascii="Arial" w:hAnsi="Arial" w:cs="Arial"/>
        </w:rPr>
        <w:t xml:space="preserve">terstva vnitra v rozsahu zákona </w:t>
      </w:r>
      <w:r w:rsidR="0039048E" w:rsidRPr="0039048E">
        <w:rPr>
          <w:rFonts w:ascii="Arial" w:hAnsi="Arial" w:cs="Arial"/>
        </w:rPr>
        <w:t xml:space="preserve">č. 326/1999 Sb., </w:t>
      </w:r>
      <w:r w:rsidR="00347510">
        <w:rPr>
          <w:rFonts w:ascii="Arial" w:hAnsi="Arial" w:cs="Arial"/>
        </w:rPr>
        <w:t>o </w:t>
      </w:r>
      <w:r w:rsidR="0039048E">
        <w:rPr>
          <w:rFonts w:ascii="Arial" w:hAnsi="Arial" w:cs="Arial"/>
        </w:rPr>
        <w:t xml:space="preserve">pobytu cizinců na území České </w:t>
      </w:r>
      <w:r w:rsidR="0039048E" w:rsidRPr="0039048E">
        <w:rPr>
          <w:rFonts w:ascii="Arial" w:hAnsi="Arial" w:cs="Arial"/>
        </w:rPr>
        <w:t>re</w:t>
      </w:r>
      <w:r w:rsidR="009E083F">
        <w:rPr>
          <w:rFonts w:ascii="Arial" w:hAnsi="Arial" w:cs="Arial"/>
        </w:rPr>
        <w:t>p</w:t>
      </w:r>
      <w:r w:rsidR="0039048E" w:rsidRPr="0039048E">
        <w:rPr>
          <w:rFonts w:ascii="Arial" w:hAnsi="Arial" w:cs="Arial"/>
        </w:rPr>
        <w:t>ubliky a o z</w:t>
      </w:r>
      <w:r w:rsidR="0039048E">
        <w:rPr>
          <w:rFonts w:ascii="Arial" w:hAnsi="Arial" w:cs="Arial"/>
        </w:rPr>
        <w:t xml:space="preserve">měně některých zákonů, ve znění </w:t>
      </w:r>
      <w:r w:rsidR="0039048E" w:rsidRPr="0039048E">
        <w:rPr>
          <w:rFonts w:ascii="Arial" w:hAnsi="Arial" w:cs="Arial"/>
        </w:rPr>
        <w:t>pozdějších předp</w:t>
      </w:r>
      <w:r w:rsidR="0039048E">
        <w:rPr>
          <w:rFonts w:ascii="Arial" w:hAnsi="Arial" w:cs="Arial"/>
        </w:rPr>
        <w:t xml:space="preserve">isů, včetně přezkumného řízení, </w:t>
      </w:r>
      <w:r w:rsidR="0039048E" w:rsidRPr="0039048E">
        <w:rPr>
          <w:rFonts w:ascii="Arial" w:hAnsi="Arial" w:cs="Arial"/>
        </w:rPr>
        <w:t>obnovy řízení a no</w:t>
      </w:r>
      <w:r w:rsidR="0039048E">
        <w:rPr>
          <w:rFonts w:ascii="Arial" w:hAnsi="Arial" w:cs="Arial"/>
        </w:rPr>
        <w:t xml:space="preserve">vého rozhodování ve věci; výkon </w:t>
      </w:r>
      <w:r w:rsidR="0039048E" w:rsidRPr="0039048E">
        <w:rPr>
          <w:rFonts w:ascii="Arial" w:hAnsi="Arial" w:cs="Arial"/>
        </w:rPr>
        <w:t>dalších so</w:t>
      </w:r>
      <w:r w:rsidR="0039048E">
        <w:rPr>
          <w:rFonts w:ascii="Arial" w:hAnsi="Arial" w:cs="Arial"/>
        </w:rPr>
        <w:t xml:space="preserve">uvisejících úkonů vyplývajících </w:t>
      </w:r>
      <w:r w:rsidR="0039048E" w:rsidRPr="0039048E">
        <w:rPr>
          <w:rFonts w:ascii="Arial" w:hAnsi="Arial" w:cs="Arial"/>
        </w:rPr>
        <w:t>ze zvláštních</w:t>
      </w:r>
      <w:r w:rsidR="0039048E">
        <w:rPr>
          <w:rFonts w:ascii="Arial" w:hAnsi="Arial" w:cs="Arial"/>
        </w:rPr>
        <w:t xml:space="preserve"> právních předpisů (např. zákon </w:t>
      </w:r>
      <w:r w:rsidR="00347510">
        <w:rPr>
          <w:rFonts w:ascii="Arial" w:hAnsi="Arial" w:cs="Arial"/>
        </w:rPr>
        <w:t>č. </w:t>
      </w:r>
      <w:r w:rsidR="0039048E" w:rsidRPr="0039048E">
        <w:rPr>
          <w:rFonts w:ascii="Arial" w:hAnsi="Arial" w:cs="Arial"/>
        </w:rPr>
        <w:t>500/2004 Sb., správní řád, ve znění pozdějších předpisů).</w:t>
      </w:r>
      <w:r w:rsidR="0039048E">
        <w:rPr>
          <w:rFonts w:ascii="Arial" w:hAnsi="Arial" w:cs="Arial"/>
        </w:rPr>
        <w:t xml:space="preserve"> </w:t>
      </w:r>
      <w:r w:rsidR="00153302">
        <w:rPr>
          <w:rFonts w:ascii="Arial" w:hAnsi="Arial" w:cs="Arial"/>
        </w:rPr>
        <w:t>Pokročilá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347510">
        <w:rPr>
          <w:rFonts w:ascii="Arial" w:hAnsi="Arial" w:cs="Arial"/>
        </w:rPr>
        <w:t xml:space="preserve"> a </w:t>
      </w:r>
      <w:r w:rsidR="00153302">
        <w:rPr>
          <w:rFonts w:ascii="Arial" w:hAnsi="Arial" w:cs="Arial"/>
        </w:rPr>
        <w:t>ASPI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153302">
        <w:rPr>
          <w:rFonts w:ascii="Arial" w:hAnsi="Arial" w:cs="Arial"/>
          <w:b/>
        </w:rPr>
        <w:t>2</w:t>
      </w:r>
      <w:r w:rsidR="0039048E">
        <w:rPr>
          <w:rFonts w:ascii="Arial" w:hAnsi="Arial" w:cs="Arial"/>
          <w:b/>
        </w:rPr>
        <w:t>5</w:t>
      </w:r>
      <w:r w:rsidR="00C84305">
        <w:rPr>
          <w:rFonts w:ascii="Arial" w:hAnsi="Arial" w:cs="Arial"/>
          <w:b/>
        </w:rPr>
        <w:t>. února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153302">
        <w:rPr>
          <w:rFonts w:ascii="Arial" w:hAnsi="Arial" w:cs="Arial"/>
          <w:b/>
        </w:rPr>
        <w:t xml:space="preserve">ministerského </w:t>
      </w:r>
      <w:r w:rsidR="0086348F">
        <w:rPr>
          <w:rFonts w:ascii="Arial" w:hAnsi="Arial" w:cs="Arial"/>
          <w:b/>
        </w:rPr>
        <w:t>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39048E">
        <w:rPr>
          <w:rFonts w:ascii="Arial" w:hAnsi="Arial" w:cs="Arial"/>
          <w:b/>
        </w:rPr>
        <w:t>cizineckých agend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153302">
        <w:rPr>
          <w:rFonts w:ascii="Arial" w:hAnsi="Arial" w:cs="Arial"/>
          <w:b/>
        </w:rPr>
        <w:t>správním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39048E">
        <w:rPr>
          <w:rFonts w:ascii="Arial" w:hAnsi="Arial" w:cs="Arial"/>
          <w:b/>
        </w:rPr>
        <w:t>30338028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>:</w:t>
      </w:r>
      <w:r w:rsidR="009E083F">
        <w:rPr>
          <w:rFonts w:ascii="Arial" w:hAnsi="Arial" w:cs="Arial"/>
          <w:b/>
        </w:rPr>
        <w:t> </w:t>
      </w:r>
      <w:bookmarkStart w:id="2" w:name="_GoBack"/>
      <w:bookmarkEnd w:id="2"/>
      <w:r w:rsidR="009E083F">
        <w:rPr>
          <w:rFonts w:ascii="Arial" w:hAnsi="Arial" w:cs="Arial"/>
          <w:b/>
        </w:rPr>
        <w:t>MV</w:t>
      </w:r>
      <w:r w:rsidR="009E083F">
        <w:rPr>
          <w:rFonts w:ascii="Arial" w:hAnsi="Arial" w:cs="Arial"/>
          <w:b/>
        </w:rPr>
        <w:noBreakHyphen/>
        <w:t>23121</w:t>
      </w:r>
      <w:r w:rsidR="009E083F">
        <w:rPr>
          <w:rFonts w:ascii="Arial" w:hAnsi="Arial" w:cs="Arial"/>
          <w:b/>
        </w:rPr>
        <w:noBreakHyphen/>
      </w:r>
      <w:r w:rsidR="009E083F" w:rsidRPr="009E083F">
        <w:rPr>
          <w:rFonts w:ascii="Arial" w:hAnsi="Arial" w:cs="Arial"/>
          <w:b/>
        </w:rPr>
        <w:t>3/SP-2020</w:t>
      </w:r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025858" w:rsidRPr="00025858" w:rsidRDefault="00025858" w:rsidP="00025858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025858">
        <w:rPr>
          <w:rFonts w:ascii="Arial" w:hAnsi="Arial" w:cs="Arial"/>
        </w:rPr>
        <w:t>splňuje základní předpoklady stanovené zákonem, tj.:</w:t>
      </w:r>
    </w:p>
    <w:p w:rsidR="00025858" w:rsidRPr="00025858" w:rsidRDefault="00025858" w:rsidP="00025858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02585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025858">
        <w:rPr>
          <w:rFonts w:ascii="Arial" w:hAnsi="Arial" w:cs="Arial"/>
          <w:color w:val="000000" w:themeColor="text1"/>
        </w:rPr>
        <w:br/>
        <w:t>s § 25 odst. 4 zákona];</w:t>
      </w:r>
    </w:p>
    <w:p w:rsidR="00025858" w:rsidRPr="00025858" w:rsidRDefault="00025858" w:rsidP="00025858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25858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Pr="00025858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025858">
        <w:rPr>
          <w:rFonts w:ascii="Arial" w:hAnsi="Arial" w:cs="Arial"/>
          <w:color w:val="000000" w:themeColor="text1"/>
        </w:rPr>
        <w:t>ka</w:t>
      </w:r>
      <w:proofErr w:type="spellEnd"/>
      <w:r w:rsidRPr="00025858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859D4">
        <w:rPr>
          <w:rFonts w:ascii="Arial" w:hAnsi="Arial" w:cs="Arial"/>
          <w:color w:val="000000" w:themeColor="text1"/>
        </w:rPr>
        <w:t>vysokoškolské vzdělání v magisterském</w:t>
      </w:r>
      <w:r w:rsidR="00C84305" w:rsidRPr="00C84305">
        <w:rPr>
          <w:rFonts w:ascii="Arial" w:hAnsi="Arial" w:cs="Arial"/>
          <w:color w:val="000000" w:themeColor="text1"/>
        </w:rPr>
        <w:t xml:space="preserve"> studijní</w:t>
      </w:r>
      <w:r w:rsidR="003859D4">
        <w:rPr>
          <w:rFonts w:ascii="Arial" w:hAnsi="Arial" w:cs="Arial"/>
          <w:color w:val="000000" w:themeColor="text1"/>
        </w:rPr>
        <w:t>m</w:t>
      </w:r>
      <w:r w:rsidR="00C84305" w:rsidRPr="00C84305">
        <w:rPr>
          <w:rFonts w:ascii="Arial" w:hAnsi="Arial" w:cs="Arial"/>
          <w:color w:val="000000" w:themeColor="text1"/>
        </w:rPr>
        <w:t xml:space="preserve"> program</w:t>
      </w:r>
      <w:r w:rsidR="003859D4">
        <w:rPr>
          <w:rFonts w:ascii="Arial" w:hAnsi="Arial" w:cs="Arial"/>
          <w:color w:val="000000" w:themeColor="text1"/>
        </w:rPr>
        <w:t>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FE03A5" w:rsidRDefault="008278D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39048E" w:rsidRDefault="0039048E" w:rsidP="0039048E">
      <w:pPr>
        <w:pStyle w:val="Odstavecseseznamem"/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048E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39/2019,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39048E">
        <w:rPr>
          <w:rFonts w:ascii="Arial" w:hAnsi="Arial" w:cs="Arial"/>
          <w:b/>
        </w:rPr>
        <w:t>Vyhrazené</w:t>
      </w:r>
      <w:r w:rsidRPr="0039048E">
        <w:rPr>
          <w:rFonts w:ascii="Arial" w:hAnsi="Arial" w:cs="Arial"/>
        </w:rPr>
        <w:t xml:space="preserve">“ </w:t>
      </w:r>
      <w:r w:rsidRPr="0039048E">
        <w:rPr>
          <w:rFonts w:ascii="Arial" w:hAnsi="Arial" w:cs="Arial"/>
        </w:rPr>
        <w:br/>
        <w:t xml:space="preserve">v souladu se zákonem č. 412/2005 Sb., o ochraně utajovaných informací </w:t>
      </w:r>
      <w:r w:rsidRPr="0039048E">
        <w:rPr>
          <w:rFonts w:ascii="Arial" w:hAnsi="Arial" w:cs="Arial"/>
        </w:rPr>
        <w:br/>
        <w:t>a o bezpečnostní způsobilosti, ve znění pozdějších předpisů;</w:t>
      </w:r>
    </w:p>
    <w:p w:rsidR="0039048E" w:rsidRDefault="0039048E" w:rsidP="0039048E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39048E" w:rsidRPr="0039048E" w:rsidRDefault="0039048E" w:rsidP="0039048E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39048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39048E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39048E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39048E">
        <w:rPr>
          <w:rFonts w:ascii="Arial" w:hAnsi="Arial" w:cs="Arial"/>
        </w:rPr>
        <w:br/>
      </w:r>
      <w:r w:rsidRPr="0039048E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 w:rsidRPr="0039048E">
        <w:rPr>
          <w:rFonts w:ascii="Arial" w:hAnsi="Arial" w:cs="Arial"/>
        </w:rPr>
        <w:br/>
        <w:t>ve znění pozdějších předpisů.</w:t>
      </w:r>
    </w:p>
    <w:p w:rsidR="00247839" w:rsidRDefault="00247839" w:rsidP="0039048E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153302" w:rsidRPr="00153302" w:rsidRDefault="00153302" w:rsidP="00153302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24783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47839" w:rsidRPr="0070558A" w:rsidRDefault="00247839" w:rsidP="00247839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34751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7510">
        <w:rPr>
          <w:rFonts w:ascii="Arial" w:hAnsi="Arial" w:cs="Arial"/>
          <w:color w:val="000000" w:themeColor="text1"/>
        </w:rPr>
        <w:t xml:space="preserve">Odbor </w:t>
      </w:r>
      <w:r w:rsidR="00364297" w:rsidRPr="00347510">
        <w:rPr>
          <w:rFonts w:ascii="Arial" w:hAnsi="Arial" w:cs="Arial"/>
          <w:color w:val="000000" w:themeColor="text1"/>
        </w:rPr>
        <w:t>správní</w:t>
      </w:r>
    </w:p>
    <w:p w:rsidR="00A3319D" w:rsidRPr="00347510" w:rsidRDefault="00364297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7510">
        <w:rPr>
          <w:rFonts w:ascii="Arial" w:hAnsi="Arial" w:cs="Arial"/>
          <w:color w:val="000000" w:themeColor="text1"/>
        </w:rPr>
        <w:t xml:space="preserve">Mgr. </w:t>
      </w:r>
      <w:r w:rsidR="00347510" w:rsidRPr="00347510">
        <w:rPr>
          <w:rFonts w:ascii="Arial" w:hAnsi="Arial" w:cs="Arial"/>
          <w:color w:val="000000" w:themeColor="text1"/>
        </w:rPr>
        <w:t>Lukáš Horňák</w:t>
      </w:r>
    </w:p>
    <w:p w:rsidR="007708C6" w:rsidRPr="0034751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7510">
        <w:rPr>
          <w:rFonts w:ascii="Arial" w:hAnsi="Arial" w:cs="Arial"/>
          <w:color w:val="000000" w:themeColor="text1"/>
        </w:rPr>
        <w:t>tel. +420 974</w:t>
      </w:r>
      <w:r w:rsidR="00364297" w:rsidRPr="00347510">
        <w:rPr>
          <w:rFonts w:ascii="Arial" w:hAnsi="Arial" w:cs="Arial"/>
          <w:color w:val="000000" w:themeColor="text1"/>
        </w:rPr>
        <w:t xml:space="preserve"> 816 </w:t>
      </w:r>
      <w:r w:rsidR="00347510" w:rsidRPr="00347510">
        <w:rPr>
          <w:rFonts w:ascii="Arial" w:hAnsi="Arial" w:cs="Arial"/>
          <w:color w:val="000000" w:themeColor="text1"/>
        </w:rPr>
        <w:t>701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751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347510" w:rsidRPr="00347510">
          <w:rPr>
            <w:rStyle w:val="Hypertextovodkaz"/>
            <w:rFonts w:ascii="Arial" w:hAnsi="Arial" w:cs="Arial"/>
          </w:rPr>
          <w:t>lukas.hornak@mvcr.cz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53302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6348F">
        <w:rPr>
          <w:rFonts w:ascii="Arial" w:hAnsi="Arial" w:cs="Arial"/>
          <w:color w:val="000000" w:themeColor="text1"/>
        </w:rPr>
        <w:t xml:space="preserve"> 832 </w:t>
      </w:r>
      <w:r w:rsidR="00153302">
        <w:rPr>
          <w:rFonts w:ascii="Arial" w:hAnsi="Arial" w:cs="Arial"/>
          <w:color w:val="000000" w:themeColor="text1"/>
        </w:rPr>
        <w:t>238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53302" w:rsidRPr="00DF6811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057" w:rsidRDefault="00272057" w:rsidP="00276ED4">
      <w:pPr>
        <w:spacing w:after="0" w:line="240" w:lineRule="auto"/>
      </w:pPr>
      <w:r>
        <w:separator/>
      </w:r>
    </w:p>
  </w:endnote>
  <w:endnote w:type="continuationSeparator" w:id="0">
    <w:p w:rsidR="00272057" w:rsidRDefault="0027205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E083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057" w:rsidRDefault="00272057" w:rsidP="00276ED4">
      <w:pPr>
        <w:spacing w:after="0" w:line="240" w:lineRule="auto"/>
      </w:pPr>
      <w:r>
        <w:separator/>
      </w:r>
    </w:p>
  </w:footnote>
  <w:footnote w:type="continuationSeparator" w:id="0">
    <w:p w:rsidR="00272057" w:rsidRDefault="0027205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0"/>
  </w:num>
  <w:num w:numId="11">
    <w:abstractNumId w:val="8"/>
  </w:num>
  <w:num w:numId="12">
    <w:abstractNumId w:val="10"/>
  </w:num>
  <w:num w:numId="13">
    <w:abstractNumId w:val="9"/>
  </w:num>
  <w:num w:numId="1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858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302"/>
    <w:rsid w:val="0015341B"/>
    <w:rsid w:val="00153A84"/>
    <w:rsid w:val="001560CB"/>
    <w:rsid w:val="00174DF6"/>
    <w:rsid w:val="00183CAD"/>
    <w:rsid w:val="0019253D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7839"/>
    <w:rsid w:val="00272057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47510"/>
    <w:rsid w:val="00361737"/>
    <w:rsid w:val="00363007"/>
    <w:rsid w:val="00363AEF"/>
    <w:rsid w:val="00364297"/>
    <w:rsid w:val="003859D4"/>
    <w:rsid w:val="0039048E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6348F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083F"/>
    <w:rsid w:val="009E4EC8"/>
    <w:rsid w:val="009F50CD"/>
    <w:rsid w:val="009F6111"/>
    <w:rsid w:val="00A0294A"/>
    <w:rsid w:val="00A0356A"/>
    <w:rsid w:val="00A10E8C"/>
    <w:rsid w:val="00A14758"/>
    <w:rsid w:val="00A1501D"/>
    <w:rsid w:val="00A3319D"/>
    <w:rsid w:val="00A34D3B"/>
    <w:rsid w:val="00A47BAC"/>
    <w:rsid w:val="00A509E6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0F3A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E5EBB"/>
    <w:rsid w:val="00C041B5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D1294"/>
    <w:rsid w:val="00CE079D"/>
    <w:rsid w:val="00CE652B"/>
    <w:rsid w:val="00D34DC1"/>
    <w:rsid w:val="00D43324"/>
    <w:rsid w:val="00D4346B"/>
    <w:rsid w:val="00D44A1A"/>
    <w:rsid w:val="00D44EC6"/>
    <w:rsid w:val="00D74685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171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1CE5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kas.horna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36C9F-8145-4331-99B7-5083E7E10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1003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15</cp:revision>
  <cp:lastPrinted>2018-07-31T04:43:00Z</cp:lastPrinted>
  <dcterms:created xsi:type="dcterms:W3CDTF">2019-10-05T19:13:00Z</dcterms:created>
  <dcterms:modified xsi:type="dcterms:W3CDTF">2020-02-03T12:21:00Z</dcterms:modified>
</cp:coreProperties>
</file>