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9E227F" w:rsidTr="00717EC2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17EC2" w:rsidRPr="007E1E0D" w:rsidTr="008E47C3">
              <w:trPr>
                <w:trHeight w:val="464"/>
              </w:trPr>
              <w:tc>
                <w:tcPr>
                  <w:tcW w:w="0" w:type="auto"/>
                </w:tcPr>
                <w:p w:rsidR="00717EC2" w:rsidRPr="007E1E0D" w:rsidRDefault="00717EC2" w:rsidP="00717EC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USNTB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MVCRX04USNTB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717EC2" w:rsidRPr="007E1E0D" w:rsidTr="008E47C3">
              <w:trPr>
                <w:trHeight w:val="114"/>
              </w:trPr>
              <w:tc>
                <w:tcPr>
                  <w:tcW w:w="0" w:type="auto"/>
                </w:tcPr>
                <w:p w:rsidR="00717EC2" w:rsidRPr="007E1E0D" w:rsidRDefault="00717EC2" w:rsidP="00717EC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USNTB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MVCRX04USNTB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717EC2" w:rsidRPr="007E1E0D" w:rsidTr="008E47C3">
              <w:trPr>
                <w:trHeight w:val="122"/>
              </w:trPr>
              <w:tc>
                <w:tcPr>
                  <w:tcW w:w="0" w:type="auto"/>
                </w:tcPr>
                <w:p w:rsidR="00717EC2" w:rsidRPr="007E1E0D" w:rsidRDefault="00717EC2" w:rsidP="00717EC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E227F" w:rsidRDefault="009E227F" w:rsidP="009E227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9E227F" w:rsidTr="00717EC2">
        <w:trPr>
          <w:trHeight w:val="114"/>
        </w:trPr>
        <w:tc>
          <w:tcPr>
            <w:tcW w:w="0" w:type="auto"/>
          </w:tcPr>
          <w:p w:rsidR="009E227F" w:rsidRDefault="009E227F" w:rsidP="009E227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227F" w:rsidTr="00717EC2">
        <w:trPr>
          <w:trHeight w:val="122"/>
        </w:trPr>
        <w:tc>
          <w:tcPr>
            <w:tcW w:w="0" w:type="auto"/>
          </w:tcPr>
          <w:p w:rsidR="009E227F" w:rsidRDefault="009E227F" w:rsidP="009E227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B34B95" w:rsidRDefault="00B34B95" w:rsidP="009E227F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2358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C78CA">
        <w:rPr>
          <w:rFonts w:ascii="Arial" w:hAnsi="Arial" w:cs="Arial"/>
          <w:b/>
          <w:sz w:val="24"/>
          <w:szCs w:val="24"/>
        </w:rPr>
        <w:t>administrace projektů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C78CA">
        <w:rPr>
          <w:rFonts w:ascii="Arial" w:hAnsi="Arial" w:cs="Arial"/>
          <w:b/>
          <w:sz w:val="24"/>
          <w:szCs w:val="24"/>
        </w:rPr>
        <w:t xml:space="preserve">bezpečnostního výzkumu </w:t>
      </w:r>
      <w:r w:rsidR="0010119A">
        <w:rPr>
          <w:rFonts w:ascii="Arial" w:hAnsi="Arial" w:cs="Arial"/>
          <w:b/>
          <w:sz w:val="24"/>
          <w:szCs w:val="24"/>
        </w:rPr>
        <w:br/>
      </w:r>
      <w:r w:rsidR="001C78CA">
        <w:rPr>
          <w:rFonts w:ascii="Arial" w:hAnsi="Arial" w:cs="Arial"/>
          <w:b/>
          <w:sz w:val="24"/>
          <w:szCs w:val="24"/>
        </w:rPr>
        <w:t>a policejního vzdělávání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</w:t>
      </w:r>
      <w:r w:rsidR="00276ED4" w:rsidRPr="00717EC2">
        <w:rPr>
          <w:rFonts w:ascii="Arial" w:hAnsi="Arial" w:cs="Arial"/>
        </w:rPr>
        <w:t>j.</w:t>
      </w:r>
      <w:proofErr w:type="gramEnd"/>
      <w:r w:rsidR="00F94ECD" w:rsidRPr="00717EC2">
        <w:rPr>
          <w:rFonts w:ascii="Arial" w:hAnsi="Arial" w:cs="Arial"/>
        </w:rPr>
        <w:t>:</w:t>
      </w:r>
      <w:r w:rsidR="00276ED4" w:rsidRPr="00717EC2">
        <w:rPr>
          <w:rFonts w:ascii="Arial" w:hAnsi="Arial" w:cs="Arial"/>
        </w:rPr>
        <w:t xml:space="preserve"> </w:t>
      </w:r>
      <w:r w:rsidR="009D16A9" w:rsidRPr="00717EC2">
        <w:rPr>
          <w:rFonts w:ascii="Arial" w:hAnsi="Arial" w:cs="Arial"/>
        </w:rPr>
        <w:t>MV-</w:t>
      </w:r>
      <w:r w:rsidR="00717EC2" w:rsidRPr="00717EC2">
        <w:rPr>
          <w:rFonts w:ascii="Arial" w:hAnsi="Arial" w:cs="Arial"/>
        </w:rPr>
        <w:t>18617</w:t>
      </w:r>
      <w:r w:rsidR="00AB7FFE" w:rsidRPr="00717EC2">
        <w:rPr>
          <w:rFonts w:ascii="Arial" w:hAnsi="Arial" w:cs="Arial"/>
        </w:rPr>
        <w:t>-</w:t>
      </w:r>
      <w:r w:rsidR="00635249" w:rsidRPr="00717EC2">
        <w:rPr>
          <w:rFonts w:ascii="Arial" w:hAnsi="Arial" w:cs="Arial"/>
        </w:rPr>
        <w:t>3</w:t>
      </w:r>
      <w:r w:rsidR="00B02CD2" w:rsidRPr="00717EC2">
        <w:rPr>
          <w:rFonts w:ascii="Arial" w:hAnsi="Arial" w:cs="Arial"/>
        </w:rPr>
        <w:t>/</w:t>
      </w:r>
      <w:r w:rsidRPr="00717EC2">
        <w:rPr>
          <w:rFonts w:ascii="Arial" w:hAnsi="Arial" w:cs="Arial"/>
        </w:rPr>
        <w:t>SP-20</w:t>
      </w:r>
      <w:r w:rsidR="00717EC2" w:rsidRPr="00717EC2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D4850">
        <w:rPr>
          <w:rFonts w:ascii="Arial" w:hAnsi="Arial" w:cs="Arial"/>
        </w:rPr>
        <w:t>29. ledna</w:t>
      </w:r>
      <w:r w:rsidR="000674B7" w:rsidRPr="00635249">
        <w:rPr>
          <w:rFonts w:ascii="Arial" w:hAnsi="Arial" w:cs="Arial"/>
        </w:rPr>
        <w:t xml:space="preserve"> </w:t>
      </w:r>
      <w:r w:rsidR="000D4850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1C78CA">
        <w:rPr>
          <w:rFonts w:ascii="Arial" w:hAnsi="Arial" w:cs="Arial"/>
          <w:b/>
        </w:rPr>
        <w:t>administrace projektů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0D4850">
        <w:rPr>
          <w:rFonts w:ascii="Arial" w:hAnsi="Arial" w:cs="Arial"/>
          <w:b/>
        </w:rPr>
        <w:t>30262819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C78CA" w:rsidP="00F4075E">
      <w:pPr>
        <w:spacing w:after="240" w:line="360" w:lineRule="auto"/>
        <w:ind w:left="709" w:hanging="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10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Výzkum, vývoj a inovace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1E046D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E046D" w:rsidRPr="001E046D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D4850">
        <w:rPr>
          <w:rFonts w:ascii="Arial" w:hAnsi="Arial" w:cs="Arial"/>
          <w:b/>
        </w:rPr>
        <w:t>duben</w:t>
      </w:r>
      <w:r w:rsidR="001011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10119A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1C78CA">
        <w:rPr>
          <w:rFonts w:ascii="Arial" w:hAnsi="Arial" w:cs="Arial"/>
        </w:rPr>
        <w:t>zajišťování komunikace mezi příjemcem úč</w:t>
      </w:r>
      <w:r w:rsidR="000D4850">
        <w:rPr>
          <w:rFonts w:ascii="Arial" w:hAnsi="Arial" w:cs="Arial"/>
        </w:rPr>
        <w:t>elové podpory a poskytovatelem</w:t>
      </w:r>
      <w:r w:rsidR="0010119A">
        <w:rPr>
          <w:rFonts w:ascii="Arial" w:hAnsi="Arial" w:cs="Arial"/>
        </w:rPr>
        <w:t>, výkon veřejnosprávní kontroly u příjemců účelové podpory, příprava podkladů pro realizaci zadáva</w:t>
      </w:r>
      <w:r w:rsidR="000D4850">
        <w:rPr>
          <w:rFonts w:ascii="Arial" w:hAnsi="Arial" w:cs="Arial"/>
        </w:rPr>
        <w:t>cích řízení v oblasti výzkumu a </w:t>
      </w:r>
      <w:r w:rsidR="0010119A">
        <w:rPr>
          <w:rFonts w:ascii="Arial" w:hAnsi="Arial" w:cs="Arial"/>
        </w:rPr>
        <w:t>vývoje, koordinace zajišťování využívání výsledků bezpečnostního výzkumu ze zakázek odbornými gestory</w:t>
      </w:r>
      <w:r w:rsidR="001C78CA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1C78CA">
        <w:rPr>
          <w:rFonts w:ascii="Arial" w:hAnsi="Arial" w:cs="Arial"/>
        </w:rPr>
        <w:t>Uživatelská</w:t>
      </w:r>
      <w:r w:rsidR="00023589">
        <w:rPr>
          <w:rFonts w:ascii="Arial" w:hAnsi="Arial" w:cs="Arial"/>
        </w:rPr>
        <w:t xml:space="preserve"> znalost MS OFFICE</w:t>
      </w:r>
      <w:r w:rsidR="0010119A">
        <w:rPr>
          <w:rFonts w:ascii="Arial" w:hAnsi="Arial" w:cs="Arial"/>
        </w:rPr>
        <w:t xml:space="preserve"> </w:t>
      </w:r>
      <w:r w:rsidR="001C78CA">
        <w:rPr>
          <w:rFonts w:ascii="Arial" w:hAnsi="Arial" w:cs="Arial"/>
        </w:rPr>
        <w:t>je</w:t>
      </w:r>
      <w:r w:rsidR="00F4075E">
        <w:rPr>
          <w:rFonts w:ascii="Arial" w:hAnsi="Arial" w:cs="Arial"/>
        </w:rPr>
        <w:t xml:space="preserve"> výhodou.</w:t>
      </w:r>
    </w:p>
    <w:p w:rsidR="00B228A2" w:rsidRPr="001C78CA" w:rsidRDefault="00276ED4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D4850">
        <w:rPr>
          <w:rFonts w:ascii="Arial" w:hAnsi="Arial" w:cs="Arial"/>
          <w:b/>
        </w:rPr>
        <w:t>18. února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1C78CA">
        <w:rPr>
          <w:rFonts w:ascii="Arial" w:hAnsi="Arial" w:cs="Arial"/>
          <w:b/>
        </w:rPr>
        <w:t>administrace projektů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</w:t>
      </w:r>
      <w:r w:rsidR="001C78CA">
        <w:rPr>
          <w:rFonts w:ascii="Arial" w:hAnsi="Arial" w:cs="Arial"/>
          <w:b/>
        </w:rPr>
        <w:t>bezpečnostního výzkumu a policejního vzdělávání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0D4850">
        <w:rPr>
          <w:rFonts w:ascii="Arial" w:hAnsi="Arial" w:cs="Arial"/>
          <w:b/>
        </w:rPr>
        <w:t>30262819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9D0BDA">
        <w:rPr>
          <w:rFonts w:ascii="Arial" w:hAnsi="Arial" w:cs="Arial"/>
          <w:b/>
        </w:rPr>
        <w:t>č.</w:t>
      </w:r>
      <w:r w:rsidR="009D0BDA">
        <w:rPr>
          <w:rFonts w:ascii="Arial" w:hAnsi="Arial" w:cs="Arial"/>
          <w:b/>
        </w:rPr>
        <w:t xml:space="preserve"> </w:t>
      </w:r>
      <w:r w:rsidR="00312A72" w:rsidRPr="009D0BDA">
        <w:rPr>
          <w:rFonts w:ascii="Arial" w:hAnsi="Arial" w:cs="Arial"/>
          <w:b/>
        </w:rPr>
        <w:t xml:space="preserve">j.: </w:t>
      </w:r>
      <w:r w:rsidR="00717EC2" w:rsidRPr="00717EC2">
        <w:rPr>
          <w:rFonts w:ascii="Arial" w:hAnsi="Arial" w:cs="Arial"/>
          <w:b/>
        </w:rPr>
        <w:t>MV-18617-3/SP-2020</w:t>
      </w:r>
      <w:r w:rsidRPr="00CE2E22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4075E" w:rsidRDefault="00276ED4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základní předpoklady stanovené zákonem, tj.:</w:t>
      </w:r>
    </w:p>
    <w:p w:rsidR="00023589" w:rsidRPr="00023589" w:rsidRDefault="00023589" w:rsidP="00023589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23589">
        <w:rPr>
          <w:rFonts w:ascii="Arial" w:hAnsi="Arial" w:cs="Arial"/>
          <w:color w:val="000000" w:themeColor="text1"/>
        </w:rPr>
        <w:t>je státním občanem/státní občankou Čes</w:t>
      </w:r>
      <w:bookmarkStart w:id="2" w:name="_GoBack"/>
      <w:bookmarkEnd w:id="2"/>
      <w:r w:rsidRPr="00023589">
        <w:rPr>
          <w:rFonts w:ascii="Arial" w:hAnsi="Arial" w:cs="Arial"/>
          <w:color w:val="000000" w:themeColor="text1"/>
        </w:rPr>
        <w:t>ké republiky, občanem/občankou jiného členského státu Evropské unie nebo občanem/občankou státu, který je smluvním státem Dohody o Evropském hospodářském prostoru [§ 25 odst. 1 písm. a) zákona];</w:t>
      </w:r>
    </w:p>
    <w:p w:rsidR="00023589" w:rsidRDefault="00023589" w:rsidP="0002358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23589" w:rsidRPr="00980A06" w:rsidRDefault="00023589" w:rsidP="00023589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</w:t>
      </w:r>
      <w:r w:rsidR="00023589">
        <w:rPr>
          <w:rFonts w:ascii="Arial" w:hAnsi="Arial" w:cs="Arial"/>
          <w:color w:val="000000" w:themeColor="text1"/>
        </w:rPr>
        <w:t>vzdělání v</w:t>
      </w:r>
      <w:r w:rsidR="00035F32">
        <w:rPr>
          <w:rFonts w:ascii="Arial" w:hAnsi="Arial" w:cs="Arial"/>
          <w:color w:val="000000" w:themeColor="text1"/>
        </w:rPr>
        <w:t xml:space="preserve">  </w:t>
      </w:r>
      <w:r w:rsidR="00AE6214">
        <w:rPr>
          <w:rFonts w:ascii="Arial" w:hAnsi="Arial" w:cs="Arial"/>
          <w:color w:val="000000" w:themeColor="text1"/>
        </w:rPr>
        <w:t>magisterském</w:t>
      </w:r>
      <w:r w:rsidR="00023589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4075E" w:rsidRPr="00F4075E" w:rsidRDefault="00F4075E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</w:t>
      </w:r>
      <w:r w:rsidR="005C0999">
        <w:rPr>
          <w:rFonts w:ascii="Arial" w:hAnsi="Arial" w:cs="Arial"/>
        </w:rPr>
        <w:t>a č. 3</w:t>
      </w:r>
      <w:r w:rsidR="000D4850">
        <w:rPr>
          <w:rFonts w:ascii="Arial" w:hAnsi="Arial" w:cs="Arial"/>
        </w:rPr>
        <w:t>9</w:t>
      </w:r>
      <w:r w:rsidRPr="00F4075E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F4075E">
        <w:rPr>
          <w:rFonts w:ascii="Arial" w:hAnsi="Arial" w:cs="Arial"/>
          <w:b/>
        </w:rPr>
        <w:t>Vyhrazené</w:t>
      </w:r>
      <w:r w:rsidRPr="00F4075E">
        <w:rPr>
          <w:rFonts w:ascii="Arial" w:hAnsi="Arial" w:cs="Arial"/>
        </w:rPr>
        <w:t xml:space="preserve">“ </w:t>
      </w:r>
      <w:r w:rsidRPr="00F4075E">
        <w:rPr>
          <w:rFonts w:ascii="Arial" w:hAnsi="Arial" w:cs="Arial"/>
        </w:rPr>
        <w:br/>
        <w:t xml:space="preserve">v souladu se zákonem č. 412/2005 Sb., o ochraně utajovaných informací </w:t>
      </w:r>
      <w:r w:rsidRPr="00F4075E">
        <w:rPr>
          <w:rFonts w:ascii="Arial" w:hAnsi="Arial" w:cs="Arial"/>
        </w:rPr>
        <w:br/>
        <w:t>a o bezpečnostní způsobilosti, ve znění pozdějších předpisů;</w:t>
      </w:r>
    </w:p>
    <w:p w:rsidR="00F4075E" w:rsidRPr="00BC18F3" w:rsidRDefault="00F4075E" w:rsidP="00F4075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4730BC">
        <w:rPr>
          <w:rFonts w:ascii="Arial" w:hAnsi="Arial" w:cs="Arial"/>
        </w:rPr>
        <w:lastRenderedPageBreak/>
        <w:t xml:space="preserve">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2128CE" w:rsidRDefault="002128C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4075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1C78CA">
        <w:rPr>
          <w:rFonts w:ascii="Arial" w:hAnsi="Arial" w:cs="Arial"/>
          <w:color w:val="000000" w:themeColor="text1"/>
        </w:rPr>
        <w:t>bezpečnostního výzkumu a policejního vzdělávání</w:t>
      </w:r>
    </w:p>
    <w:p w:rsidR="00A3319D" w:rsidRDefault="00035F3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1C78CA">
        <w:rPr>
          <w:rFonts w:ascii="Arial" w:hAnsi="Arial" w:cs="Arial"/>
          <w:color w:val="000000" w:themeColor="text1"/>
        </w:rPr>
        <w:t xml:space="preserve">Daniel </w:t>
      </w:r>
      <w:proofErr w:type="spellStart"/>
      <w:r w:rsidR="001C78CA">
        <w:rPr>
          <w:rFonts w:ascii="Arial" w:hAnsi="Arial" w:cs="Arial"/>
          <w:color w:val="000000" w:themeColor="text1"/>
        </w:rPr>
        <w:t>Feranc</w:t>
      </w:r>
      <w:proofErr w:type="spellEnd"/>
      <w:r w:rsidR="001C78CA">
        <w:rPr>
          <w:rFonts w:ascii="Arial" w:hAnsi="Arial" w:cs="Arial"/>
          <w:color w:val="000000" w:themeColor="text1"/>
        </w:rPr>
        <w:t>, Ph.D.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1C78CA">
        <w:rPr>
          <w:rFonts w:ascii="Arial" w:hAnsi="Arial" w:cs="Arial"/>
          <w:color w:val="000000" w:themeColor="text1"/>
        </w:rPr>
        <w:t> 832 283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ED3BFD" w:rsidRPr="002D73B9">
          <w:rPr>
            <w:rStyle w:val="Hypertextovodkaz"/>
            <w:rFonts w:ascii="Arial" w:hAnsi="Arial" w:cs="Arial"/>
          </w:rPr>
          <w:t>daniel.feranc@mvcr.cz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797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02797F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46AD2" w:rsidRPr="004C770E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2128CE" w:rsidRDefault="002128CE" w:rsidP="00635249">
      <w:pPr>
        <w:rPr>
          <w:rFonts w:ascii="Arial" w:hAnsi="Arial" w:cs="Arial"/>
        </w:rPr>
      </w:pPr>
    </w:p>
    <w:p w:rsidR="002128CE" w:rsidRPr="00635249" w:rsidRDefault="002128CE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BEB" w:rsidRDefault="00391BEB" w:rsidP="00276ED4">
      <w:pPr>
        <w:spacing w:after="0" w:line="240" w:lineRule="auto"/>
      </w:pPr>
      <w:r>
        <w:separator/>
      </w:r>
    </w:p>
  </w:endnote>
  <w:endnote w:type="continuationSeparator" w:id="0">
    <w:p w:rsidR="00391BEB" w:rsidRDefault="00391BE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17EC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BEB" w:rsidRDefault="00391BEB" w:rsidP="00276ED4">
      <w:pPr>
        <w:spacing w:after="0" w:line="240" w:lineRule="auto"/>
      </w:pPr>
      <w:r>
        <w:separator/>
      </w:r>
    </w:p>
  </w:footnote>
  <w:footnote w:type="continuationSeparator" w:id="0">
    <w:p w:rsidR="00391BEB" w:rsidRDefault="00391BE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23589" w:rsidRPr="00EE40B4" w:rsidRDefault="00023589" w:rsidP="0002358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BBB0187"/>
    <w:multiLevelType w:val="hybridMultilevel"/>
    <w:tmpl w:val="EABCEA84"/>
    <w:lvl w:ilvl="0" w:tplc="3C4EDF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3589"/>
    <w:rsid w:val="00025387"/>
    <w:rsid w:val="00025B9F"/>
    <w:rsid w:val="0002797F"/>
    <w:rsid w:val="00035F32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4850"/>
    <w:rsid w:val="000D6320"/>
    <w:rsid w:val="000E4510"/>
    <w:rsid w:val="000E665F"/>
    <w:rsid w:val="000F17FA"/>
    <w:rsid w:val="000F2D84"/>
    <w:rsid w:val="0010119A"/>
    <w:rsid w:val="0011464C"/>
    <w:rsid w:val="001219CA"/>
    <w:rsid w:val="00134434"/>
    <w:rsid w:val="00136462"/>
    <w:rsid w:val="00140D4F"/>
    <w:rsid w:val="00144156"/>
    <w:rsid w:val="001449B4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78CA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128CE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91BE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6776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0999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7EC2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0BDA"/>
    <w:rsid w:val="009D16A9"/>
    <w:rsid w:val="009D448E"/>
    <w:rsid w:val="009D4C86"/>
    <w:rsid w:val="009D7016"/>
    <w:rsid w:val="009E227F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AD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2E22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D3BFD"/>
    <w:rsid w:val="00EE1577"/>
    <w:rsid w:val="00EE3ECF"/>
    <w:rsid w:val="00EE40B4"/>
    <w:rsid w:val="00F010AC"/>
    <w:rsid w:val="00F040F0"/>
    <w:rsid w:val="00F26BFB"/>
    <w:rsid w:val="00F26DDA"/>
    <w:rsid w:val="00F33781"/>
    <w:rsid w:val="00F4075E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A10B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aniel.feranc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BB190-A838-49DD-BDF4-AAA00F5D1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1088</Words>
  <Characters>6421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6</cp:revision>
  <cp:lastPrinted>2019-10-08T11:09:00Z</cp:lastPrinted>
  <dcterms:created xsi:type="dcterms:W3CDTF">2019-11-16T09:16:00Z</dcterms:created>
  <dcterms:modified xsi:type="dcterms:W3CDTF">2020-01-27T12:04:00Z</dcterms:modified>
</cp:coreProperties>
</file>