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57D15" w:rsidTr="00F57D15">
        <w:trPr>
          <w:trHeight w:val="464"/>
        </w:trPr>
        <w:tc>
          <w:tcPr>
            <w:tcW w:w="0" w:type="auto"/>
            <w:hideMark/>
          </w:tcPr>
          <w:p w:rsidR="00F57D15" w:rsidRDefault="00F57D15" w:rsidP="00F57D1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WGV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MVCRX04QIWGV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57D15" w:rsidTr="00F57D15">
        <w:trPr>
          <w:trHeight w:val="114"/>
        </w:trPr>
        <w:tc>
          <w:tcPr>
            <w:tcW w:w="0" w:type="auto"/>
            <w:hideMark/>
          </w:tcPr>
          <w:p w:rsidR="00F57D15" w:rsidRDefault="00F57D15" w:rsidP="00F57D1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WGV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MVCRX04QIWGV</w:t>
            </w:r>
            <w:r>
              <w:fldChar w:fldCharType="end"/>
            </w:r>
            <w:bookmarkEnd w:id="1"/>
          </w:p>
        </w:tc>
      </w:tr>
      <w:tr w:rsidR="00F57D15" w:rsidTr="00F57D15">
        <w:trPr>
          <w:trHeight w:val="122"/>
        </w:trPr>
        <w:tc>
          <w:tcPr>
            <w:tcW w:w="0" w:type="auto"/>
            <w:hideMark/>
          </w:tcPr>
          <w:p w:rsidR="00F57D15" w:rsidRDefault="00F57D15" w:rsidP="00F57D15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3D6938" w:rsidRDefault="003D6938" w:rsidP="003D6938">
      <w:pPr>
        <w:spacing w:after="0"/>
        <w:rPr>
          <w:rFonts w:ascii="Times New Roman" w:eastAsia="Times New Roman" w:hAnsi="Times New Roman"/>
        </w:rPr>
      </w:pPr>
    </w:p>
    <w:p w:rsidR="00635249" w:rsidRDefault="00635249" w:rsidP="003D6938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3D693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486E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05593">
        <w:rPr>
          <w:rFonts w:ascii="Arial" w:hAnsi="Arial" w:cs="Arial"/>
          <w:b/>
          <w:sz w:val="24"/>
          <w:szCs w:val="24"/>
        </w:rPr>
        <w:t>systemizace a organizace státní služby ministerstva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05593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D6938">
        <w:rPr>
          <w:rFonts w:ascii="Arial" w:hAnsi="Arial" w:cs="Arial"/>
        </w:rPr>
        <w:t>Č.j.</w:t>
      </w:r>
      <w:proofErr w:type="gramEnd"/>
      <w:r w:rsidR="00F94ECD" w:rsidRPr="003D6938">
        <w:rPr>
          <w:rFonts w:ascii="Arial" w:hAnsi="Arial" w:cs="Arial"/>
        </w:rPr>
        <w:t>:</w:t>
      </w:r>
      <w:r w:rsidR="00276ED4" w:rsidRPr="003D6938">
        <w:rPr>
          <w:rFonts w:ascii="Arial" w:hAnsi="Arial" w:cs="Arial"/>
        </w:rPr>
        <w:t xml:space="preserve"> </w:t>
      </w:r>
      <w:r w:rsidR="009D16A9" w:rsidRPr="00F57D15">
        <w:rPr>
          <w:rFonts w:ascii="Arial" w:hAnsi="Arial" w:cs="Arial"/>
        </w:rPr>
        <w:t>MV-</w:t>
      </w:r>
      <w:r w:rsidR="00F57D15" w:rsidRPr="00F57D15">
        <w:rPr>
          <w:rFonts w:ascii="Arial" w:hAnsi="Arial" w:cs="Arial"/>
        </w:rPr>
        <w:t>160758</w:t>
      </w:r>
      <w:r w:rsidR="00AB7FFE" w:rsidRPr="00F57D15">
        <w:rPr>
          <w:rFonts w:ascii="Arial" w:hAnsi="Arial" w:cs="Arial"/>
        </w:rPr>
        <w:t>-</w:t>
      </w:r>
      <w:r w:rsidR="00F57D15" w:rsidRPr="00F57D15">
        <w:rPr>
          <w:rFonts w:ascii="Arial" w:hAnsi="Arial" w:cs="Arial"/>
        </w:rPr>
        <w:t>2</w:t>
      </w:r>
      <w:r w:rsidR="00B02CD2" w:rsidRPr="00F57D15">
        <w:rPr>
          <w:rFonts w:ascii="Arial" w:hAnsi="Arial" w:cs="Arial"/>
        </w:rPr>
        <w:t>/</w:t>
      </w:r>
      <w:r w:rsidRPr="00F57D15">
        <w:rPr>
          <w:rFonts w:ascii="Arial" w:hAnsi="Arial" w:cs="Arial"/>
        </w:rPr>
        <w:t>SP-201</w:t>
      </w:r>
      <w:r w:rsidR="00B3674E" w:rsidRPr="00F57D15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86084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086084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2486E" w:rsidRPr="0062486E">
        <w:rPr>
          <w:rFonts w:ascii="Arial" w:hAnsi="Arial" w:cs="Arial"/>
          <w:b/>
        </w:rPr>
        <w:t>vrchního</w:t>
      </w:r>
      <w:r w:rsidR="0062486E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05593">
        <w:rPr>
          <w:rFonts w:ascii="Arial" w:hAnsi="Arial" w:cs="Arial"/>
          <w:b/>
        </w:rPr>
        <w:t>systemizace a organizace státní služby ministerstva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05593">
        <w:rPr>
          <w:rFonts w:ascii="Arial" w:hAnsi="Arial" w:cs="Arial"/>
          <w:b/>
        </w:rPr>
        <w:t>30340768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05593" w:rsidRDefault="00605593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19. Platy, mzdy a jiné odměny za práci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605593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Organizační věci státní služby a správa služebních vztahů státních zaměstnanců, příslušníků bezpečnostních sborů a vojáků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086084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86084" w:rsidRPr="00086084">
        <w:rPr>
          <w:rFonts w:ascii="Arial" w:hAnsi="Arial" w:cs="Arial"/>
          <w:b/>
        </w:rPr>
        <w:t>ne</w:t>
      </w:r>
      <w:r w:rsidR="00B95073" w:rsidRPr="00086084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086084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05593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2486E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05593" w:rsidRDefault="004B2025" w:rsidP="00605593">
      <w:pPr>
        <w:autoSpaceDE w:val="0"/>
        <w:autoSpaceDN w:val="0"/>
        <w:spacing w:line="360" w:lineRule="auto"/>
        <w:jc w:val="both"/>
        <w:rPr>
          <w:rFonts w:ascii="Arial" w:eastAsia="Times New Roman" w:hAnsi="Arial" w:cs="Arial"/>
          <w:lang w:eastAsia="cs-CZ"/>
        </w:rPr>
      </w:pPr>
      <w:r w:rsidRPr="00605593">
        <w:rPr>
          <w:rFonts w:ascii="Arial" w:eastAsia="Times New Roman" w:hAnsi="Arial" w:cs="Arial"/>
          <w:lang w:eastAsia="cs-CZ"/>
        </w:rPr>
        <w:t>N</w:t>
      </w:r>
      <w:r w:rsidR="00417DD3" w:rsidRPr="00605593">
        <w:rPr>
          <w:rFonts w:ascii="Arial" w:eastAsia="Times New Roman" w:hAnsi="Arial" w:cs="Arial"/>
          <w:lang w:eastAsia="cs-CZ"/>
        </w:rPr>
        <w:t xml:space="preserve">a služebním místě </w:t>
      </w:r>
      <w:r w:rsidRPr="00605593">
        <w:rPr>
          <w:rFonts w:ascii="Arial" w:eastAsia="Times New Roman" w:hAnsi="Arial" w:cs="Arial"/>
          <w:lang w:eastAsia="cs-CZ"/>
        </w:rPr>
        <w:t>jsou vykonávány zejména následující činnosti</w:t>
      </w:r>
      <w:r w:rsidR="00417DD3" w:rsidRPr="00605593">
        <w:rPr>
          <w:rFonts w:ascii="Arial" w:eastAsia="Times New Roman" w:hAnsi="Arial" w:cs="Arial"/>
          <w:lang w:eastAsia="cs-CZ"/>
        </w:rPr>
        <w:t xml:space="preserve">: </w:t>
      </w:r>
      <w:r w:rsidR="00605593" w:rsidRPr="00605593">
        <w:rPr>
          <w:rFonts w:ascii="Arial" w:eastAsia="Times New Roman" w:hAnsi="Arial" w:cs="Arial"/>
          <w:lang w:eastAsia="cs-CZ"/>
        </w:rPr>
        <w:t xml:space="preserve">komplexní posuzování ve vnitrorezortním a mezirezortním připomínkovém řízení návrhů koncepčně nových právních předpisů s celostátní působností, právních úprav věcí dosud zákony neupravených a předpisů Evropské unie, komplexní posuzování návrhů právních předpisů s celostátní působností a jejich novelizací, komplexní posuzování nelegislativních materiálů ve vnitrorezortním i mezirezortním připomínkovém řízení, výkon kontrolní činnosti v oblasti dodržování předpisů </w:t>
      </w:r>
      <w:r w:rsidR="00605593" w:rsidRPr="00605593">
        <w:rPr>
          <w:rFonts w:ascii="Arial" w:eastAsia="Times New Roman" w:hAnsi="Arial" w:cs="Arial"/>
          <w:lang w:eastAsia="cs-CZ"/>
        </w:rPr>
        <w:lastRenderedPageBreak/>
        <w:t>v oboru služby organizační věci státní služby a správa služebních vztahů v resortu Ministerstva vnitra, provádění posuzovací, konzultační a poradenské činnosti v oboru služby organizační věci státní služby a správa služebních vztahů státních zaměstnanců Ministerstva vnitra, v rámci připomínkového řízení zpracovávání zásadních stanovisek k návrhům právních předpisů a interních aktů řízení zpracovávaných dalšími útvary ministerstva, příprava a zpracovávání návrhů interních aktů řízení v rámci činností spadajících do odboru personálního, podíl na přípravě a zpracování organizačního řádu Ministerstva vnitra, příprava a zpracování jeho změn a zabezpečení jeho aktuálnosti, zajišťování dalších činností podle příkazů představených v rámci platového zařazení a stanovených oborů státní služby</w:t>
      </w:r>
      <w:r w:rsidR="00086084" w:rsidRPr="00605593">
        <w:rPr>
          <w:rFonts w:ascii="Arial" w:eastAsia="Times New Roman" w:hAnsi="Arial" w:cs="Arial"/>
          <w:lang w:eastAsia="cs-CZ"/>
        </w:rPr>
        <w:t>.</w:t>
      </w:r>
      <w:r w:rsidR="00D34DC1" w:rsidRPr="00605593">
        <w:rPr>
          <w:rFonts w:ascii="Arial" w:eastAsia="Times New Roman" w:hAnsi="Arial" w:cs="Arial"/>
          <w:lang w:eastAsia="cs-CZ"/>
        </w:rPr>
        <w:t xml:space="preserve"> </w:t>
      </w:r>
      <w:r w:rsidR="0070558A" w:rsidRPr="00605593">
        <w:rPr>
          <w:rFonts w:ascii="Arial" w:eastAsia="Times New Roman" w:hAnsi="Arial" w:cs="Arial"/>
          <w:lang w:eastAsia="cs-CZ"/>
        </w:rPr>
        <w:t>Pokročilá znalost MS OFFICE</w:t>
      </w:r>
      <w:r w:rsidR="004400F8" w:rsidRPr="00605593">
        <w:rPr>
          <w:rFonts w:ascii="Arial" w:eastAsia="Times New Roman" w:hAnsi="Arial" w:cs="Arial"/>
          <w:lang w:eastAsia="cs-CZ"/>
        </w:rPr>
        <w:t xml:space="preserve"> a ASPI </w:t>
      </w:r>
      <w:r w:rsidR="0070558A" w:rsidRPr="00605593">
        <w:rPr>
          <w:rFonts w:ascii="Arial" w:eastAsia="Times New Roman" w:hAnsi="Arial" w:cs="Arial"/>
          <w:lang w:eastAsia="cs-CZ"/>
        </w:rPr>
        <w:t>je výhodou.</w:t>
      </w:r>
      <w:r w:rsidR="00B95073" w:rsidRPr="00605593">
        <w:rPr>
          <w:rFonts w:ascii="Arial" w:eastAsia="Times New Roman" w:hAnsi="Arial" w:cs="Arial"/>
          <w:lang w:eastAsia="cs-CZ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05593">
        <w:rPr>
          <w:rFonts w:ascii="Arial" w:hAnsi="Arial" w:cs="Arial"/>
          <w:b/>
        </w:rPr>
        <w:t>10</w:t>
      </w:r>
      <w:r w:rsidR="00205BF7" w:rsidRPr="00635249">
        <w:rPr>
          <w:rFonts w:ascii="Arial" w:hAnsi="Arial" w:cs="Arial"/>
          <w:b/>
        </w:rPr>
        <w:t xml:space="preserve">. </w:t>
      </w:r>
      <w:r w:rsidR="00086084">
        <w:rPr>
          <w:rFonts w:ascii="Arial" w:hAnsi="Arial" w:cs="Arial"/>
          <w:b/>
        </w:rPr>
        <w:t>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F57D1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 xml:space="preserve">, resp. datová zpráva, obsahující žádost </w:t>
      </w:r>
      <w:bookmarkStart w:id="2" w:name="_GoBack"/>
      <w:bookmarkEnd w:id="2"/>
      <w:r w:rsidR="00B228A2" w:rsidRPr="00635249">
        <w:rPr>
          <w:rFonts w:ascii="Arial" w:hAnsi="Arial" w:cs="Arial"/>
        </w:rPr>
        <w:t>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 xml:space="preserve">vírat“ a slovy „Výběrové řízení na služební místo </w:t>
      </w:r>
      <w:r w:rsidR="004400F8" w:rsidRPr="00EA75F0">
        <w:rPr>
          <w:rFonts w:ascii="Arial" w:hAnsi="Arial" w:cs="Arial"/>
          <w:b/>
        </w:rPr>
        <w:t xml:space="preserve">vrchního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605593">
        <w:rPr>
          <w:rFonts w:ascii="Arial" w:hAnsi="Arial" w:cs="Arial"/>
          <w:b/>
        </w:rPr>
        <w:t>systemizace a organizace státní služby ministerstva</w:t>
      </w:r>
      <w:r w:rsidR="00B95073" w:rsidRPr="00EA75F0">
        <w:rPr>
          <w:rFonts w:ascii="Arial" w:hAnsi="Arial" w:cs="Arial"/>
          <w:b/>
        </w:rPr>
        <w:t xml:space="preserve"> v odboru </w:t>
      </w:r>
      <w:r w:rsidR="00605593">
        <w:rPr>
          <w:rFonts w:ascii="Arial" w:hAnsi="Arial" w:cs="Arial"/>
          <w:b/>
        </w:rPr>
        <w:t>personálním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605593">
        <w:rPr>
          <w:rFonts w:ascii="Arial" w:hAnsi="Arial" w:cs="Arial"/>
          <w:b/>
        </w:rPr>
        <w:t>30340768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č.j</w:t>
      </w:r>
      <w:r w:rsidR="00312A72" w:rsidRPr="00F57D15">
        <w:rPr>
          <w:rFonts w:ascii="Arial" w:hAnsi="Arial" w:cs="Arial"/>
          <w:b/>
        </w:rPr>
        <w:t>.</w:t>
      </w:r>
      <w:proofErr w:type="gramEnd"/>
      <w:r w:rsidR="00312A72" w:rsidRPr="00F57D15">
        <w:rPr>
          <w:rFonts w:ascii="Arial" w:hAnsi="Arial" w:cs="Arial"/>
          <w:b/>
        </w:rPr>
        <w:t>: MV-</w:t>
      </w:r>
      <w:r w:rsidR="00F57D15" w:rsidRPr="00F57D15">
        <w:rPr>
          <w:rFonts w:ascii="Arial" w:hAnsi="Arial" w:cs="Arial"/>
          <w:b/>
        </w:rPr>
        <w:t>160758</w:t>
      </w:r>
      <w:r w:rsidR="009D448E" w:rsidRPr="00F57D15">
        <w:rPr>
          <w:rFonts w:ascii="Arial" w:hAnsi="Arial" w:cs="Arial"/>
          <w:b/>
        </w:rPr>
        <w:t>-</w:t>
      </w:r>
      <w:r w:rsidR="00F57D15" w:rsidRPr="00F57D15">
        <w:rPr>
          <w:rFonts w:ascii="Arial" w:hAnsi="Arial" w:cs="Arial"/>
          <w:b/>
        </w:rPr>
        <w:t>2</w:t>
      </w:r>
      <w:r w:rsidR="00312A72" w:rsidRPr="00F57D15">
        <w:rPr>
          <w:rFonts w:ascii="Arial" w:hAnsi="Arial" w:cs="Arial"/>
          <w:b/>
        </w:rPr>
        <w:t>/SP-201</w:t>
      </w:r>
      <w:r w:rsidR="00B3674E" w:rsidRPr="00F57D15">
        <w:rPr>
          <w:rFonts w:ascii="Arial" w:hAnsi="Arial" w:cs="Arial"/>
          <w:b/>
        </w:rPr>
        <w:t>9</w:t>
      </w:r>
      <w:r w:rsidRPr="00F57D15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605593" w:rsidRDefault="00276ED4" w:rsidP="00605593">
      <w:pPr>
        <w:spacing w:after="0" w:line="360" w:lineRule="auto"/>
        <w:jc w:val="both"/>
        <w:rPr>
          <w:rFonts w:ascii="Arial" w:hAnsi="Arial" w:cs="Arial"/>
        </w:rPr>
      </w:pPr>
      <w:r w:rsidRPr="00605593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 xml:space="preserve">Při podání žádosti lze podle § 26 odst. 2 zákona doložit pouze písemné čestné </w:t>
      </w:r>
      <w:r w:rsidRPr="00033C70">
        <w:rPr>
          <w:rFonts w:ascii="Arial" w:hAnsi="Arial" w:cs="Arial"/>
          <w:color w:val="000000" w:themeColor="text1"/>
        </w:rPr>
        <w:lastRenderedPageBreak/>
        <w:t>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086084" w:rsidRPr="00086084" w:rsidRDefault="008278D5" w:rsidP="00605593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 xml:space="preserve">. U nejvhodnějšího žadatele vybraného podle § 28 odst. 2 nebo 3 zákona </w:t>
      </w:r>
      <w:r w:rsidR="0085428E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605593">
        <w:rPr>
          <w:rFonts w:ascii="Arial" w:hAnsi="Arial" w:cs="Arial"/>
          <w:color w:val="000000" w:themeColor="text1"/>
        </w:rPr>
        <w:t>personální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605593">
        <w:rPr>
          <w:rFonts w:ascii="Arial" w:hAnsi="Arial" w:cs="Arial"/>
          <w:color w:val="000000" w:themeColor="text1"/>
        </w:rPr>
        <w:t>Jan Louška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605593">
        <w:rPr>
          <w:rFonts w:ascii="Arial" w:hAnsi="Arial" w:cs="Arial"/>
          <w:color w:val="000000" w:themeColor="text1"/>
        </w:rPr>
        <w:t> 832 375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605593" w:rsidRPr="00447FDD">
          <w:rPr>
            <w:rStyle w:val="Hypertextovodkaz"/>
            <w:rFonts w:ascii="Arial" w:hAnsi="Arial" w:cs="Arial"/>
          </w:rPr>
          <w:t>jan.louska@mvcr.cz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A481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A481E">
        <w:rPr>
          <w:rFonts w:ascii="Arial" w:hAnsi="Arial" w:cs="Arial"/>
          <w:color w:val="000000" w:themeColor="text1"/>
        </w:rPr>
        <w:t> 849 349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A481E" w:rsidRPr="00832BF7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8E1" w:rsidRDefault="000C38E1" w:rsidP="00276ED4">
      <w:pPr>
        <w:spacing w:after="0" w:line="240" w:lineRule="auto"/>
      </w:pPr>
      <w:r>
        <w:separator/>
      </w:r>
    </w:p>
  </w:endnote>
  <w:end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57D1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8E1" w:rsidRDefault="000C38E1" w:rsidP="00276ED4">
      <w:pPr>
        <w:spacing w:after="0" w:line="240" w:lineRule="auto"/>
      </w:pPr>
      <w:r>
        <w:separator/>
      </w:r>
    </w:p>
  </w:footnote>
  <w:foot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D7207BB"/>
    <w:multiLevelType w:val="hybridMultilevel"/>
    <w:tmpl w:val="8F52C6CE"/>
    <w:lvl w:ilvl="0" w:tplc="3D44B7FA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5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6084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938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5593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7D15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EE74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lou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C8F43-1D3F-497F-B936-E8D3D158A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1075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2019-11-16T17:14:00Z</dcterms:created>
  <dcterms:modified xsi:type="dcterms:W3CDTF">2019-11-16T17:20:00Z</dcterms:modified>
</cp:coreProperties>
</file>