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83ABE">
        <w:rPr>
          <w:rFonts w:ascii="Arial" w:hAnsi="Arial" w:cs="Arial"/>
          <w:b/>
          <w:color w:val="000000" w:themeColor="text1"/>
          <w:sz w:val="24"/>
          <w:szCs w:val="24"/>
        </w:rPr>
        <w:t>informační bezpečnosti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83ABE">
        <w:rPr>
          <w:rFonts w:ascii="Arial" w:hAnsi="Arial" w:cs="Arial"/>
          <w:color w:val="000000" w:themeColor="text1"/>
        </w:rPr>
        <w:t>99265</w:t>
      </w:r>
      <w:r w:rsidR="005870DE">
        <w:rPr>
          <w:rFonts w:ascii="Arial" w:hAnsi="Arial" w:cs="Arial"/>
          <w:color w:val="000000" w:themeColor="text1"/>
        </w:rPr>
        <w:t>-2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9644A3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5C56CD">
        <w:rPr>
          <w:rFonts w:ascii="Arial" w:hAnsi="Arial" w:cs="Arial"/>
          <w:color w:val="000000" w:themeColor="text1"/>
        </w:rPr>
        <w:t xml:space="preserve">18. </w:t>
      </w:r>
      <w:r w:rsidR="00283ABE">
        <w:rPr>
          <w:rFonts w:ascii="Arial" w:hAnsi="Arial" w:cs="Arial"/>
          <w:color w:val="000000" w:themeColor="text1"/>
        </w:rPr>
        <w:t>července</w:t>
      </w:r>
      <w:r w:rsidR="009644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83ABE" w:rsidRPr="00283ABE">
        <w:rPr>
          <w:rFonts w:ascii="Arial" w:hAnsi="Arial" w:cs="Arial"/>
          <w:b/>
          <w:color w:val="000000" w:themeColor="text1"/>
        </w:rPr>
        <w:t>informační bezpečnosti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83ABE">
        <w:rPr>
          <w:rFonts w:ascii="Arial" w:hAnsi="Arial" w:cs="Arial"/>
          <w:b/>
          <w:color w:val="000000" w:themeColor="text1"/>
        </w:rPr>
        <w:t>17019111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83AB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83ABE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28. Informační a komunikační technologie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83ABE">
        <w:rPr>
          <w:rFonts w:ascii="Arial" w:hAnsi="Arial" w:cs="Arial"/>
          <w:b/>
          <w:color w:val="000000" w:themeColor="text1"/>
        </w:rPr>
        <w:t>listopad</w:t>
      </w:r>
      <w:r w:rsidR="00897286">
        <w:rPr>
          <w:rFonts w:ascii="Arial" w:hAnsi="Arial" w:cs="Arial"/>
          <w:b/>
          <w:color w:val="000000" w:themeColor="text1"/>
        </w:rPr>
        <w:t xml:space="preserve"> </w:t>
      </w:r>
      <w:r w:rsidR="005870DE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83ABE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5870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koncepční práce spojené s rozšiřováním a zaváděním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automatizace systémů EKV v působnosti Ministerstva</w:t>
      </w:r>
      <w:r w:rsidR="00283ABE">
        <w:rPr>
          <w:rFonts w:ascii="Arial" w:hAnsi="Arial" w:cs="Arial"/>
          <w:color w:val="000000" w:themeColor="text1"/>
        </w:rPr>
        <w:t xml:space="preserve"> vnitra; </w:t>
      </w:r>
      <w:r w:rsidR="00283ABE" w:rsidRPr="00283ABE">
        <w:rPr>
          <w:rFonts w:ascii="Arial" w:hAnsi="Arial" w:cs="Arial"/>
          <w:color w:val="000000" w:themeColor="text1"/>
        </w:rPr>
        <w:t xml:space="preserve"> vyhledávání a doporučování nejvhodnější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softwarové a hardwarové aplikace</w:t>
      </w:r>
      <w:r w:rsidR="00283ABE">
        <w:rPr>
          <w:rFonts w:ascii="Arial" w:hAnsi="Arial" w:cs="Arial"/>
          <w:color w:val="000000" w:themeColor="text1"/>
        </w:rPr>
        <w:t xml:space="preserve">; </w:t>
      </w:r>
      <w:r w:rsidR="00283ABE" w:rsidRPr="00283ABE">
        <w:rPr>
          <w:rFonts w:ascii="Arial" w:hAnsi="Arial" w:cs="Arial"/>
          <w:color w:val="000000" w:themeColor="text1"/>
        </w:rPr>
        <w:t>definice potřeb, posuzování, vyhodnocování a provádění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výběru komplexních projektů vývoje informačních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systémů v oblasti utajovaných informací do podmínek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rezortu</w:t>
      </w:r>
      <w:r w:rsidR="00283ABE">
        <w:rPr>
          <w:rFonts w:ascii="Arial" w:hAnsi="Arial" w:cs="Arial"/>
          <w:color w:val="000000" w:themeColor="text1"/>
        </w:rPr>
        <w:t>. Pokročilá z</w:t>
      </w:r>
      <w:r w:rsidR="00F26DB7">
        <w:rPr>
          <w:rFonts w:ascii="Arial" w:hAnsi="Arial" w:cs="Arial"/>
          <w:color w:val="000000" w:themeColor="text1"/>
        </w:rPr>
        <w:t xml:space="preserve">nalost </w:t>
      </w:r>
      <w:r w:rsidR="00283ABE">
        <w:rPr>
          <w:rFonts w:ascii="Arial" w:hAnsi="Arial" w:cs="Arial"/>
          <w:color w:val="000000" w:themeColor="text1"/>
        </w:rPr>
        <w:br/>
      </w:r>
      <w:r w:rsidR="00F26DB7">
        <w:rPr>
          <w:rFonts w:ascii="Arial" w:hAnsi="Arial" w:cs="Arial"/>
          <w:color w:val="000000" w:themeColor="text1"/>
        </w:rPr>
        <w:t>MS OFFICE</w:t>
      </w:r>
      <w:r w:rsidR="005870DE">
        <w:rPr>
          <w:rFonts w:ascii="Arial" w:hAnsi="Arial" w:cs="Arial"/>
          <w:color w:val="000000" w:themeColor="text1"/>
        </w:rPr>
        <w:t xml:space="preserve">, </w:t>
      </w:r>
      <w:r w:rsidR="00283ABE">
        <w:rPr>
          <w:rFonts w:ascii="Arial" w:hAnsi="Arial" w:cs="Arial"/>
          <w:color w:val="000000" w:themeColor="text1"/>
        </w:rPr>
        <w:t>databáze SQL jazyk, e</w:t>
      </w:r>
      <w:r w:rsidR="00283ABE" w:rsidRPr="00283ABE">
        <w:rPr>
          <w:rFonts w:ascii="Arial" w:hAnsi="Arial" w:cs="Arial"/>
          <w:color w:val="000000" w:themeColor="text1"/>
        </w:rPr>
        <w:t>lektronická kontrola vstupu - technické práce</w:t>
      </w:r>
      <w:r w:rsidR="00283ABE">
        <w:rPr>
          <w:rFonts w:ascii="Arial" w:hAnsi="Arial" w:cs="Arial"/>
          <w:color w:val="000000" w:themeColor="text1"/>
        </w:rPr>
        <w:t xml:space="preserve"> a vzdělání v oboru Informatika jsou výhodou.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83ABE">
        <w:rPr>
          <w:rFonts w:ascii="Arial" w:hAnsi="Arial" w:cs="Arial"/>
          <w:b/>
          <w:color w:val="000000" w:themeColor="text1"/>
        </w:rPr>
        <w:t>7. srpna</w:t>
      </w:r>
      <w:r w:rsidR="007F0CF3" w:rsidRPr="00862C46">
        <w:rPr>
          <w:rFonts w:ascii="Arial" w:hAnsi="Arial" w:cs="Arial"/>
          <w:b/>
          <w:color w:val="000000" w:themeColor="text1"/>
        </w:rPr>
        <w:t xml:space="preserve"> 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83ABE" w:rsidRPr="00283ABE">
        <w:rPr>
          <w:rFonts w:ascii="Arial" w:hAnsi="Arial" w:cs="Arial"/>
          <w:b/>
          <w:color w:val="000000" w:themeColor="text1"/>
        </w:rPr>
        <w:t>informační bezpečnosti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3ABE">
        <w:rPr>
          <w:rFonts w:ascii="Arial" w:hAnsi="Arial" w:cs="Arial"/>
          <w:b/>
          <w:color w:val="000000" w:themeColor="text1"/>
        </w:rPr>
        <w:t>17019111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283ABE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83ABE">
        <w:rPr>
          <w:rFonts w:ascii="Arial" w:hAnsi="Arial" w:cs="Arial"/>
          <w:b/>
          <w:color w:val="000000" w:themeColor="text1"/>
        </w:rPr>
        <w:t>99265</w:t>
      </w:r>
      <w:r w:rsidR="005870DE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3D5F4B">
        <w:rPr>
          <w:rFonts w:ascii="Arial" w:hAnsi="Arial" w:cs="Arial"/>
          <w:color w:val="000000" w:themeColor="text1"/>
        </w:rPr>
        <w:t>ý</w:t>
      </w:r>
      <w:r w:rsidR="00573C3F" w:rsidRPr="00573C3F">
        <w:rPr>
          <w:rFonts w:ascii="Arial" w:hAnsi="Arial" w:cs="Arial"/>
          <w:color w:val="000000" w:themeColor="text1"/>
        </w:rPr>
        <w:t xml:space="preserve"> 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83ABE" w:rsidRDefault="00283ABE" w:rsidP="00283ABE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: </w:t>
      </w:r>
    </w:p>
    <w:p w:rsidR="00283ABE" w:rsidRPr="000C114F" w:rsidRDefault="00283ABE" w:rsidP="00283ABE">
      <w:pPr>
        <w:pStyle w:val="Odstavecseseznamem"/>
        <w:numPr>
          <w:ilvl w:val="0"/>
          <w:numId w:val="15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283ABE" w:rsidRDefault="00283ABE" w:rsidP="00283ABE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místo;</w:t>
      </w:r>
    </w:p>
    <w:p w:rsidR="00EA3B87" w:rsidRPr="00F55C6B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Pr="005A6754">
        <w:rPr>
          <w:rFonts w:ascii="Arial" w:hAnsi="Arial" w:cs="Arial"/>
          <w:color w:val="000000" w:themeColor="text1"/>
        </w:rPr>
        <w:t xml:space="preserve"> </w:t>
      </w:r>
      <w:r w:rsidRPr="005A6754">
        <w:rPr>
          <w:rFonts w:ascii="Arial" w:hAnsi="Arial" w:cs="Arial"/>
          <w:b/>
          <w:color w:val="000000" w:themeColor="text1"/>
        </w:rPr>
        <w:t>kryptografické ochrany</w:t>
      </w:r>
      <w:r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>
        <w:rPr>
          <w:rFonts w:ascii="Arial" w:hAnsi="Arial" w:cs="Arial"/>
          <w:color w:val="000000" w:themeColor="text1"/>
        </w:rPr>
        <w:t xml:space="preserve">; </w:t>
      </w:r>
    </w:p>
    <w:p w:rsidR="00EA3B87" w:rsidRPr="00F55C6B" w:rsidRDefault="00EA3B87" w:rsidP="00EA3B87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  <w:bookmarkStart w:id="0" w:name="_GoBack"/>
      <w:bookmarkEnd w:id="0"/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EA3B87" w:rsidRDefault="005C56CD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Drahomír Sýkora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EA3B87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="005C56CD">
        <w:rPr>
          <w:rFonts w:ascii="Arial" w:hAnsi="Arial" w:cs="Arial"/>
          <w:color w:val="000000" w:themeColor="text1"/>
        </w:rPr>
        <w:t>921</w:t>
      </w:r>
      <w:r w:rsidRPr="00EA3B87">
        <w:rPr>
          <w:rFonts w:ascii="Arial" w:hAnsi="Arial" w:cs="Arial"/>
          <w:color w:val="000000" w:themeColor="text1"/>
        </w:rPr>
        <w:t xml:space="preserve">   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C56CD" w:rsidRPr="00484DB0">
          <w:rPr>
            <w:rStyle w:val="Hypertextovodkaz"/>
            <w:rFonts w:ascii="Arial" w:hAnsi="Arial" w:cs="Arial"/>
          </w:rPr>
          <w:t>drahomir.sykora@mvcr.cz</w:t>
        </w:r>
      </w:hyperlink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>Odbor personální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 xml:space="preserve">Bc. Marcela Slaninová  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>tel.: +420 974 833 292</w:t>
      </w:r>
    </w:p>
    <w:p w:rsidR="00EA3B87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84DB0">
          <w:rPr>
            <w:rStyle w:val="Hypertextovodkaz"/>
            <w:rFonts w:ascii="Arial" w:hAnsi="Arial" w:cs="Arial"/>
          </w:rPr>
          <w:t>marcela.slaninova@mvcr.cz</w:t>
        </w:r>
      </w:hyperlink>
    </w:p>
    <w:p w:rsid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FF6" w:rsidRDefault="00921FF6" w:rsidP="00276ED4">
      <w:pPr>
        <w:spacing w:after="0" w:line="240" w:lineRule="auto"/>
      </w:pPr>
      <w:r>
        <w:separator/>
      </w:r>
    </w:p>
  </w:endnote>
  <w:endnote w:type="continuationSeparator" w:id="0">
    <w:p w:rsidR="00921FF6" w:rsidRDefault="00921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53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FF6" w:rsidRDefault="00921FF6" w:rsidP="00276ED4">
      <w:pPr>
        <w:spacing w:after="0" w:line="240" w:lineRule="auto"/>
      </w:pPr>
      <w:r>
        <w:separator/>
      </w:r>
    </w:p>
  </w:footnote>
  <w:footnote w:type="continuationSeparator" w:id="0">
    <w:p w:rsidR="00921FF6" w:rsidRDefault="00921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B1EA2"/>
    <w:rsid w:val="002B410A"/>
    <w:rsid w:val="002E2A92"/>
    <w:rsid w:val="002F088D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5A11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67E6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90C39"/>
    <w:rsid w:val="009A0152"/>
    <w:rsid w:val="009A732F"/>
    <w:rsid w:val="009D3362"/>
    <w:rsid w:val="009D4C86"/>
    <w:rsid w:val="009E6F6A"/>
    <w:rsid w:val="009F447C"/>
    <w:rsid w:val="00A0294A"/>
    <w:rsid w:val="00A10E8C"/>
    <w:rsid w:val="00A34D3B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B1B1F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A3B87"/>
    <w:rsid w:val="00EB07CA"/>
    <w:rsid w:val="00ED08AC"/>
    <w:rsid w:val="00EE1577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rahomir.sykor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9C18A-EF78-40A4-9A8F-BE6C03DFD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1118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2017-07-20T11:27:00Z</cp:lastPrinted>
  <dcterms:created xsi:type="dcterms:W3CDTF">2017-07-12T04:53:00Z</dcterms:created>
  <dcterms:modified xsi:type="dcterms:W3CDTF">2019-07-16T08:57:00Z</dcterms:modified>
</cp:coreProperties>
</file>