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vrchního referenta</w:t>
      </w:r>
      <w:r w:rsidR="00482F54">
        <w:rPr>
          <w:rFonts w:ascii="Arial" w:hAnsi="Arial" w:cs="Arial"/>
          <w:b/>
          <w:color w:val="000000" w:themeColor="text1"/>
          <w:sz w:val="24"/>
          <w:szCs w:val="24"/>
        </w:rPr>
        <w:t>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82F54">
        <w:rPr>
          <w:rFonts w:ascii="Arial" w:hAnsi="Arial" w:cs="Arial"/>
          <w:b/>
          <w:color w:val="000000" w:themeColor="text1"/>
          <w:sz w:val="24"/>
          <w:szCs w:val="24"/>
        </w:rPr>
        <w:t>realizace plateb a exekucí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482F54">
        <w:rPr>
          <w:rFonts w:ascii="Arial" w:hAnsi="Arial" w:cs="Arial"/>
          <w:b/>
          <w:color w:val="000000" w:themeColor="text1"/>
          <w:sz w:val="24"/>
          <w:szCs w:val="24"/>
        </w:rPr>
        <w:t>sociálního zabezpečení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820D6">
        <w:rPr>
          <w:rFonts w:ascii="Arial" w:hAnsi="Arial" w:cs="Arial"/>
          <w:color w:val="000000" w:themeColor="text1"/>
        </w:rPr>
        <w:t>65966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482F54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475D">
        <w:rPr>
          <w:rFonts w:ascii="Arial" w:hAnsi="Arial" w:cs="Arial"/>
          <w:color w:val="000000" w:themeColor="text1"/>
        </w:rPr>
        <w:t>9</w:t>
      </w:r>
    </w:p>
    <w:p w:rsidR="00276ED4" w:rsidRPr="00D820D6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D820D6">
        <w:rPr>
          <w:rFonts w:ascii="Arial" w:hAnsi="Arial" w:cs="Arial"/>
          <w:color w:val="000000" w:themeColor="text1"/>
        </w:rPr>
        <w:t xml:space="preserve">Praha </w:t>
      </w:r>
      <w:r w:rsidR="00D820D6" w:rsidRPr="00D820D6">
        <w:rPr>
          <w:rFonts w:ascii="Arial" w:hAnsi="Arial" w:cs="Arial"/>
          <w:color w:val="000000" w:themeColor="text1"/>
        </w:rPr>
        <w:t>14</w:t>
      </w:r>
      <w:r w:rsidR="00482F54" w:rsidRPr="00D820D6">
        <w:rPr>
          <w:rFonts w:ascii="Arial" w:hAnsi="Arial" w:cs="Arial"/>
          <w:color w:val="000000" w:themeColor="text1"/>
        </w:rPr>
        <w:t>. května</w:t>
      </w:r>
      <w:r w:rsidR="005B475D" w:rsidRPr="00D820D6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82F54" w:rsidRPr="00482F54">
        <w:rPr>
          <w:rFonts w:ascii="Arial" w:hAnsi="Arial" w:cs="Arial"/>
          <w:b/>
          <w:color w:val="000000" w:themeColor="text1"/>
        </w:rPr>
        <w:t>vrchního referenta/rady</w:t>
      </w:r>
      <w:r w:rsidR="00482F54">
        <w:rPr>
          <w:rFonts w:ascii="Arial" w:hAnsi="Arial" w:cs="Arial"/>
          <w:b/>
          <w:color w:val="000000" w:themeColor="text1"/>
        </w:rPr>
        <w:t xml:space="preserve">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482F54" w:rsidRPr="00482F54">
        <w:rPr>
          <w:rFonts w:ascii="Arial" w:hAnsi="Arial" w:cs="Arial"/>
          <w:b/>
          <w:color w:val="000000" w:themeColor="text1"/>
        </w:rPr>
        <w:t>realizace plateb a exekucí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82F54">
        <w:rPr>
          <w:rFonts w:ascii="Arial" w:hAnsi="Arial" w:cs="Arial"/>
          <w:b/>
          <w:color w:val="000000" w:themeColor="text1"/>
        </w:rPr>
        <w:t>17004866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482F5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Sociální pojištění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820D6">
        <w:rPr>
          <w:rFonts w:ascii="Arial" w:hAnsi="Arial" w:cs="Arial"/>
          <w:b/>
          <w:color w:val="000000" w:themeColor="text1"/>
        </w:rPr>
        <w:t>září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82F54" w:rsidRPr="00482F54">
        <w:rPr>
          <w:rFonts w:ascii="Arial" w:hAnsi="Arial" w:cs="Arial"/>
          <w:b/>
          <w:color w:val="000000" w:themeColor="text1"/>
        </w:rPr>
        <w:t>10</w:t>
      </w:r>
      <w:r w:rsidRPr="00482F54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482F5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82F54">
        <w:rPr>
          <w:rFonts w:ascii="Arial" w:hAnsi="Arial" w:cs="Arial"/>
          <w:color w:val="000000" w:themeColor="text1"/>
        </w:rPr>
        <w:t>p</w:t>
      </w:r>
      <w:r w:rsidR="00482F54" w:rsidRPr="00482F54">
        <w:rPr>
          <w:rFonts w:ascii="Arial" w:hAnsi="Arial" w:cs="Arial"/>
          <w:color w:val="000000" w:themeColor="text1"/>
        </w:rPr>
        <w:t xml:space="preserve">rovádění rozborové </w:t>
      </w:r>
      <w:r w:rsidR="00482F54">
        <w:rPr>
          <w:rFonts w:ascii="Arial" w:hAnsi="Arial" w:cs="Arial"/>
          <w:color w:val="000000" w:themeColor="text1"/>
        </w:rPr>
        <w:br/>
      </w:r>
      <w:r w:rsidR="00482F54" w:rsidRPr="00482F54">
        <w:rPr>
          <w:rFonts w:ascii="Arial" w:hAnsi="Arial" w:cs="Arial"/>
          <w:color w:val="000000" w:themeColor="text1"/>
        </w:rPr>
        <w:t>a kontrolní činnosti v</w:t>
      </w:r>
      <w:r w:rsidR="00482F54">
        <w:rPr>
          <w:rFonts w:ascii="Arial" w:hAnsi="Arial" w:cs="Arial"/>
          <w:color w:val="000000" w:themeColor="text1"/>
        </w:rPr>
        <w:t> </w:t>
      </w:r>
      <w:r w:rsidR="00482F54" w:rsidRPr="00482F54">
        <w:rPr>
          <w:rFonts w:ascii="Arial" w:hAnsi="Arial" w:cs="Arial"/>
          <w:color w:val="000000" w:themeColor="text1"/>
        </w:rPr>
        <w:t>oblasti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>vyplácení dáv</w:t>
      </w:r>
      <w:bookmarkStart w:id="0" w:name="_GoBack"/>
      <w:bookmarkEnd w:id="0"/>
      <w:r w:rsidR="00482F54" w:rsidRPr="00482F54">
        <w:rPr>
          <w:rFonts w:ascii="Arial" w:hAnsi="Arial" w:cs="Arial"/>
          <w:color w:val="000000" w:themeColor="text1"/>
        </w:rPr>
        <w:t>ek důchodového pojištění a dávek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 xml:space="preserve">souvisejících </w:t>
      </w:r>
      <w:r w:rsidR="00482F54">
        <w:rPr>
          <w:rFonts w:ascii="Arial" w:hAnsi="Arial" w:cs="Arial"/>
          <w:color w:val="000000" w:themeColor="text1"/>
        </w:rPr>
        <w:br/>
      </w:r>
      <w:r w:rsidR="00482F54" w:rsidRPr="00482F54">
        <w:rPr>
          <w:rFonts w:ascii="Arial" w:hAnsi="Arial" w:cs="Arial"/>
          <w:color w:val="000000" w:themeColor="text1"/>
        </w:rPr>
        <w:t>se skončením služebního poměru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>př</w:t>
      </w:r>
      <w:r w:rsidR="00482F54">
        <w:rPr>
          <w:rFonts w:ascii="Arial" w:hAnsi="Arial" w:cs="Arial"/>
          <w:color w:val="000000" w:themeColor="text1"/>
        </w:rPr>
        <w:t>íslušníků bezpečnostních sborů; a</w:t>
      </w:r>
      <w:r w:rsidR="00482F54" w:rsidRPr="00482F54">
        <w:rPr>
          <w:rFonts w:ascii="Arial" w:hAnsi="Arial" w:cs="Arial"/>
          <w:color w:val="000000" w:themeColor="text1"/>
        </w:rPr>
        <w:t>probační činnost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>
        <w:rPr>
          <w:rFonts w:ascii="Arial" w:hAnsi="Arial" w:cs="Arial"/>
          <w:color w:val="000000" w:themeColor="text1"/>
        </w:rPr>
        <w:br/>
      </w:r>
      <w:r w:rsidR="00482F54" w:rsidRPr="00482F54">
        <w:rPr>
          <w:rFonts w:ascii="Arial" w:hAnsi="Arial" w:cs="Arial"/>
          <w:color w:val="000000" w:themeColor="text1"/>
        </w:rPr>
        <w:t>v důchodové agendě nebo v důchodové agendě s</w:t>
      </w:r>
      <w:r w:rsidR="00482F54">
        <w:rPr>
          <w:rFonts w:ascii="Arial" w:hAnsi="Arial" w:cs="Arial"/>
          <w:color w:val="000000" w:themeColor="text1"/>
        </w:rPr>
        <w:t xml:space="preserve"> mezinárodním prvkem; a</w:t>
      </w:r>
      <w:r w:rsidR="00482F54" w:rsidRPr="00482F54">
        <w:rPr>
          <w:rFonts w:ascii="Arial" w:hAnsi="Arial" w:cs="Arial"/>
          <w:color w:val="000000" w:themeColor="text1"/>
        </w:rPr>
        <w:t>probační činnost při výkonu správní a soudní</w:t>
      </w:r>
      <w:r w:rsidR="00482F54">
        <w:rPr>
          <w:rFonts w:ascii="Arial" w:hAnsi="Arial" w:cs="Arial"/>
          <w:color w:val="000000" w:themeColor="text1"/>
        </w:rPr>
        <w:t xml:space="preserve"> exekuce; r</w:t>
      </w:r>
      <w:r w:rsidR="00482F54" w:rsidRPr="00482F54">
        <w:rPr>
          <w:rFonts w:ascii="Arial" w:hAnsi="Arial" w:cs="Arial"/>
          <w:color w:val="000000" w:themeColor="text1"/>
        </w:rPr>
        <w:t>ealizace součinnosti se třetími osobami při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>výkonu soudních a správních ex</w:t>
      </w:r>
      <w:r w:rsidR="00482F54">
        <w:rPr>
          <w:rFonts w:ascii="Arial" w:hAnsi="Arial" w:cs="Arial"/>
          <w:color w:val="000000" w:themeColor="text1"/>
        </w:rPr>
        <w:t>ekucí; o</w:t>
      </w:r>
      <w:r w:rsidR="00482F54" w:rsidRPr="00482F54">
        <w:rPr>
          <w:rFonts w:ascii="Arial" w:hAnsi="Arial" w:cs="Arial"/>
          <w:color w:val="000000" w:themeColor="text1"/>
        </w:rPr>
        <w:t>dborná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>konzultační a poradenská činnost v rámci klientského</w:t>
      </w:r>
      <w:r w:rsidR="00482F54">
        <w:rPr>
          <w:rFonts w:ascii="Arial" w:hAnsi="Arial" w:cs="Arial"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color w:val="000000" w:themeColor="text1"/>
        </w:rPr>
        <w:t xml:space="preserve">servisu. </w:t>
      </w:r>
      <w:r w:rsidR="00A43683" w:rsidRPr="00A43683">
        <w:rPr>
          <w:rFonts w:ascii="Arial" w:hAnsi="Arial" w:cs="Arial"/>
          <w:color w:val="000000" w:themeColor="text1"/>
        </w:rPr>
        <w:t xml:space="preserve">Pokročilá znalost MS OFFICE </w:t>
      </w:r>
      <w:r w:rsidR="00482F54">
        <w:rPr>
          <w:rFonts w:ascii="Arial" w:hAnsi="Arial" w:cs="Arial"/>
          <w:color w:val="000000" w:themeColor="text1"/>
        </w:rPr>
        <w:t>je</w:t>
      </w:r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482F54">
        <w:rPr>
          <w:rFonts w:ascii="Arial" w:hAnsi="Arial" w:cs="Arial"/>
          <w:color w:val="000000" w:themeColor="text1"/>
        </w:rPr>
        <w:t>je</w:t>
      </w:r>
      <w:r w:rsidR="006B208C">
        <w:rPr>
          <w:rFonts w:ascii="Arial" w:hAnsi="Arial" w:cs="Arial"/>
          <w:color w:val="000000" w:themeColor="text1"/>
        </w:rPr>
        <w:t xml:space="preserve"> vhodné </w:t>
      </w:r>
      <w:r w:rsidR="00482F54">
        <w:rPr>
          <w:rFonts w:ascii="Arial" w:hAnsi="Arial" w:cs="Arial"/>
          <w:color w:val="000000" w:themeColor="text1"/>
        </w:rPr>
        <w:br/>
        <w:t xml:space="preserve">i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D820D6">
        <w:rPr>
          <w:rFonts w:ascii="Arial" w:hAnsi="Arial" w:cs="Arial"/>
          <w:b/>
          <w:color w:val="000000" w:themeColor="text1"/>
        </w:rPr>
        <w:t>do</w:t>
      </w:r>
      <w:r w:rsidR="004C03D9" w:rsidRPr="00D820D6">
        <w:rPr>
          <w:rFonts w:ascii="Arial" w:hAnsi="Arial" w:cs="Arial"/>
          <w:b/>
          <w:color w:val="000000" w:themeColor="text1"/>
        </w:rPr>
        <w:t> </w:t>
      </w:r>
      <w:r w:rsidR="00D820D6" w:rsidRPr="00D820D6">
        <w:rPr>
          <w:rFonts w:ascii="Arial" w:hAnsi="Arial" w:cs="Arial"/>
          <w:b/>
          <w:color w:val="000000" w:themeColor="text1"/>
        </w:rPr>
        <w:t>3. června</w:t>
      </w:r>
      <w:r w:rsidR="00400E08" w:rsidRPr="00D820D6">
        <w:rPr>
          <w:rFonts w:ascii="Arial" w:hAnsi="Arial" w:cs="Arial"/>
          <w:b/>
          <w:color w:val="000000" w:themeColor="text1"/>
        </w:rPr>
        <w:t xml:space="preserve"> 201</w:t>
      </w:r>
      <w:r w:rsidR="005B475D" w:rsidRPr="00D820D6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82F54" w:rsidRPr="00482F54">
        <w:rPr>
          <w:rFonts w:ascii="Arial" w:hAnsi="Arial" w:cs="Arial"/>
          <w:b/>
          <w:color w:val="000000" w:themeColor="text1"/>
        </w:rPr>
        <w:t>vrchního referenta/rady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v oddělení </w:t>
      </w:r>
      <w:r w:rsidR="00482F54" w:rsidRPr="00482F54">
        <w:rPr>
          <w:rFonts w:ascii="Arial" w:hAnsi="Arial" w:cs="Arial"/>
          <w:b/>
          <w:color w:val="000000" w:themeColor="text1"/>
        </w:rPr>
        <w:t>realizace plateb a exekucí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482F54" w:rsidRPr="00482F54">
        <w:rPr>
          <w:rFonts w:ascii="Arial" w:hAnsi="Arial" w:cs="Arial"/>
          <w:b/>
          <w:color w:val="000000" w:themeColor="text1"/>
        </w:rPr>
        <w:t>sociálního zabezpečení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82F54">
        <w:rPr>
          <w:rFonts w:ascii="Arial" w:hAnsi="Arial" w:cs="Arial"/>
          <w:b/>
          <w:color w:val="000000" w:themeColor="text1"/>
        </w:rPr>
        <w:t>17004866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D820D6">
        <w:rPr>
          <w:rFonts w:ascii="Arial" w:hAnsi="Arial" w:cs="Arial"/>
          <w:b/>
          <w:color w:val="000000" w:themeColor="text1"/>
        </w:rPr>
        <w:t>MV-</w:t>
      </w:r>
      <w:r w:rsidR="00D820D6" w:rsidRPr="00D820D6">
        <w:rPr>
          <w:rFonts w:ascii="Arial" w:hAnsi="Arial" w:cs="Arial"/>
          <w:b/>
          <w:color w:val="000000" w:themeColor="text1"/>
        </w:rPr>
        <w:t>65966</w:t>
      </w:r>
      <w:r w:rsidR="0039625B" w:rsidRPr="00D820D6">
        <w:rPr>
          <w:rFonts w:ascii="Arial" w:hAnsi="Arial" w:cs="Arial"/>
          <w:b/>
          <w:color w:val="000000" w:themeColor="text1"/>
        </w:rPr>
        <w:t>-</w:t>
      </w:r>
      <w:r w:rsidR="00482F54" w:rsidRPr="00D820D6">
        <w:rPr>
          <w:rFonts w:ascii="Arial" w:hAnsi="Arial" w:cs="Arial"/>
          <w:b/>
          <w:color w:val="000000" w:themeColor="text1"/>
        </w:rPr>
        <w:t>3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A47579">
        <w:rPr>
          <w:rFonts w:ascii="Arial" w:hAnsi="Arial" w:cs="Arial"/>
          <w:color w:val="000000" w:themeColor="text1"/>
        </w:rPr>
        <w:t>vyšší odborné vzdělání</w:t>
      </w:r>
      <w:r w:rsidR="00482F54">
        <w:rPr>
          <w:rFonts w:ascii="Arial" w:hAnsi="Arial" w:cs="Arial"/>
          <w:color w:val="000000" w:themeColor="text1"/>
        </w:rPr>
        <w:t xml:space="preserve">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82F54" w:rsidRDefault="00482F54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F54">
        <w:rPr>
          <w:rFonts w:ascii="Arial" w:hAnsi="Arial" w:cs="Arial"/>
          <w:color w:val="000000" w:themeColor="text1"/>
        </w:rPr>
        <w:t xml:space="preserve">odboru sociálního zabezpečení </w:t>
      </w:r>
    </w:p>
    <w:p w:rsidR="00482F54" w:rsidRDefault="00482F54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482F54">
        <w:rPr>
          <w:rFonts w:ascii="Arial" w:hAnsi="Arial" w:cs="Arial"/>
          <w:color w:val="000000" w:themeColor="text1"/>
        </w:rPr>
        <w:t xml:space="preserve">Zuzana Jeníková  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7B388C">
        <w:rPr>
          <w:rFonts w:ascii="Arial" w:hAnsi="Arial" w:cs="Arial"/>
          <w:color w:val="000000" w:themeColor="text1"/>
        </w:rPr>
        <w:t>8</w:t>
      </w:r>
      <w:r w:rsidR="00482F54">
        <w:rPr>
          <w:rFonts w:ascii="Arial" w:hAnsi="Arial" w:cs="Arial"/>
          <w:color w:val="000000" w:themeColor="text1"/>
        </w:rPr>
        <w:t>16</w:t>
      </w:r>
      <w:r>
        <w:rPr>
          <w:rFonts w:ascii="Arial" w:hAnsi="Arial" w:cs="Arial"/>
          <w:color w:val="000000" w:themeColor="text1"/>
        </w:rPr>
        <w:t xml:space="preserve"> </w:t>
      </w:r>
      <w:r w:rsidR="00482F54">
        <w:rPr>
          <w:rFonts w:ascii="Arial" w:hAnsi="Arial" w:cs="Arial"/>
          <w:color w:val="000000" w:themeColor="text1"/>
        </w:rPr>
        <w:t>317</w:t>
      </w:r>
    </w:p>
    <w:p w:rsid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82F54" w:rsidRPr="00F61310">
          <w:rPr>
            <w:rStyle w:val="Hypertextovodkaz"/>
            <w:rFonts w:ascii="Arial" w:hAnsi="Arial" w:cs="Arial"/>
          </w:rPr>
          <w:t>zuzana.jenikova@mvcr.cz</w:t>
        </w:r>
      </w:hyperlink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82F54" w:rsidRPr="00482F54" w:rsidRDefault="00482F54" w:rsidP="00482F5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F54">
        <w:rPr>
          <w:rFonts w:ascii="Arial" w:hAnsi="Arial" w:cs="Arial"/>
          <w:color w:val="000000" w:themeColor="text1"/>
        </w:rPr>
        <w:t>Odbor personální</w:t>
      </w:r>
    </w:p>
    <w:p w:rsidR="00482F54" w:rsidRPr="00482F54" w:rsidRDefault="00482F54" w:rsidP="00482F5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F54">
        <w:rPr>
          <w:rFonts w:ascii="Arial" w:hAnsi="Arial" w:cs="Arial"/>
          <w:color w:val="000000" w:themeColor="text1"/>
        </w:rPr>
        <w:t xml:space="preserve">Marcela Kasperová   </w:t>
      </w:r>
    </w:p>
    <w:p w:rsidR="00482F54" w:rsidRPr="00482F54" w:rsidRDefault="00482F54" w:rsidP="00482F5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F54">
        <w:rPr>
          <w:rFonts w:ascii="Arial" w:hAnsi="Arial" w:cs="Arial"/>
          <w:color w:val="000000" w:themeColor="text1"/>
        </w:rPr>
        <w:t xml:space="preserve">tel.: +420 974 832 344    </w:t>
      </w:r>
    </w:p>
    <w:p w:rsidR="007B388C" w:rsidRDefault="00482F54" w:rsidP="00482F5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82F5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61310">
          <w:rPr>
            <w:rStyle w:val="Hypertextovodkaz"/>
            <w:rFonts w:ascii="Arial" w:hAnsi="Arial" w:cs="Arial"/>
          </w:rPr>
          <w:t>marcela.kasperova@mvcr.cz</w:t>
        </w:r>
      </w:hyperlink>
    </w:p>
    <w:p w:rsidR="007B388C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388C" w:rsidRP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4B2" w:rsidRDefault="009A44B2" w:rsidP="00276ED4">
      <w:pPr>
        <w:spacing w:after="0" w:line="240" w:lineRule="auto"/>
      </w:pPr>
      <w:r>
        <w:separator/>
      </w:r>
    </w:p>
  </w:endnote>
  <w:endnote w:type="continuationSeparator" w:id="0">
    <w:p w:rsidR="009A44B2" w:rsidRDefault="009A44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20D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4B2" w:rsidRDefault="009A44B2" w:rsidP="00276ED4">
      <w:pPr>
        <w:spacing w:after="0" w:line="240" w:lineRule="auto"/>
      </w:pPr>
      <w:r>
        <w:separator/>
      </w:r>
    </w:p>
  </w:footnote>
  <w:footnote w:type="continuationSeparator" w:id="0">
    <w:p w:rsidR="009A44B2" w:rsidRDefault="009A44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17E53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24AC"/>
    <w:rsid w:val="00417DD3"/>
    <w:rsid w:val="00423EA8"/>
    <w:rsid w:val="00425B9D"/>
    <w:rsid w:val="004358E2"/>
    <w:rsid w:val="0043623A"/>
    <w:rsid w:val="0044040E"/>
    <w:rsid w:val="00443A6B"/>
    <w:rsid w:val="00482F54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B475D"/>
    <w:rsid w:val="005C4DC4"/>
    <w:rsid w:val="005D0B36"/>
    <w:rsid w:val="005E4B5E"/>
    <w:rsid w:val="005E7FC2"/>
    <w:rsid w:val="006060F0"/>
    <w:rsid w:val="0061716D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1659"/>
    <w:rsid w:val="0071306A"/>
    <w:rsid w:val="00726ACB"/>
    <w:rsid w:val="00750BDE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8C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5DA4"/>
    <w:rsid w:val="00956815"/>
    <w:rsid w:val="009576A5"/>
    <w:rsid w:val="00982E4E"/>
    <w:rsid w:val="00990C39"/>
    <w:rsid w:val="009A44B2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27DA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20D6"/>
    <w:rsid w:val="00D85BE6"/>
    <w:rsid w:val="00DB17AA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uzana.jen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769F5-4F74-4613-83B0-A3793FEB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913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2018-05-10T13:52:00Z</cp:lastPrinted>
  <dcterms:created xsi:type="dcterms:W3CDTF">2017-07-12T04:53:00Z</dcterms:created>
  <dcterms:modified xsi:type="dcterms:W3CDTF">2019-05-09T08:16:00Z</dcterms:modified>
</cp:coreProperties>
</file>