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9345DB">
        <w:rPr>
          <w:rFonts w:ascii="Arial" w:hAnsi="Arial" w:cs="Arial"/>
          <w:b/>
          <w:color w:val="000000" w:themeColor="text1"/>
          <w:sz w:val="24"/>
          <w:szCs w:val="24"/>
        </w:rPr>
        <w:t>personální práce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personálním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08787B">
        <w:rPr>
          <w:rFonts w:ascii="Arial" w:hAnsi="Arial" w:cs="Arial"/>
          <w:color w:val="000000" w:themeColor="text1"/>
        </w:rPr>
        <w:t>60647-3/</w:t>
      </w:r>
      <w:r w:rsidR="00443A6B" w:rsidRPr="00033C70">
        <w:rPr>
          <w:rFonts w:ascii="Arial" w:hAnsi="Arial" w:cs="Arial"/>
          <w:color w:val="000000" w:themeColor="text1"/>
        </w:rPr>
        <w:t>SP-201</w:t>
      </w:r>
      <w:r w:rsidR="0008787B">
        <w:rPr>
          <w:rFonts w:ascii="Arial" w:hAnsi="Arial" w:cs="Arial"/>
          <w:color w:val="000000" w:themeColor="text1"/>
        </w:rPr>
        <w:t>9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08787B">
        <w:rPr>
          <w:rFonts w:ascii="Arial" w:hAnsi="Arial" w:cs="Arial"/>
          <w:color w:val="000000" w:themeColor="text1"/>
        </w:rPr>
        <w:t>29. dubna 2019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9345DB" w:rsidRPr="009345DB">
        <w:rPr>
          <w:rFonts w:ascii="Arial" w:hAnsi="Arial" w:cs="Arial"/>
          <w:b/>
          <w:color w:val="000000" w:themeColor="text1"/>
        </w:rPr>
        <w:t>personální práce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9102F5">
        <w:rPr>
          <w:rFonts w:ascii="Arial" w:hAnsi="Arial" w:cs="Arial"/>
          <w:b/>
          <w:color w:val="000000" w:themeColor="text1"/>
        </w:rPr>
        <w:t>30356578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53A0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Pr="009102F5" w:rsidRDefault="009345DB" w:rsidP="009102F5">
      <w:pPr>
        <w:pStyle w:val="Odstavecseseznamem"/>
        <w:spacing w:before="24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25. Pracovně právní vztahy</w:t>
      </w:r>
    </w:p>
    <w:p w:rsidR="009102F5" w:rsidRPr="009102F5" w:rsidRDefault="009102F5" w:rsidP="009102F5">
      <w:pPr>
        <w:pStyle w:val="Odstavecseseznamem"/>
        <w:spacing w:before="24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26. </w:t>
      </w:r>
      <w:r w:rsidRPr="009102F5">
        <w:rPr>
          <w:rFonts w:ascii="Arial" w:hAnsi="Arial" w:cs="Arial"/>
          <w:i/>
        </w:rPr>
        <w:t>Platy, mzdy a jiné odměny za práci</w:t>
      </w:r>
    </w:p>
    <w:p w:rsidR="009102F5" w:rsidRPr="00F45208" w:rsidRDefault="009102F5" w:rsidP="009102F5">
      <w:pPr>
        <w:pStyle w:val="Odstavecseseznamem"/>
        <w:spacing w:before="24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29. </w:t>
      </w:r>
      <w:r w:rsidRPr="009102F5">
        <w:rPr>
          <w:rFonts w:ascii="Arial" w:hAnsi="Arial" w:cs="Arial"/>
          <w:i/>
        </w:rPr>
        <w:t>Legislativa a právní činnost</w:t>
      </w:r>
    </w:p>
    <w:p w:rsidR="009345DB" w:rsidRPr="00F45208" w:rsidRDefault="009345DB" w:rsidP="009102F5">
      <w:pPr>
        <w:pStyle w:val="Odstavecseseznamem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78. Organizační věci státní služby a správa služebních vztahů státních zaměstnanců, 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příslušníků bezpečnostních sborů a vojáků z povolání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</w:t>
      </w:r>
      <w:r w:rsidR="000A3640">
        <w:rPr>
          <w:rFonts w:ascii="Arial" w:hAnsi="Arial" w:cs="Arial"/>
        </w:rPr>
        <w:t xml:space="preserve">ým termínem </w:t>
      </w:r>
      <w:r>
        <w:rPr>
          <w:rFonts w:ascii="Arial" w:hAnsi="Arial" w:cs="Arial"/>
        </w:rPr>
        <w:t>nástup</w:t>
      </w:r>
      <w:r w:rsidR="000A3640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0A3640">
        <w:rPr>
          <w:rFonts w:ascii="Arial" w:hAnsi="Arial" w:cs="Arial"/>
        </w:rPr>
        <w:t>je</w:t>
      </w:r>
      <w:r w:rsidR="00230C37">
        <w:rPr>
          <w:rFonts w:ascii="Arial" w:hAnsi="Arial" w:cs="Arial"/>
          <w:b/>
        </w:rPr>
        <w:t xml:space="preserve"> </w:t>
      </w:r>
      <w:r w:rsidR="0008787B">
        <w:rPr>
          <w:rFonts w:ascii="Arial" w:hAnsi="Arial" w:cs="Arial"/>
          <w:b/>
        </w:rPr>
        <w:t>srpen</w:t>
      </w:r>
      <w:r w:rsidR="00AA14E8">
        <w:rPr>
          <w:rFonts w:ascii="Arial" w:hAnsi="Arial" w:cs="Arial"/>
          <w:b/>
        </w:rPr>
        <w:t xml:space="preserve"> 2019</w:t>
      </w:r>
      <w:r w:rsidRPr="009345DB">
        <w:rPr>
          <w:rFonts w:ascii="Arial" w:hAnsi="Arial" w:cs="Arial"/>
          <w:b/>
          <w:i/>
        </w:rPr>
        <w:t>.</w:t>
      </w:r>
    </w:p>
    <w:p w:rsidR="000A3640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08787B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0A3640">
        <w:rPr>
          <w:rFonts w:ascii="Arial" w:hAnsi="Arial" w:cs="Arial"/>
          <w:b/>
        </w:rPr>
        <w:t xml:space="preserve">. </w:t>
      </w:r>
    </w:p>
    <w:p w:rsidR="009345DB" w:rsidRDefault="000A3640" w:rsidP="009345DB">
      <w:pPr>
        <w:spacing w:after="120" w:line="360" w:lineRule="auto"/>
        <w:jc w:val="both"/>
        <w:rPr>
          <w:rFonts w:ascii="Arial" w:hAnsi="Arial" w:cs="Arial"/>
        </w:rPr>
      </w:pPr>
      <w:r w:rsidRPr="000A3640">
        <w:rPr>
          <w:rFonts w:ascii="Arial" w:hAnsi="Arial" w:cs="Arial"/>
        </w:rPr>
        <w:t>Na služebním místě jsou vykonávány zejména následující činnosti:</w:t>
      </w:r>
      <w:r>
        <w:rPr>
          <w:rFonts w:ascii="Arial" w:hAnsi="Arial" w:cs="Arial"/>
          <w:b/>
        </w:rPr>
        <w:t xml:space="preserve"> </w:t>
      </w:r>
      <w:r w:rsidR="009102F5" w:rsidRPr="009102F5">
        <w:rPr>
          <w:rFonts w:ascii="Arial" w:hAnsi="Arial" w:cs="Arial"/>
        </w:rPr>
        <w:t>metodick</w:t>
      </w:r>
      <w:r>
        <w:rPr>
          <w:rFonts w:ascii="Arial" w:hAnsi="Arial" w:cs="Arial"/>
        </w:rPr>
        <w:t>á</w:t>
      </w:r>
      <w:r w:rsidR="009102F5" w:rsidRPr="009102F5">
        <w:rPr>
          <w:rFonts w:ascii="Arial" w:hAnsi="Arial" w:cs="Arial"/>
        </w:rPr>
        <w:t xml:space="preserve"> a právní podpor</w:t>
      </w:r>
      <w:r>
        <w:rPr>
          <w:rFonts w:ascii="Arial" w:hAnsi="Arial" w:cs="Arial"/>
        </w:rPr>
        <w:t>a</w:t>
      </w:r>
      <w:r w:rsidR="009102F5" w:rsidRPr="009102F5">
        <w:rPr>
          <w:rFonts w:ascii="Arial" w:hAnsi="Arial" w:cs="Arial"/>
        </w:rPr>
        <w:t xml:space="preserve"> oddělení personální práce</w:t>
      </w:r>
      <w:r w:rsidR="009102F5">
        <w:rPr>
          <w:rFonts w:ascii="Arial" w:hAnsi="Arial" w:cs="Arial"/>
        </w:rPr>
        <w:t>;</w:t>
      </w:r>
      <w:r w:rsidR="009102F5" w:rsidRPr="009102F5">
        <w:rPr>
          <w:rFonts w:ascii="Arial" w:hAnsi="Arial" w:cs="Arial"/>
        </w:rPr>
        <w:t xml:space="preserve"> odborná stanoviska</w:t>
      </w:r>
      <w:r>
        <w:rPr>
          <w:rFonts w:ascii="Arial" w:hAnsi="Arial" w:cs="Arial"/>
        </w:rPr>
        <w:t xml:space="preserve"> </w:t>
      </w:r>
      <w:r w:rsidR="009102F5">
        <w:rPr>
          <w:rFonts w:ascii="Arial" w:hAnsi="Arial" w:cs="Arial"/>
        </w:rPr>
        <w:t xml:space="preserve">a právní výklady </w:t>
      </w:r>
      <w:r w:rsidR="009102F5" w:rsidRPr="009102F5">
        <w:rPr>
          <w:rFonts w:ascii="Arial" w:hAnsi="Arial" w:cs="Arial"/>
        </w:rPr>
        <w:t xml:space="preserve">vztahující se jak </w:t>
      </w:r>
      <w:r>
        <w:rPr>
          <w:rFonts w:ascii="Arial" w:hAnsi="Arial" w:cs="Arial"/>
        </w:rPr>
        <w:br/>
      </w:r>
      <w:r w:rsidR="009102F5" w:rsidRPr="009102F5">
        <w:rPr>
          <w:rFonts w:ascii="Arial" w:hAnsi="Arial" w:cs="Arial"/>
        </w:rPr>
        <w:t>ke služebnímu a pracovnímu poměru zaměstnanců M</w:t>
      </w:r>
      <w:r w:rsidR="009102F5">
        <w:rPr>
          <w:rFonts w:ascii="Arial" w:hAnsi="Arial" w:cs="Arial"/>
        </w:rPr>
        <w:t>inisterstva vnitra</w:t>
      </w:r>
      <w:r w:rsidR="009102F5" w:rsidRPr="009102F5">
        <w:rPr>
          <w:rFonts w:ascii="Arial" w:hAnsi="Arial" w:cs="Arial"/>
        </w:rPr>
        <w:t>, tak i služebnímu poměru příslušníků bezpečnostních sborů</w:t>
      </w:r>
      <w:r w:rsidR="009102F5">
        <w:rPr>
          <w:rFonts w:ascii="Arial" w:hAnsi="Arial" w:cs="Arial"/>
        </w:rPr>
        <w:t>; v</w:t>
      </w:r>
      <w:r w:rsidR="009102F5" w:rsidRPr="009102F5">
        <w:rPr>
          <w:rFonts w:ascii="Arial" w:hAnsi="Arial" w:cs="Arial"/>
        </w:rPr>
        <w:t xml:space="preserve">ypracovávání zásadních právních výkladů </w:t>
      </w:r>
      <w:r>
        <w:rPr>
          <w:rFonts w:ascii="Arial" w:hAnsi="Arial" w:cs="Arial"/>
        </w:rPr>
        <w:br/>
      </w:r>
      <w:r w:rsidR="009102F5" w:rsidRPr="009102F5">
        <w:rPr>
          <w:rFonts w:ascii="Arial" w:hAnsi="Arial" w:cs="Arial"/>
        </w:rPr>
        <w:t>a stanovisek nebo stanovování obecných postupů aplikace právních předpisů nebo předpisů Evropské unie</w:t>
      </w:r>
      <w:r w:rsidR="009102F5">
        <w:rPr>
          <w:rFonts w:ascii="Arial" w:hAnsi="Arial" w:cs="Arial"/>
        </w:rPr>
        <w:t xml:space="preserve"> </w:t>
      </w:r>
      <w:r w:rsidR="009102F5" w:rsidRPr="009102F5">
        <w:rPr>
          <w:rFonts w:ascii="Arial" w:hAnsi="Arial" w:cs="Arial"/>
        </w:rPr>
        <w:t>ve specializovaných oborech ve vymezené působnosti státní správy včetně případného řešení věcně a právně složitých případů</w:t>
      </w:r>
      <w:r w:rsidR="009102F5">
        <w:rPr>
          <w:rFonts w:ascii="Arial" w:hAnsi="Arial" w:cs="Arial"/>
        </w:rPr>
        <w:t xml:space="preserve"> </w:t>
      </w:r>
      <w:r w:rsidR="009102F5" w:rsidRPr="009102F5">
        <w:rPr>
          <w:rFonts w:ascii="Arial" w:hAnsi="Arial" w:cs="Arial"/>
        </w:rPr>
        <w:t>a zastupování veřejných zájmů v</w:t>
      </w:r>
      <w:r w:rsidR="009102F5">
        <w:rPr>
          <w:rFonts w:ascii="Arial" w:hAnsi="Arial" w:cs="Arial"/>
        </w:rPr>
        <w:t> </w:t>
      </w:r>
      <w:r w:rsidR="009102F5" w:rsidRPr="009102F5">
        <w:rPr>
          <w:rFonts w:ascii="Arial" w:hAnsi="Arial" w:cs="Arial"/>
        </w:rPr>
        <w:t>soudních</w:t>
      </w:r>
      <w:r w:rsidR="009102F5">
        <w:rPr>
          <w:rFonts w:ascii="Arial" w:hAnsi="Arial" w:cs="Arial"/>
        </w:rPr>
        <w:t xml:space="preserve"> a obdobných sporech. </w:t>
      </w:r>
      <w:r w:rsidR="009345DB">
        <w:rPr>
          <w:rFonts w:ascii="Arial" w:hAnsi="Arial" w:cs="Arial"/>
        </w:rPr>
        <w:t>Pokročilá znalost MS OFFICE a ASPI je výhodou. 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08787B">
        <w:rPr>
          <w:rFonts w:ascii="Arial" w:hAnsi="Arial" w:cs="Arial"/>
          <w:b/>
          <w:color w:val="000000" w:themeColor="text1"/>
        </w:rPr>
        <w:t>20. května 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9345DB" w:rsidRPr="009345DB">
        <w:rPr>
          <w:rFonts w:ascii="Arial" w:hAnsi="Arial" w:cs="Arial"/>
          <w:b/>
          <w:color w:val="000000" w:themeColor="text1"/>
        </w:rPr>
        <w:t>personální práce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9345DB">
        <w:rPr>
          <w:rFonts w:ascii="Arial" w:hAnsi="Arial" w:cs="Arial"/>
          <w:b/>
          <w:color w:val="000000" w:themeColor="text1"/>
        </w:rPr>
        <w:t>personální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9102F5" w:rsidRPr="009102F5">
        <w:rPr>
          <w:rFonts w:ascii="Arial" w:hAnsi="Arial" w:cs="Arial"/>
          <w:b/>
          <w:color w:val="000000" w:themeColor="text1"/>
        </w:rPr>
        <w:t>30356578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08787B">
        <w:rPr>
          <w:rFonts w:ascii="Arial" w:hAnsi="Arial" w:cs="Arial"/>
          <w:b/>
          <w:color w:val="000000" w:themeColor="text1"/>
        </w:rPr>
        <w:t>60647</w:t>
      </w:r>
      <w:r w:rsidR="00953A0F">
        <w:rPr>
          <w:rFonts w:ascii="Arial" w:hAnsi="Arial" w:cs="Arial"/>
          <w:b/>
          <w:color w:val="000000" w:themeColor="text1"/>
        </w:rPr>
        <w:t>-</w:t>
      </w:r>
      <w:r w:rsidR="0008787B">
        <w:rPr>
          <w:rFonts w:ascii="Arial" w:hAnsi="Arial" w:cs="Arial"/>
          <w:b/>
          <w:color w:val="000000" w:themeColor="text1"/>
        </w:rPr>
        <w:t>3</w:t>
      </w:r>
      <w:r w:rsidR="00565A8C">
        <w:rPr>
          <w:rFonts w:ascii="Arial" w:hAnsi="Arial" w:cs="Arial"/>
          <w:b/>
          <w:color w:val="000000" w:themeColor="text1"/>
        </w:rPr>
        <w:t>/SP-201</w:t>
      </w:r>
      <w:r w:rsidR="0008787B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230C37" w:rsidRDefault="00230C37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102F5" w:rsidRDefault="009102F5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102F5" w:rsidRDefault="009102F5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102F5" w:rsidRDefault="009102F5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102F5" w:rsidRDefault="009102F5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C0A49" w:rsidRPr="007C0A49" w:rsidRDefault="007C0A49" w:rsidP="007C0A49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C0A49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7C0A49" w:rsidRPr="007C0A49" w:rsidRDefault="007C0A49" w:rsidP="007C0A4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C0A49">
        <w:rPr>
          <w:rFonts w:ascii="Arial" w:hAnsi="Arial" w:cs="Arial"/>
          <w:color w:val="000000" w:themeColor="text1"/>
        </w:rPr>
        <w:t xml:space="preserve">Odbor personální </w:t>
      </w:r>
    </w:p>
    <w:p w:rsidR="007C0A49" w:rsidRPr="007C0A49" w:rsidRDefault="007C0A49" w:rsidP="007C0A4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C0A49">
        <w:rPr>
          <w:rFonts w:ascii="Arial" w:hAnsi="Arial" w:cs="Arial"/>
          <w:color w:val="000000" w:themeColor="text1"/>
        </w:rPr>
        <w:t>Mgr. Radim Brňák</w:t>
      </w:r>
    </w:p>
    <w:p w:rsidR="007C0A49" w:rsidRPr="007C0A49" w:rsidRDefault="007C0A49" w:rsidP="007C0A4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C0A49">
        <w:rPr>
          <w:rFonts w:ascii="Arial" w:hAnsi="Arial" w:cs="Arial"/>
          <w:color w:val="000000" w:themeColor="text1"/>
        </w:rPr>
        <w:t>tel.: +420 974 833 361</w:t>
      </w:r>
    </w:p>
    <w:p w:rsidR="007C0A49" w:rsidRDefault="007C0A49" w:rsidP="007C0A4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C0A49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F32B7">
          <w:rPr>
            <w:rStyle w:val="Hypertextovodkaz"/>
            <w:rFonts w:ascii="Arial" w:hAnsi="Arial" w:cs="Arial"/>
          </w:rPr>
          <w:t>radim.brnak@mvcr.cz</w:t>
        </w:r>
      </w:hyperlink>
    </w:p>
    <w:p w:rsidR="007C0A49" w:rsidRDefault="007C0A49" w:rsidP="007C0A4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C0A49">
        <w:rPr>
          <w:rFonts w:ascii="Arial" w:hAnsi="Arial" w:cs="Arial"/>
          <w:color w:val="000000" w:themeColor="text1"/>
        </w:rPr>
        <w:t xml:space="preserve"> </w:t>
      </w:r>
    </w:p>
    <w:p w:rsidR="007C0A49" w:rsidRPr="007C0A49" w:rsidRDefault="007C0A49" w:rsidP="007C0A49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C0A49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FA411C" w:rsidRDefault="00FA411C" w:rsidP="007C0A4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7C0A49" w:rsidRPr="007C0A49" w:rsidRDefault="007C0A49" w:rsidP="007C0A4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C0A49">
        <w:rPr>
          <w:rFonts w:ascii="Arial" w:hAnsi="Arial" w:cs="Arial"/>
          <w:color w:val="000000" w:themeColor="text1"/>
        </w:rPr>
        <w:t>Alexandra Drábová</w:t>
      </w:r>
    </w:p>
    <w:p w:rsidR="007C0A49" w:rsidRPr="007C0A49" w:rsidRDefault="007C0A49" w:rsidP="007C0A4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C0A49">
        <w:rPr>
          <w:rFonts w:ascii="Arial" w:hAnsi="Arial" w:cs="Arial"/>
          <w:color w:val="000000" w:themeColor="text1"/>
        </w:rPr>
        <w:t xml:space="preserve">tel.: +420 974 832 238  </w:t>
      </w:r>
    </w:p>
    <w:p w:rsidR="009102F5" w:rsidRDefault="007C0A49" w:rsidP="007C0A4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C0A49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EF32B7">
          <w:rPr>
            <w:rStyle w:val="Hypertextovodkaz"/>
            <w:rFonts w:ascii="Arial" w:hAnsi="Arial" w:cs="Arial"/>
          </w:rPr>
          <w:t>alexandra.drabova@mvcr.cz</w:t>
        </w:r>
      </w:hyperlink>
    </w:p>
    <w:p w:rsidR="007C0A49" w:rsidRPr="007C0A49" w:rsidRDefault="007C0A49" w:rsidP="007C0A4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08787B" w:rsidRDefault="0008787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8787B">
        <w:rPr>
          <w:rFonts w:ascii="Arial" w:hAnsi="Arial" w:cs="Arial"/>
          <w:color w:val="000000" w:themeColor="text1"/>
          <w:szCs w:val="24"/>
        </w:rPr>
        <w:t>Služební úřad Ministerstvo vnitra podporuje rovnost žen a mužů a proto vítá zájem žadatelek i žadatelů.</w:t>
      </w:r>
    </w:p>
    <w:p w:rsidR="0008787B" w:rsidRDefault="0008787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bookmarkStart w:id="0" w:name="_GoBack"/>
      <w:bookmarkEnd w:id="0"/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06B3" w:rsidRDefault="00EE06B3" w:rsidP="00276ED4">
      <w:pPr>
        <w:spacing w:after="0" w:line="240" w:lineRule="auto"/>
      </w:pPr>
      <w:r>
        <w:separator/>
      </w:r>
    </w:p>
  </w:endnote>
  <w:endnote w:type="continuationSeparator" w:id="0">
    <w:p w:rsidR="00EE06B3" w:rsidRDefault="00EE06B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8787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06B3" w:rsidRDefault="00EE06B3" w:rsidP="00276ED4">
      <w:pPr>
        <w:spacing w:after="0" w:line="240" w:lineRule="auto"/>
      </w:pPr>
      <w:r>
        <w:separator/>
      </w:r>
    </w:p>
  </w:footnote>
  <w:footnote w:type="continuationSeparator" w:id="0">
    <w:p w:rsidR="00EE06B3" w:rsidRDefault="00EE06B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84E8E"/>
    <w:rsid w:val="00084FFE"/>
    <w:rsid w:val="00085A0B"/>
    <w:rsid w:val="0008787B"/>
    <w:rsid w:val="000A227C"/>
    <w:rsid w:val="000A3640"/>
    <w:rsid w:val="000D30E6"/>
    <w:rsid w:val="000E665F"/>
    <w:rsid w:val="000F254D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C4C99"/>
    <w:rsid w:val="001D537E"/>
    <w:rsid w:val="001E49AA"/>
    <w:rsid w:val="001E5E7C"/>
    <w:rsid w:val="00202DDB"/>
    <w:rsid w:val="00203F7F"/>
    <w:rsid w:val="00210F0F"/>
    <w:rsid w:val="0022346E"/>
    <w:rsid w:val="00230C37"/>
    <w:rsid w:val="00240188"/>
    <w:rsid w:val="00242E6B"/>
    <w:rsid w:val="00251516"/>
    <w:rsid w:val="00272336"/>
    <w:rsid w:val="0027343F"/>
    <w:rsid w:val="00276ED4"/>
    <w:rsid w:val="002770B2"/>
    <w:rsid w:val="002815B7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97F02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80DFC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67F27"/>
    <w:rsid w:val="00776D02"/>
    <w:rsid w:val="0078045D"/>
    <w:rsid w:val="00790714"/>
    <w:rsid w:val="007A1C61"/>
    <w:rsid w:val="007A294E"/>
    <w:rsid w:val="007B2E35"/>
    <w:rsid w:val="007B30F5"/>
    <w:rsid w:val="007C0A49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102F5"/>
    <w:rsid w:val="0092136A"/>
    <w:rsid w:val="009333AF"/>
    <w:rsid w:val="009345DB"/>
    <w:rsid w:val="00945AE2"/>
    <w:rsid w:val="00953A0F"/>
    <w:rsid w:val="00955869"/>
    <w:rsid w:val="00956815"/>
    <w:rsid w:val="009576A5"/>
    <w:rsid w:val="00963BA0"/>
    <w:rsid w:val="00982E4E"/>
    <w:rsid w:val="00986718"/>
    <w:rsid w:val="009872C4"/>
    <w:rsid w:val="00990C39"/>
    <w:rsid w:val="009A732F"/>
    <w:rsid w:val="009B6C7E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A14E8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0534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4D15"/>
    <w:rsid w:val="00CB6F58"/>
    <w:rsid w:val="00CC35D5"/>
    <w:rsid w:val="00CD195A"/>
    <w:rsid w:val="00D11AFF"/>
    <w:rsid w:val="00D21582"/>
    <w:rsid w:val="00D44A1A"/>
    <w:rsid w:val="00D44EC6"/>
    <w:rsid w:val="00D47E63"/>
    <w:rsid w:val="00D6071B"/>
    <w:rsid w:val="00D6685E"/>
    <w:rsid w:val="00D773F0"/>
    <w:rsid w:val="00D85BE6"/>
    <w:rsid w:val="00DB27BC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740F9"/>
    <w:rsid w:val="00EB07CA"/>
    <w:rsid w:val="00ED6BF3"/>
    <w:rsid w:val="00EE06B3"/>
    <w:rsid w:val="00EE1577"/>
    <w:rsid w:val="00EE40B4"/>
    <w:rsid w:val="00F040F0"/>
    <w:rsid w:val="00F26BFB"/>
    <w:rsid w:val="00F33781"/>
    <w:rsid w:val="00F4348F"/>
    <w:rsid w:val="00F43722"/>
    <w:rsid w:val="00F515FA"/>
    <w:rsid w:val="00F625E5"/>
    <w:rsid w:val="00F65829"/>
    <w:rsid w:val="00F91E58"/>
    <w:rsid w:val="00F94686"/>
    <w:rsid w:val="00F94ECD"/>
    <w:rsid w:val="00F977AA"/>
    <w:rsid w:val="00FA1431"/>
    <w:rsid w:val="00FA411C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adim.brna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A1F76B-8DBC-451D-8A4C-A88AF9233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4</Pages>
  <Words>958</Words>
  <Characters>5654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57</cp:revision>
  <cp:lastPrinted>2018-11-27T14:54:00Z</cp:lastPrinted>
  <dcterms:created xsi:type="dcterms:W3CDTF">2017-07-12T04:53:00Z</dcterms:created>
  <dcterms:modified xsi:type="dcterms:W3CDTF">2019-04-25T10:25:00Z</dcterms:modified>
</cp:coreProperties>
</file>