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9485A">
        <w:rPr>
          <w:rFonts w:ascii="Arial" w:hAnsi="Arial" w:cs="Arial"/>
          <w:b/>
          <w:sz w:val="24"/>
          <w:szCs w:val="24"/>
        </w:rPr>
        <w:t>státního občanství a matrik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9485A">
        <w:rPr>
          <w:rFonts w:ascii="Arial" w:hAnsi="Arial" w:cs="Arial"/>
          <w:b/>
          <w:sz w:val="24"/>
          <w:szCs w:val="24"/>
        </w:rPr>
        <w:t>všeobecné správy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E60C51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9485A">
        <w:rPr>
          <w:rFonts w:ascii="Arial" w:hAnsi="Arial" w:cs="Arial"/>
        </w:rPr>
        <w:t>56365</w:t>
      </w:r>
      <w:r w:rsidR="00FD525F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E60C51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9485A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9485A">
        <w:rPr>
          <w:rFonts w:ascii="Arial" w:hAnsi="Arial" w:cs="Arial"/>
        </w:rPr>
        <w:t>17. dubna</w:t>
      </w:r>
      <w:r w:rsidR="00E60C51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54C60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A9485A" w:rsidRPr="00A9485A">
        <w:rPr>
          <w:rFonts w:ascii="Arial" w:hAnsi="Arial" w:cs="Arial"/>
          <w:b/>
          <w:color w:val="000000" w:themeColor="text1"/>
        </w:rPr>
        <w:t>státního občanství a matrik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9485A">
        <w:rPr>
          <w:rFonts w:ascii="Arial" w:hAnsi="Arial" w:cs="Arial"/>
          <w:b/>
          <w:color w:val="000000" w:themeColor="text1"/>
        </w:rPr>
        <w:t>17005378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A9485A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FD525F" w:rsidRPr="00EB5034" w:rsidRDefault="00A9485A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9485A">
        <w:rPr>
          <w:rFonts w:ascii="Arial" w:hAnsi="Arial" w:cs="Arial"/>
          <w:b/>
          <w:color w:val="000000" w:themeColor="text1"/>
        </w:rPr>
        <w:t>srpen</w:t>
      </w:r>
      <w:r w:rsidR="00FD525F">
        <w:rPr>
          <w:rFonts w:ascii="Arial" w:hAnsi="Arial" w:cs="Arial"/>
          <w:b/>
          <w:color w:val="000000" w:themeColor="text1"/>
        </w:rPr>
        <w:t xml:space="preserve"> </w:t>
      </w:r>
      <w:r w:rsidR="00C54C60">
        <w:rPr>
          <w:rFonts w:ascii="Arial" w:hAnsi="Arial" w:cs="Arial"/>
          <w:b/>
          <w:color w:val="000000" w:themeColor="text1"/>
        </w:rPr>
        <w:t>2019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A9485A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FD525F" w:rsidRDefault="004B2025" w:rsidP="003071E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AE569D">
        <w:t xml:space="preserve">: </w:t>
      </w:r>
      <w:r w:rsidR="00A9485A" w:rsidRPr="00A9485A">
        <w:rPr>
          <w:rFonts w:ascii="Arial" w:hAnsi="Arial" w:cs="Arial"/>
        </w:rPr>
        <w:t>komplexní výkon státní správy na úseku matrik a</w:t>
      </w:r>
      <w:r w:rsidR="00A9485A">
        <w:rPr>
          <w:rFonts w:ascii="Arial" w:hAnsi="Arial" w:cs="Arial"/>
        </w:rPr>
        <w:t xml:space="preserve"> </w:t>
      </w:r>
      <w:r w:rsidR="00A9485A" w:rsidRPr="00A9485A">
        <w:rPr>
          <w:rFonts w:ascii="Arial" w:hAnsi="Arial" w:cs="Arial"/>
        </w:rPr>
        <w:t>vidimace a legalizace</w:t>
      </w:r>
      <w:r w:rsidR="00A9485A">
        <w:rPr>
          <w:rFonts w:ascii="Arial" w:hAnsi="Arial" w:cs="Arial"/>
        </w:rPr>
        <w:t xml:space="preserve">; </w:t>
      </w:r>
      <w:r w:rsidR="00A9485A" w:rsidRPr="00A9485A">
        <w:rPr>
          <w:rFonts w:ascii="Arial" w:hAnsi="Arial" w:cs="Arial"/>
        </w:rPr>
        <w:t xml:space="preserve">metodická činnost na úseku matrik </w:t>
      </w:r>
      <w:r w:rsidR="00A9485A">
        <w:rPr>
          <w:rFonts w:ascii="Arial" w:hAnsi="Arial" w:cs="Arial"/>
        </w:rPr>
        <w:br/>
      </w:r>
      <w:r w:rsidR="00A9485A" w:rsidRPr="00A9485A">
        <w:rPr>
          <w:rFonts w:ascii="Arial" w:hAnsi="Arial" w:cs="Arial"/>
        </w:rPr>
        <w:t>a vidimace a</w:t>
      </w:r>
      <w:r w:rsidR="00A9485A">
        <w:rPr>
          <w:rFonts w:ascii="Arial" w:hAnsi="Arial" w:cs="Arial"/>
        </w:rPr>
        <w:t xml:space="preserve"> </w:t>
      </w:r>
      <w:r w:rsidR="00A9485A" w:rsidRPr="00A9485A">
        <w:rPr>
          <w:rFonts w:ascii="Arial" w:hAnsi="Arial" w:cs="Arial"/>
        </w:rPr>
        <w:t>legalizace</w:t>
      </w:r>
      <w:r w:rsidR="00A9485A" w:rsidRPr="003071E0">
        <w:rPr>
          <w:rFonts w:ascii="Arial" w:hAnsi="Arial" w:cs="Arial"/>
          <w:color w:val="000000" w:themeColor="text1"/>
        </w:rPr>
        <w:t>; tvorba návrhů právních a metodických</w:t>
      </w:r>
      <w:r w:rsidR="003071E0" w:rsidRPr="003071E0">
        <w:rPr>
          <w:rFonts w:ascii="Arial" w:hAnsi="Arial" w:cs="Arial"/>
          <w:color w:val="000000" w:themeColor="text1"/>
        </w:rPr>
        <w:t xml:space="preserve"> stanovisek na </w:t>
      </w:r>
      <w:r w:rsidR="003071E0" w:rsidRPr="003071E0">
        <w:rPr>
          <w:rFonts w:ascii="Arial" w:hAnsi="Arial" w:cs="Arial"/>
          <w:color w:val="000000" w:themeColor="text1"/>
        </w:rPr>
        <w:t>úseku matrik</w:t>
      </w:r>
      <w:r w:rsidR="003071E0" w:rsidRPr="003071E0">
        <w:rPr>
          <w:rFonts w:ascii="Arial" w:hAnsi="Arial" w:cs="Arial"/>
          <w:color w:val="000000" w:themeColor="text1"/>
        </w:rPr>
        <w:t xml:space="preserve"> </w:t>
      </w:r>
      <w:r w:rsidR="003071E0" w:rsidRPr="003071E0">
        <w:rPr>
          <w:rFonts w:ascii="Arial" w:hAnsi="Arial" w:cs="Arial"/>
          <w:color w:val="000000" w:themeColor="text1"/>
        </w:rPr>
        <w:br/>
      </w:r>
      <w:r w:rsidR="003071E0" w:rsidRPr="003071E0">
        <w:rPr>
          <w:rFonts w:ascii="Arial" w:hAnsi="Arial" w:cs="Arial"/>
          <w:color w:val="000000" w:themeColor="text1"/>
        </w:rPr>
        <w:t>a vidimace a legalizace</w:t>
      </w:r>
      <w:r w:rsidR="00A9485A" w:rsidRPr="003071E0">
        <w:rPr>
          <w:rFonts w:ascii="Arial" w:hAnsi="Arial" w:cs="Arial"/>
          <w:color w:val="000000" w:themeColor="text1"/>
        </w:rPr>
        <w:t>;</w:t>
      </w:r>
      <w:r w:rsidR="00A9485A">
        <w:rPr>
          <w:rFonts w:ascii="Arial" w:hAnsi="Arial" w:cs="Arial"/>
        </w:rPr>
        <w:t xml:space="preserve"> </w:t>
      </w:r>
      <w:r w:rsidR="00A9485A" w:rsidRPr="00A9485A">
        <w:rPr>
          <w:rFonts w:ascii="Arial" w:hAnsi="Arial" w:cs="Arial"/>
        </w:rPr>
        <w:t>kontrolní činnost na úseku matrik a vidimace a</w:t>
      </w:r>
      <w:r w:rsidR="00A9485A">
        <w:rPr>
          <w:rFonts w:ascii="Arial" w:hAnsi="Arial" w:cs="Arial"/>
        </w:rPr>
        <w:t xml:space="preserve"> </w:t>
      </w:r>
      <w:r w:rsidR="00A9485A" w:rsidRPr="00A9485A">
        <w:rPr>
          <w:rFonts w:ascii="Arial" w:hAnsi="Arial" w:cs="Arial"/>
        </w:rPr>
        <w:t>legalizace</w:t>
      </w:r>
      <w:r w:rsidR="00A9485A">
        <w:rPr>
          <w:rFonts w:ascii="Arial" w:hAnsi="Arial" w:cs="Arial"/>
        </w:rPr>
        <w:t>.</w:t>
      </w:r>
      <w:r w:rsidR="00A9485A" w:rsidRPr="00A9485A">
        <w:rPr>
          <w:rFonts w:ascii="Arial" w:hAnsi="Arial" w:cs="Arial"/>
        </w:rPr>
        <w:t xml:space="preserve"> </w:t>
      </w:r>
      <w:r w:rsidR="00A9485A">
        <w:rPr>
          <w:rFonts w:ascii="Arial" w:hAnsi="Arial" w:cs="Arial"/>
        </w:rPr>
        <w:t>Z</w:t>
      </w:r>
      <w:r w:rsidR="008D09F0" w:rsidRPr="00FD525F">
        <w:rPr>
          <w:rFonts w:ascii="Arial" w:hAnsi="Arial" w:cs="Arial"/>
          <w:color w:val="000000" w:themeColor="text1"/>
        </w:rPr>
        <w:t xml:space="preserve">nalost </w:t>
      </w:r>
      <w:r w:rsidR="00D34DC1" w:rsidRPr="00FD525F">
        <w:rPr>
          <w:rFonts w:ascii="Arial" w:hAnsi="Arial" w:cs="Arial"/>
          <w:color w:val="000000" w:themeColor="text1"/>
        </w:rPr>
        <w:t>MS OFFICE</w:t>
      </w:r>
      <w:r w:rsidR="00A9485A">
        <w:rPr>
          <w:rFonts w:ascii="Arial" w:hAnsi="Arial" w:cs="Arial"/>
          <w:color w:val="000000" w:themeColor="text1"/>
        </w:rPr>
        <w:t xml:space="preserve"> a ASPI</w:t>
      </w:r>
      <w:r w:rsidR="00FD525F" w:rsidRPr="00FD525F">
        <w:rPr>
          <w:rFonts w:ascii="Arial" w:hAnsi="Arial" w:cs="Arial"/>
          <w:color w:val="000000" w:themeColor="text1"/>
        </w:rPr>
        <w:t xml:space="preserve"> j</w:t>
      </w:r>
      <w:r w:rsidR="00A9485A">
        <w:rPr>
          <w:rFonts w:ascii="Arial" w:hAnsi="Arial" w:cs="Arial"/>
          <w:color w:val="000000" w:themeColor="text1"/>
        </w:rPr>
        <w:t>e</w:t>
      </w:r>
      <w:r w:rsidR="00CE079D" w:rsidRPr="00FD525F">
        <w:rPr>
          <w:rFonts w:ascii="Arial" w:hAnsi="Arial" w:cs="Arial"/>
          <w:color w:val="000000" w:themeColor="text1"/>
        </w:rPr>
        <w:t xml:space="preserve"> </w:t>
      </w:r>
      <w:r w:rsidR="00D34DC1" w:rsidRPr="00FD525F">
        <w:rPr>
          <w:rFonts w:ascii="Arial" w:hAnsi="Arial" w:cs="Arial"/>
          <w:color w:val="000000" w:themeColor="text1"/>
        </w:rPr>
        <w:t xml:space="preserve">výhodou. </w:t>
      </w:r>
      <w:r w:rsidR="00EE7668" w:rsidRPr="00FD525F">
        <w:rPr>
          <w:rFonts w:ascii="Arial" w:hAnsi="Arial" w:cs="Arial"/>
          <w:color w:val="000000" w:themeColor="text1"/>
        </w:rPr>
        <w:t xml:space="preserve">Služební místo </w:t>
      </w:r>
      <w:r w:rsidR="00A9485A">
        <w:rPr>
          <w:rFonts w:ascii="Arial" w:hAnsi="Arial" w:cs="Arial"/>
          <w:color w:val="000000" w:themeColor="text1"/>
        </w:rPr>
        <w:t xml:space="preserve">není vhodné </w:t>
      </w:r>
      <w:r w:rsidR="00EE7668" w:rsidRPr="00FD525F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9485A">
        <w:rPr>
          <w:rFonts w:ascii="Arial" w:hAnsi="Arial" w:cs="Arial"/>
          <w:b/>
        </w:rPr>
        <w:t>7. května</w:t>
      </w:r>
      <w:r w:rsidR="00E60C51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54C60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9485A" w:rsidRPr="00A9485A">
        <w:rPr>
          <w:rFonts w:ascii="Arial" w:hAnsi="Arial" w:cs="Arial"/>
          <w:b/>
          <w:color w:val="000000" w:themeColor="text1"/>
        </w:rPr>
        <w:t>státního občanství a matrik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3071E0">
        <w:rPr>
          <w:rFonts w:ascii="Arial" w:hAnsi="Arial" w:cs="Arial"/>
          <w:b/>
          <w:color w:val="000000" w:themeColor="text1"/>
        </w:rPr>
        <w:t>odbor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A9485A" w:rsidRPr="00A9485A">
        <w:rPr>
          <w:rFonts w:ascii="Arial" w:hAnsi="Arial" w:cs="Arial"/>
          <w:b/>
          <w:color w:val="000000" w:themeColor="text1"/>
        </w:rPr>
        <w:t>všeobecné správy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9485A">
        <w:rPr>
          <w:rFonts w:ascii="Arial" w:hAnsi="Arial" w:cs="Arial"/>
          <w:b/>
          <w:color w:val="000000" w:themeColor="text1"/>
        </w:rPr>
        <w:t>17005378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9485A">
        <w:rPr>
          <w:rFonts w:ascii="Arial" w:hAnsi="Arial" w:cs="Arial"/>
          <w:b/>
          <w:color w:val="000000" w:themeColor="text1"/>
        </w:rPr>
        <w:t>56365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E60C51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  <w:bookmarkStart w:id="0" w:name="_GoBack"/>
      <w:bookmarkEnd w:id="0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63000">
        <w:rPr>
          <w:rFonts w:ascii="Arial" w:hAnsi="Arial" w:cs="Arial"/>
        </w:rPr>
        <w:t>.</w:t>
      </w:r>
    </w:p>
    <w:p w:rsidR="00263000" w:rsidRDefault="00991577" w:rsidP="00991577">
      <w:pPr>
        <w:pStyle w:val="Odstavecseseznamem"/>
        <w:numPr>
          <w:ilvl w:val="0"/>
          <w:numId w:val="10"/>
        </w:numPr>
        <w:spacing w:after="0" w:line="360" w:lineRule="auto"/>
        <w:ind w:left="567"/>
        <w:jc w:val="both"/>
        <w:rPr>
          <w:rFonts w:ascii="Arial" w:hAnsi="Arial" w:cs="Arial"/>
        </w:rPr>
      </w:pPr>
      <w:r w:rsidRPr="00991577">
        <w:rPr>
          <w:rFonts w:ascii="Arial" w:hAnsi="Arial" w:cs="Arial"/>
          <w:color w:val="000000" w:themeColor="text1"/>
        </w:rPr>
        <w:t>Splňuje jiný požadavek stanovený podle § 25 odst. 5 zákona služebním předpisem služebního orgánu, kterým je společný služební předpis náměstka ministra vnitra pro státní službu a státního tajemníka v Ministerstvu vnitra č. 40/2017, kterým se stanoví požadavky na služební a pracovní místa na Ministerstvu vnitra, ve znění pozdějších předpisů, kterým je podle § 25 odst. 5 písm. a) zákona a výše uvedeného služebního předpisu požadavek odborného zaměření vzdělání získané studiem v magisterském st</w:t>
      </w:r>
      <w:r>
        <w:rPr>
          <w:rFonts w:ascii="Arial" w:hAnsi="Arial" w:cs="Arial"/>
          <w:color w:val="000000" w:themeColor="text1"/>
        </w:rPr>
        <w:t xml:space="preserve">udijním programu v oboru </w:t>
      </w:r>
      <w:r w:rsidR="00A9485A" w:rsidRPr="00A9485A">
        <w:rPr>
          <w:rFonts w:ascii="Arial" w:hAnsi="Arial" w:cs="Arial"/>
          <w:b/>
        </w:rPr>
        <w:t>Právo / Bezpečnostně strategická studia</w:t>
      </w:r>
      <w:r w:rsidR="00A9485A" w:rsidRPr="00A9485A">
        <w:rPr>
          <w:rFonts w:ascii="Arial" w:hAnsi="Arial" w:cs="Arial"/>
          <w:b/>
        </w:rPr>
        <w:t xml:space="preserve"> </w:t>
      </w:r>
      <w:r w:rsidR="00A9485A" w:rsidRPr="00A9485A">
        <w:rPr>
          <w:rFonts w:ascii="Arial" w:hAnsi="Arial" w:cs="Arial"/>
          <w:b/>
        </w:rPr>
        <w:t>absolvovaná na Policejní akademii České republiky</w:t>
      </w:r>
      <w:r w:rsidR="00A9485A" w:rsidRPr="00A9485A">
        <w:rPr>
          <w:rFonts w:ascii="Arial" w:hAnsi="Arial" w:cs="Arial"/>
          <w:b/>
        </w:rPr>
        <w:t xml:space="preserve"> </w:t>
      </w:r>
      <w:r w:rsidR="00A9485A" w:rsidRPr="00A9485A">
        <w:rPr>
          <w:rFonts w:ascii="Arial" w:hAnsi="Arial" w:cs="Arial"/>
          <w:b/>
        </w:rPr>
        <w:t>v Praze / Bezpečnostní management ve veřejné</w:t>
      </w:r>
      <w:r w:rsidR="00A9485A" w:rsidRPr="00A9485A">
        <w:rPr>
          <w:rFonts w:ascii="Arial" w:hAnsi="Arial" w:cs="Arial"/>
          <w:b/>
        </w:rPr>
        <w:t xml:space="preserve"> </w:t>
      </w:r>
      <w:r w:rsidR="00A9485A" w:rsidRPr="00A9485A">
        <w:rPr>
          <w:rFonts w:ascii="Arial" w:hAnsi="Arial" w:cs="Arial"/>
          <w:b/>
        </w:rPr>
        <w:t>správě absolvovaný na Policejní akademii České</w:t>
      </w:r>
      <w:r w:rsidR="00A9485A">
        <w:rPr>
          <w:rFonts w:ascii="Arial" w:hAnsi="Arial" w:cs="Arial"/>
          <w:b/>
        </w:rPr>
        <w:t xml:space="preserve"> </w:t>
      </w:r>
      <w:r w:rsidR="00A9485A" w:rsidRPr="00A9485A">
        <w:rPr>
          <w:rFonts w:ascii="Arial" w:hAnsi="Arial" w:cs="Arial"/>
          <w:b/>
        </w:rPr>
        <w:t>republiky v Praze / Veřejná</w:t>
      </w:r>
      <w:r>
        <w:rPr>
          <w:rFonts w:ascii="Arial" w:hAnsi="Arial" w:cs="Arial"/>
          <w:b/>
        </w:rPr>
        <w:t xml:space="preserve"> </w:t>
      </w:r>
      <w:r w:rsidR="00A9485A" w:rsidRPr="00A9485A">
        <w:rPr>
          <w:rFonts w:ascii="Arial" w:hAnsi="Arial" w:cs="Arial"/>
          <w:b/>
        </w:rPr>
        <w:t>správa</w:t>
      </w:r>
      <w:r w:rsidR="00263000" w:rsidRPr="00A9485A">
        <w:rPr>
          <w:rFonts w:ascii="Arial" w:hAnsi="Arial" w:cs="Arial"/>
        </w:rPr>
        <w:t>.</w:t>
      </w:r>
    </w:p>
    <w:p w:rsidR="00991577" w:rsidRPr="00A9485A" w:rsidRDefault="00991577" w:rsidP="00991577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91577">
        <w:rPr>
          <w:rFonts w:ascii="Arial" w:hAnsi="Arial" w:cs="Arial"/>
        </w:rPr>
        <w:t>Splnění tohoto požadavku se dokládá originálem nebo úředně ověřenou kopií příslušné listiny - vysokoškolský diplom v oboru Právo / Bezpečnostně strategická studia absolvovaná na Policejní akademii České republiky v Praze / Bezpečnostní management ve veřejné správě absolvovaný na Policejní akademii České republiky v Praze / Veřejná správa.</w:t>
      </w:r>
    </w:p>
    <w:p w:rsidR="00F512DD" w:rsidRDefault="00F512DD" w:rsidP="00F512DD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F512DD" w:rsidRPr="00033C70" w:rsidRDefault="00F512DD" w:rsidP="00F512DD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F512DD" w:rsidRPr="00033C70" w:rsidRDefault="00F512DD" w:rsidP="00F512D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512DD" w:rsidRPr="00033C70" w:rsidRDefault="00F512DD" w:rsidP="00F512D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32697" w:rsidRDefault="00E32697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32697" w:rsidRDefault="00E32697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32697" w:rsidRDefault="00E32697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Odbor </w:t>
      </w:r>
      <w:r w:rsidR="00991577">
        <w:rPr>
          <w:rFonts w:ascii="Arial" w:hAnsi="Arial" w:cs="Arial"/>
          <w:color w:val="000000" w:themeColor="text1"/>
        </w:rPr>
        <w:t>všeobecné správy</w:t>
      </w:r>
    </w:p>
    <w:p w:rsidR="00E32697" w:rsidRDefault="00E32697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E32697">
        <w:rPr>
          <w:rFonts w:ascii="Arial" w:hAnsi="Arial" w:cs="Arial"/>
          <w:color w:val="000000" w:themeColor="text1"/>
        </w:rPr>
        <w:t xml:space="preserve">Petr Šťastný    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tel.: +420 974</w:t>
      </w:r>
      <w:r w:rsidR="00E32697">
        <w:rPr>
          <w:rFonts w:ascii="Arial" w:hAnsi="Arial" w:cs="Arial"/>
          <w:color w:val="000000" w:themeColor="text1"/>
        </w:rPr>
        <w:t> 817 410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32697" w:rsidRPr="0010797E">
          <w:rPr>
            <w:rStyle w:val="Hypertextovodkaz"/>
            <w:rFonts w:ascii="Arial" w:hAnsi="Arial" w:cs="Arial"/>
          </w:rPr>
          <w:t>petr.stastny@mvcr.cz</w:t>
        </w:r>
      </w:hyperlink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071E0" w:rsidRPr="003071E0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>Odbor personální</w:t>
      </w:r>
    </w:p>
    <w:p w:rsidR="003071E0" w:rsidRPr="003071E0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>Alexandra Drábová</w:t>
      </w:r>
    </w:p>
    <w:p w:rsidR="003071E0" w:rsidRPr="003071E0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 xml:space="preserve">tel. +420 974 832 238  </w:t>
      </w:r>
    </w:p>
    <w:p w:rsidR="00C42BE5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0797E">
          <w:rPr>
            <w:rStyle w:val="Hypertextovodkaz"/>
            <w:rFonts w:ascii="Arial" w:hAnsi="Arial" w:cs="Arial"/>
          </w:rPr>
          <w:t>alexandra.drabova@mvcr.cz</w:t>
        </w:r>
      </w:hyperlink>
    </w:p>
    <w:p w:rsidR="003071E0" w:rsidRPr="00AA43F7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354D79" w:rsidRDefault="00354D79" w:rsidP="00354D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4D79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354D79" w:rsidRDefault="00354D79" w:rsidP="00354D79">
      <w:pPr>
        <w:spacing w:after="0" w:line="360" w:lineRule="auto"/>
        <w:contextualSpacing/>
        <w:jc w:val="both"/>
        <w:rPr>
          <w:color w:val="000000" w:themeColor="text1"/>
        </w:rPr>
      </w:pPr>
    </w:p>
    <w:p w:rsidR="00354D79" w:rsidRPr="00033C70" w:rsidRDefault="00354D79" w:rsidP="00354D79">
      <w:pPr>
        <w:spacing w:after="0" w:line="360" w:lineRule="auto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DE1" w:rsidRDefault="00834DE1" w:rsidP="00276ED4">
      <w:pPr>
        <w:spacing w:after="0" w:line="240" w:lineRule="auto"/>
      </w:pPr>
      <w:r>
        <w:separator/>
      </w:r>
    </w:p>
  </w:endnote>
  <w:endnote w:type="continuationSeparator" w:id="0">
    <w:p w:rsidR="00834DE1" w:rsidRDefault="00834D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920C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DE1" w:rsidRDefault="00834DE1" w:rsidP="00276ED4">
      <w:pPr>
        <w:spacing w:after="0" w:line="240" w:lineRule="auto"/>
      </w:pPr>
      <w:r>
        <w:separator/>
      </w:r>
    </w:p>
  </w:footnote>
  <w:footnote w:type="continuationSeparator" w:id="0">
    <w:p w:rsidR="00834DE1" w:rsidRDefault="00834D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F512DD" w:rsidRPr="00893C49" w:rsidRDefault="00F512DD" w:rsidP="00F512D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E45E68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A13242"/>
    <w:multiLevelType w:val="hybridMultilevel"/>
    <w:tmpl w:val="76DC477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4373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63000"/>
    <w:rsid w:val="00272336"/>
    <w:rsid w:val="0027343F"/>
    <w:rsid w:val="00276ED4"/>
    <w:rsid w:val="00282115"/>
    <w:rsid w:val="002931A1"/>
    <w:rsid w:val="00294A1F"/>
    <w:rsid w:val="002B1EA2"/>
    <w:rsid w:val="002B410A"/>
    <w:rsid w:val="002E2A92"/>
    <w:rsid w:val="002F75D4"/>
    <w:rsid w:val="003059FD"/>
    <w:rsid w:val="003071E0"/>
    <w:rsid w:val="00312A72"/>
    <w:rsid w:val="00336923"/>
    <w:rsid w:val="00354D79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4BEE"/>
    <w:rsid w:val="003E630C"/>
    <w:rsid w:val="00400D7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304C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525A"/>
    <w:rsid w:val="008278D5"/>
    <w:rsid w:val="00834DE1"/>
    <w:rsid w:val="00853241"/>
    <w:rsid w:val="0085428E"/>
    <w:rsid w:val="00860641"/>
    <w:rsid w:val="00874601"/>
    <w:rsid w:val="0087512E"/>
    <w:rsid w:val="008754CF"/>
    <w:rsid w:val="008757FA"/>
    <w:rsid w:val="008920C6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91577"/>
    <w:rsid w:val="009A446B"/>
    <w:rsid w:val="009A732F"/>
    <w:rsid w:val="009C37FA"/>
    <w:rsid w:val="009C6940"/>
    <w:rsid w:val="009D16A9"/>
    <w:rsid w:val="009D448E"/>
    <w:rsid w:val="009D4C86"/>
    <w:rsid w:val="009D7016"/>
    <w:rsid w:val="009E4EC8"/>
    <w:rsid w:val="00A0031E"/>
    <w:rsid w:val="00A0294A"/>
    <w:rsid w:val="00A10E8C"/>
    <w:rsid w:val="00A11C79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9485A"/>
    <w:rsid w:val="00AA43F7"/>
    <w:rsid w:val="00AC085E"/>
    <w:rsid w:val="00AC1D26"/>
    <w:rsid w:val="00AC276D"/>
    <w:rsid w:val="00AC2FB9"/>
    <w:rsid w:val="00AD4A01"/>
    <w:rsid w:val="00AE569D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14B9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2BE5"/>
    <w:rsid w:val="00C4375B"/>
    <w:rsid w:val="00C54C60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2697"/>
    <w:rsid w:val="00E35A68"/>
    <w:rsid w:val="00E60C51"/>
    <w:rsid w:val="00E71FA8"/>
    <w:rsid w:val="00EB07CA"/>
    <w:rsid w:val="00EB3537"/>
    <w:rsid w:val="00EB5034"/>
    <w:rsid w:val="00EE1577"/>
    <w:rsid w:val="00EE40B4"/>
    <w:rsid w:val="00EE7668"/>
    <w:rsid w:val="00F040F0"/>
    <w:rsid w:val="00F26BFB"/>
    <w:rsid w:val="00F30A65"/>
    <w:rsid w:val="00F33781"/>
    <w:rsid w:val="00F43722"/>
    <w:rsid w:val="00F512DD"/>
    <w:rsid w:val="00F515FA"/>
    <w:rsid w:val="00F65829"/>
    <w:rsid w:val="00F94686"/>
    <w:rsid w:val="00F94ECD"/>
    <w:rsid w:val="00FA1431"/>
    <w:rsid w:val="00FB1375"/>
    <w:rsid w:val="00FB415C"/>
    <w:rsid w:val="00FC4AE2"/>
    <w:rsid w:val="00FD525F"/>
    <w:rsid w:val="00FD762C"/>
    <w:rsid w:val="00FE1398"/>
    <w:rsid w:val="00FF0F04"/>
    <w:rsid w:val="00FF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tastny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51F25-4D02-4159-8C6B-3E98FA61D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4</Pages>
  <Words>958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87</cp:revision>
  <cp:lastPrinted>2019-01-23T12:03:00Z</cp:lastPrinted>
  <dcterms:created xsi:type="dcterms:W3CDTF">2017-07-10T12:08:00Z</dcterms:created>
  <dcterms:modified xsi:type="dcterms:W3CDTF">2019-04-15T09:54:00Z</dcterms:modified>
</cp:coreProperties>
</file>