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F149A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spisové služby ministerstva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FF149A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647E61">
        <w:rPr>
          <w:rFonts w:ascii="Arial" w:hAnsi="Arial" w:cs="Arial"/>
          <w:color w:val="000000" w:themeColor="text1"/>
        </w:rPr>
        <w:t>MV-</w:t>
      </w:r>
      <w:r w:rsidR="00FF149A">
        <w:rPr>
          <w:rFonts w:ascii="Arial" w:hAnsi="Arial" w:cs="Arial"/>
          <w:color w:val="000000" w:themeColor="text1"/>
        </w:rPr>
        <w:t>52145-2</w:t>
      </w:r>
      <w:r w:rsidR="00443A6B" w:rsidRPr="00647E61">
        <w:rPr>
          <w:rFonts w:ascii="Arial" w:hAnsi="Arial" w:cs="Arial"/>
          <w:color w:val="000000" w:themeColor="text1"/>
        </w:rPr>
        <w:t>/SP</w:t>
      </w:r>
      <w:r w:rsidR="00443A6B" w:rsidRPr="00D1721E">
        <w:rPr>
          <w:rFonts w:ascii="Arial" w:hAnsi="Arial" w:cs="Arial"/>
          <w:color w:val="000000" w:themeColor="text1"/>
        </w:rPr>
        <w:t>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0E2985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F149A">
        <w:rPr>
          <w:rFonts w:ascii="Arial" w:hAnsi="Arial" w:cs="Arial"/>
          <w:color w:val="000000" w:themeColor="text1"/>
        </w:rPr>
        <w:t>9</w:t>
      </w:r>
      <w:r w:rsidR="00CB7412">
        <w:rPr>
          <w:rFonts w:ascii="Arial" w:hAnsi="Arial" w:cs="Arial"/>
          <w:color w:val="000000" w:themeColor="text1"/>
        </w:rPr>
        <w:t>. dubna</w:t>
      </w:r>
      <w:r w:rsidR="000E2985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F149A" w:rsidRPr="00FF149A">
        <w:rPr>
          <w:rFonts w:ascii="Arial" w:hAnsi="Arial" w:cs="Arial"/>
          <w:b/>
          <w:color w:val="000000" w:themeColor="text1"/>
        </w:rPr>
        <w:t>řízení, metodiky a kontroly spisové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F149A">
        <w:rPr>
          <w:rFonts w:ascii="Arial" w:hAnsi="Arial" w:cs="Arial"/>
          <w:b/>
          <w:color w:val="000000" w:themeColor="text1"/>
        </w:rPr>
        <w:t>30353067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1C02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04E01" w:rsidRPr="00CA5663" w:rsidRDefault="00FF149A" w:rsidP="00004E01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E2985" w:rsidRDefault="00A0294A" w:rsidP="000E2985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FF149A" w:rsidRPr="00FF149A">
        <w:rPr>
          <w:rFonts w:ascii="Arial" w:hAnsi="Arial" w:cs="Arial"/>
          <w:b/>
          <w:color w:val="000000" w:themeColor="text1"/>
        </w:rPr>
        <w:t>ne</w:t>
      </w:r>
      <w:r w:rsidR="00004E01" w:rsidRPr="00FF149A">
        <w:rPr>
          <w:rFonts w:ascii="Arial" w:hAnsi="Arial" w:cs="Arial"/>
          <w:b/>
          <w:color w:val="000000" w:themeColor="text1"/>
        </w:rPr>
        <w:t>u</w:t>
      </w:r>
      <w:r w:rsidRPr="00FF149A">
        <w:rPr>
          <w:rFonts w:ascii="Arial" w:hAnsi="Arial" w:cs="Arial"/>
          <w:b/>
          <w:color w:val="000000" w:themeColor="text1"/>
        </w:rPr>
        <w:t>rč</w:t>
      </w:r>
      <w:r w:rsidRPr="00033C70">
        <w:rPr>
          <w:rFonts w:ascii="Arial" w:hAnsi="Arial" w:cs="Arial"/>
          <w:b/>
          <w:color w:val="000000" w:themeColor="text1"/>
        </w:rPr>
        <w:t>itou</w:t>
      </w:r>
      <w:r w:rsidR="00FF149A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04E01">
        <w:rPr>
          <w:rFonts w:ascii="Arial" w:hAnsi="Arial" w:cs="Arial"/>
          <w:b/>
          <w:color w:val="000000" w:themeColor="text1"/>
        </w:rPr>
        <w:t>červen</w:t>
      </w:r>
      <w:r w:rsidR="000A1C02">
        <w:rPr>
          <w:rFonts w:ascii="Arial" w:hAnsi="Arial" w:cs="Arial"/>
          <w:b/>
          <w:color w:val="000000" w:themeColor="text1"/>
        </w:rPr>
        <w:t>ec</w:t>
      </w:r>
      <w:r w:rsidR="000E2985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A1C02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004E0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F149A">
        <w:rPr>
          <w:rFonts w:ascii="Arial" w:hAnsi="Arial" w:cs="Arial"/>
          <w:color w:val="000000" w:themeColor="text1"/>
        </w:rPr>
        <w:t>k</w:t>
      </w:r>
      <w:r w:rsidR="00FF149A" w:rsidRPr="00FF149A">
        <w:rPr>
          <w:rFonts w:ascii="Arial" w:hAnsi="Arial" w:cs="Arial"/>
          <w:color w:val="000000" w:themeColor="text1"/>
        </w:rPr>
        <w:t>omplexní metodická, lektorská, kontrolní a koordinační</w:t>
      </w:r>
      <w:r w:rsidR="00FF149A">
        <w:rPr>
          <w:rFonts w:ascii="Arial" w:hAnsi="Arial" w:cs="Arial"/>
          <w:color w:val="000000" w:themeColor="text1"/>
        </w:rPr>
        <w:t xml:space="preserve"> </w:t>
      </w:r>
      <w:r w:rsidR="00FF149A" w:rsidRPr="00FF149A">
        <w:rPr>
          <w:rFonts w:ascii="Arial" w:hAnsi="Arial" w:cs="Arial"/>
          <w:color w:val="000000" w:themeColor="text1"/>
        </w:rPr>
        <w:t>činnost v oblasti spisové služby úřadu, práce s</w:t>
      </w:r>
      <w:r w:rsidR="00FF149A">
        <w:rPr>
          <w:rFonts w:ascii="Arial" w:hAnsi="Arial" w:cs="Arial"/>
          <w:color w:val="000000" w:themeColor="text1"/>
        </w:rPr>
        <w:t> </w:t>
      </w:r>
      <w:r w:rsidR="00FF149A" w:rsidRPr="00FF149A">
        <w:rPr>
          <w:rFonts w:ascii="Arial" w:hAnsi="Arial" w:cs="Arial"/>
          <w:color w:val="000000" w:themeColor="text1"/>
        </w:rPr>
        <w:t>elektronickým</w:t>
      </w:r>
      <w:r w:rsidR="00FF149A">
        <w:rPr>
          <w:rFonts w:ascii="Arial" w:hAnsi="Arial" w:cs="Arial"/>
          <w:color w:val="000000" w:themeColor="text1"/>
        </w:rPr>
        <w:t xml:space="preserve"> </w:t>
      </w:r>
      <w:r w:rsidR="00FF149A" w:rsidRPr="00FF149A">
        <w:rPr>
          <w:rFonts w:ascii="Arial" w:hAnsi="Arial" w:cs="Arial"/>
          <w:color w:val="000000" w:themeColor="text1"/>
        </w:rPr>
        <w:t>systémem spisové služby.</w:t>
      </w:r>
      <w:r w:rsidR="00FF149A">
        <w:rPr>
          <w:rFonts w:ascii="Arial" w:hAnsi="Arial" w:cs="Arial"/>
          <w:color w:val="000000" w:themeColor="text1"/>
        </w:rPr>
        <w:t xml:space="preserve"> Z</w:t>
      </w:r>
      <w:r w:rsidR="00D22C4B">
        <w:rPr>
          <w:rFonts w:ascii="Arial" w:hAnsi="Arial" w:cs="Arial"/>
          <w:color w:val="000000" w:themeColor="text1"/>
        </w:rPr>
        <w:t>nalost MS OFFICE</w:t>
      </w:r>
      <w:r w:rsidR="00004E01">
        <w:rPr>
          <w:rFonts w:ascii="Arial" w:hAnsi="Arial" w:cs="Arial"/>
          <w:color w:val="000000" w:themeColor="text1"/>
        </w:rPr>
        <w:t xml:space="preserve"> </w:t>
      </w:r>
      <w:r w:rsidR="00FF149A">
        <w:rPr>
          <w:rFonts w:ascii="Arial" w:hAnsi="Arial" w:cs="Arial"/>
          <w:color w:val="000000" w:themeColor="text1"/>
        </w:rPr>
        <w:t>je</w:t>
      </w:r>
      <w:r w:rsidR="000E2985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F149A">
        <w:rPr>
          <w:rFonts w:ascii="Arial" w:hAnsi="Arial" w:cs="Arial"/>
          <w:b/>
          <w:color w:val="000000" w:themeColor="text1"/>
        </w:rPr>
        <w:t>29</w:t>
      </w:r>
      <w:r w:rsidR="00004E01">
        <w:rPr>
          <w:rFonts w:ascii="Arial" w:hAnsi="Arial" w:cs="Arial"/>
          <w:b/>
          <w:color w:val="000000" w:themeColor="text1"/>
        </w:rPr>
        <w:t xml:space="preserve">. </w:t>
      </w:r>
      <w:r w:rsidR="00647E61">
        <w:rPr>
          <w:rFonts w:ascii="Arial" w:hAnsi="Arial" w:cs="Arial"/>
          <w:b/>
          <w:color w:val="000000" w:themeColor="text1"/>
        </w:rPr>
        <w:t>dubna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1D05D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149A" w:rsidRPr="00FF149A">
        <w:rPr>
          <w:rFonts w:ascii="Arial" w:hAnsi="Arial" w:cs="Arial"/>
          <w:b/>
          <w:color w:val="000000" w:themeColor="text1"/>
        </w:rPr>
        <w:t>řízení, metodiky a kontroly spisové služby ministerstva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FF149A" w:rsidRPr="00FF149A">
        <w:rPr>
          <w:rFonts w:ascii="Arial" w:hAnsi="Arial" w:cs="Arial"/>
          <w:b/>
          <w:color w:val="000000" w:themeColor="text1"/>
        </w:rPr>
        <w:t>archivní správy a spisové služby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149A">
        <w:rPr>
          <w:rFonts w:ascii="Arial" w:hAnsi="Arial" w:cs="Arial"/>
          <w:b/>
          <w:color w:val="000000" w:themeColor="text1"/>
        </w:rPr>
        <w:t>30353067,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FF149A">
        <w:rPr>
          <w:rFonts w:ascii="Arial" w:hAnsi="Arial" w:cs="Arial"/>
          <w:b/>
          <w:color w:val="000000" w:themeColor="text1"/>
        </w:rPr>
        <w:t>52145-2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0E2985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D05D4" w:rsidRDefault="00276ED4" w:rsidP="001D0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D05D4" w:rsidRDefault="00D11AFF" w:rsidP="001D0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D05D4">
        <w:rPr>
          <w:rFonts w:ascii="Arial" w:hAnsi="Arial" w:cs="Arial"/>
          <w:color w:val="000000" w:themeColor="text1"/>
        </w:rPr>
        <w:t>písemnou</w:t>
      </w:r>
      <w:r w:rsidR="009D4C86" w:rsidRPr="001D05D4">
        <w:rPr>
          <w:rFonts w:ascii="Arial" w:hAnsi="Arial" w:cs="Arial"/>
          <w:color w:val="000000" w:themeColor="text1"/>
        </w:rPr>
        <w:t xml:space="preserve"> prác</w:t>
      </w:r>
      <w:r w:rsidRPr="001D05D4">
        <w:rPr>
          <w:rFonts w:ascii="Arial" w:hAnsi="Arial" w:cs="Arial"/>
          <w:color w:val="000000" w:themeColor="text1"/>
        </w:rPr>
        <w:t>i</w:t>
      </w:r>
      <w:r w:rsidR="00D44EC6" w:rsidRPr="001D05D4">
        <w:rPr>
          <w:rFonts w:ascii="Arial" w:hAnsi="Arial" w:cs="Arial"/>
          <w:color w:val="000000" w:themeColor="text1"/>
        </w:rPr>
        <w:t xml:space="preserve"> na</w:t>
      </w:r>
      <w:r w:rsidR="00B74273" w:rsidRPr="001D05D4">
        <w:rPr>
          <w:rFonts w:ascii="Arial" w:hAnsi="Arial" w:cs="Arial"/>
          <w:color w:val="000000" w:themeColor="text1"/>
        </w:rPr>
        <w:t> </w:t>
      </w:r>
      <w:r w:rsidR="00D44EC6" w:rsidRPr="001D05D4">
        <w:rPr>
          <w:rFonts w:ascii="Arial" w:hAnsi="Arial" w:cs="Arial"/>
          <w:color w:val="000000" w:themeColor="text1"/>
        </w:rPr>
        <w:t xml:space="preserve"> téma </w:t>
      </w:r>
      <w:r w:rsidRPr="001D05D4">
        <w:rPr>
          <w:rFonts w:ascii="Arial" w:hAnsi="Arial" w:cs="Arial"/>
          <w:color w:val="000000" w:themeColor="text1"/>
        </w:rPr>
        <w:t>„</w:t>
      </w:r>
      <w:r w:rsidR="001D05D4" w:rsidRPr="001D05D4">
        <w:rPr>
          <w:rFonts w:ascii="Arial" w:hAnsi="Arial" w:cs="Arial"/>
          <w:color w:val="000000" w:themeColor="text1"/>
        </w:rPr>
        <w:t>Motivace žadatele/žadatelky ve vztahu ke služebnímu místu</w:t>
      </w:r>
      <w:r w:rsidRPr="001D05D4">
        <w:rPr>
          <w:rFonts w:ascii="Arial" w:hAnsi="Arial" w:cs="Arial"/>
          <w:color w:val="000000" w:themeColor="text1"/>
        </w:rPr>
        <w:t>“, na něž se hlásí do výběrového řízení</w:t>
      </w:r>
      <w:r w:rsidRPr="001D05D4">
        <w:rPr>
          <w:color w:val="000000" w:themeColor="text1"/>
        </w:rPr>
        <w:t xml:space="preserve"> </w:t>
      </w:r>
      <w:r w:rsidR="00DC47FE" w:rsidRPr="001D05D4">
        <w:rPr>
          <w:rFonts w:ascii="Arial" w:hAnsi="Arial" w:cs="Arial"/>
          <w:color w:val="000000" w:themeColor="text1"/>
        </w:rPr>
        <w:t xml:space="preserve">v rozsahu maximálně </w:t>
      </w:r>
      <w:r w:rsidR="001D05D4">
        <w:rPr>
          <w:rFonts w:ascii="Arial" w:hAnsi="Arial" w:cs="Arial"/>
          <w:color w:val="000000" w:themeColor="text1"/>
        </w:rPr>
        <w:t xml:space="preserve">dvou </w:t>
      </w:r>
      <w:r w:rsidR="00DC47FE" w:rsidRPr="001D05D4">
        <w:rPr>
          <w:rFonts w:ascii="Arial" w:hAnsi="Arial" w:cs="Arial"/>
          <w:color w:val="000000" w:themeColor="text1"/>
        </w:rPr>
        <w:t>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D05D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F149A" w:rsidRDefault="00FF149A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FF149A" w:rsidRDefault="00FF149A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FF149A" w:rsidRDefault="00FF149A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004E01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r w:rsidR="00FF149A" w:rsidRPr="00FF149A">
        <w:rPr>
          <w:rFonts w:ascii="Arial" w:hAnsi="Arial" w:cs="Arial"/>
          <w:color w:val="000000"/>
        </w:rPr>
        <w:t>archivní správy a spisové služb</w:t>
      </w:r>
      <w:r w:rsidR="00FF149A">
        <w:rPr>
          <w:rFonts w:ascii="Arial" w:hAnsi="Arial" w:cs="Arial"/>
          <w:color w:val="000000"/>
        </w:rPr>
        <w:t>y</w:t>
      </w:r>
    </w:p>
    <w:p w:rsidR="0057328C" w:rsidRPr="0057328C" w:rsidRDefault="00FF149A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Tomáš Kalinec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FF149A">
        <w:rPr>
          <w:rFonts w:ascii="Arial" w:hAnsi="Arial" w:cs="Arial"/>
          <w:color w:val="000000"/>
        </w:rPr>
        <w:t> 847 604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FF149A">
          <w:rPr>
            <w:rStyle w:val="Hypertextovodkaz"/>
            <w:rFonts w:ascii="Arial" w:hAnsi="Arial" w:cs="Arial"/>
          </w:rPr>
          <w:t>tomas.kalinec</w:t>
        </w:r>
        <w:r w:rsidR="00004E01" w:rsidRPr="00270DCB">
          <w:rPr>
            <w:rStyle w:val="Hypertextovodkaz"/>
            <w:rFonts w:ascii="Arial" w:hAnsi="Arial" w:cs="Arial"/>
          </w:rPr>
          <w:t>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FF149A" w:rsidRPr="00FF149A" w:rsidRDefault="00FF149A" w:rsidP="00FF14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F149A">
        <w:rPr>
          <w:rFonts w:ascii="Arial" w:hAnsi="Arial" w:cs="Arial"/>
          <w:color w:val="000000"/>
        </w:rPr>
        <w:t>Odbor personální</w:t>
      </w:r>
    </w:p>
    <w:p w:rsidR="00FF149A" w:rsidRPr="00FF149A" w:rsidRDefault="00FF149A" w:rsidP="00FF14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F149A">
        <w:rPr>
          <w:rFonts w:ascii="Arial" w:hAnsi="Arial" w:cs="Arial"/>
          <w:color w:val="000000"/>
        </w:rPr>
        <w:t>Mgr. Radka Kolářová</w:t>
      </w:r>
    </w:p>
    <w:p w:rsidR="00FF149A" w:rsidRPr="00FF149A" w:rsidRDefault="00FF149A" w:rsidP="00FF14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F149A">
        <w:rPr>
          <w:rFonts w:ascii="Arial" w:hAnsi="Arial" w:cs="Arial"/>
          <w:color w:val="000000"/>
        </w:rPr>
        <w:t>tel.: +420 974 849 021</w:t>
      </w:r>
    </w:p>
    <w:p w:rsidR="00647E61" w:rsidRDefault="00FF149A" w:rsidP="00FF14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FF149A">
        <w:rPr>
          <w:rFonts w:ascii="Arial" w:hAnsi="Arial" w:cs="Arial"/>
          <w:color w:val="000000"/>
        </w:rPr>
        <w:t xml:space="preserve">e-mail: </w:t>
      </w:r>
      <w:hyperlink r:id="rId11" w:history="1">
        <w:r w:rsidRPr="00D9430F">
          <w:rPr>
            <w:rStyle w:val="Hypertextovodkaz"/>
            <w:rFonts w:ascii="Arial" w:hAnsi="Arial" w:cs="Arial"/>
          </w:rPr>
          <w:t>radka.kolarova@mvcr.cz</w:t>
        </w:r>
      </w:hyperlink>
    </w:p>
    <w:p w:rsidR="00CB7412" w:rsidRDefault="00CB7412" w:rsidP="00647E61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1D05D4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D05D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1D05D4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D05D4" w:rsidRPr="00CA5663" w:rsidRDefault="001D05D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865" w:rsidRDefault="003F2865" w:rsidP="00276ED4">
      <w:pPr>
        <w:spacing w:after="0" w:line="240" w:lineRule="auto"/>
      </w:pPr>
      <w:r>
        <w:separator/>
      </w:r>
    </w:p>
  </w:endnote>
  <w:endnote w:type="continuationSeparator" w:id="0">
    <w:p w:rsidR="003F2865" w:rsidRDefault="003F28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149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865" w:rsidRDefault="003F2865" w:rsidP="00276ED4">
      <w:pPr>
        <w:spacing w:after="0" w:line="240" w:lineRule="auto"/>
      </w:pPr>
      <w:r>
        <w:separator/>
      </w:r>
    </w:p>
  </w:footnote>
  <w:footnote w:type="continuationSeparator" w:id="0">
    <w:p w:rsidR="003F2865" w:rsidRDefault="003F28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4E01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64DBE"/>
    <w:rsid w:val="00073FE5"/>
    <w:rsid w:val="00084E8E"/>
    <w:rsid w:val="00084FFE"/>
    <w:rsid w:val="00085A0B"/>
    <w:rsid w:val="000A1C02"/>
    <w:rsid w:val="000A227C"/>
    <w:rsid w:val="000C476C"/>
    <w:rsid w:val="000C6517"/>
    <w:rsid w:val="000D30E6"/>
    <w:rsid w:val="000E2985"/>
    <w:rsid w:val="000E665F"/>
    <w:rsid w:val="000F2D84"/>
    <w:rsid w:val="000F68F9"/>
    <w:rsid w:val="001219CA"/>
    <w:rsid w:val="00144156"/>
    <w:rsid w:val="00153A84"/>
    <w:rsid w:val="001560CB"/>
    <w:rsid w:val="00183CAD"/>
    <w:rsid w:val="00186AA2"/>
    <w:rsid w:val="0019253D"/>
    <w:rsid w:val="001A353E"/>
    <w:rsid w:val="001C5E1D"/>
    <w:rsid w:val="001D05D4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2AD8"/>
    <w:rsid w:val="002844DA"/>
    <w:rsid w:val="002B1EA2"/>
    <w:rsid w:val="002B410A"/>
    <w:rsid w:val="002B4E08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2865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22C"/>
    <w:rsid w:val="005C4DC4"/>
    <w:rsid w:val="005D0B36"/>
    <w:rsid w:val="005E4B5E"/>
    <w:rsid w:val="005E7FC2"/>
    <w:rsid w:val="006060F0"/>
    <w:rsid w:val="0061716D"/>
    <w:rsid w:val="0064419A"/>
    <w:rsid w:val="00647E61"/>
    <w:rsid w:val="006816EB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5EC6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B7412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44888"/>
    <w:rsid w:val="00F515FA"/>
    <w:rsid w:val="00F65829"/>
    <w:rsid w:val="00F94686"/>
    <w:rsid w:val="00F94ECD"/>
    <w:rsid w:val="00FA1431"/>
    <w:rsid w:val="00FB1375"/>
    <w:rsid w:val="00FB415C"/>
    <w:rsid w:val="00FE1398"/>
    <w:rsid w:val="00FF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vadu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A912A-F173-4739-B218-95741B70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875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2019-02-08T12:11:00Z</cp:lastPrinted>
  <dcterms:created xsi:type="dcterms:W3CDTF">2017-07-12T04:53:00Z</dcterms:created>
  <dcterms:modified xsi:type="dcterms:W3CDTF">2019-04-05T10:19:00Z</dcterms:modified>
</cp:coreProperties>
</file>