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DA3F9C" w:rsidRPr="00DA3F9C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4C6C">
        <w:rPr>
          <w:rFonts w:ascii="Times New Roman" w:hAnsi="Times New Roman" w:cs="Times New Roman"/>
          <w:sz w:val="24"/>
          <w:szCs w:val="24"/>
        </w:rPr>
      </w:r>
      <w:r w:rsidR="00334C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A3F9C" w:rsidRPr="00DA3F9C">
        <w:rPr>
          <w:rFonts w:ascii="Times New Roman" w:hAnsi="Times New Roman" w:cs="Times New Roman"/>
          <w:b/>
          <w:sz w:val="24"/>
          <w:szCs w:val="24"/>
        </w:rPr>
        <w:t>personálního rozvoje a psychologických služeb</w:t>
      </w:r>
      <w:r w:rsidR="00DA3F9C" w:rsidRPr="00DA3F9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837E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3F9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673B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4C6C">
        <w:rPr>
          <w:rFonts w:ascii="Times New Roman" w:hAnsi="Times New Roman" w:cs="Times New Roman"/>
          <w:sz w:val="24"/>
          <w:szCs w:val="24"/>
        </w:rPr>
      </w:r>
      <w:r w:rsidR="00334C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4C6C">
              <w:rPr>
                <w:rFonts w:ascii="Times New Roman" w:hAnsi="Times New Roman" w:cs="Times New Roman"/>
                <w:sz w:val="24"/>
                <w:szCs w:val="24"/>
              </w:rPr>
            </w:r>
            <w:r w:rsidR="00334C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4C6C">
        <w:rPr>
          <w:rFonts w:ascii="Times New Roman" w:hAnsi="Times New Roman" w:cs="Times New Roman"/>
          <w:b/>
          <w:bCs/>
        </w:rPr>
      </w:r>
      <w:r w:rsidR="00334C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4C6C">
        <w:rPr>
          <w:rFonts w:ascii="Times New Roman" w:hAnsi="Times New Roman" w:cs="Times New Roman"/>
          <w:b/>
          <w:bCs/>
        </w:rPr>
      </w:r>
      <w:r w:rsidR="00334C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A6EAB" w:rsidRPr="006A6EA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4C6C">
        <w:rPr>
          <w:rFonts w:ascii="Times New Roman" w:hAnsi="Times New Roman" w:cs="Times New Roman"/>
          <w:b/>
          <w:bCs/>
        </w:rPr>
      </w:r>
      <w:r w:rsidR="00334C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4C6C">
        <w:rPr>
          <w:rFonts w:ascii="Times New Roman" w:hAnsi="Times New Roman" w:cs="Times New Roman"/>
          <w:b/>
          <w:bCs/>
        </w:rPr>
      </w:r>
      <w:r w:rsidR="00334C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4C6C">
        <w:rPr>
          <w:rFonts w:ascii="Times New Roman" w:hAnsi="Times New Roman" w:cs="Times New Roman"/>
          <w:b/>
          <w:bCs/>
        </w:rPr>
      </w:r>
      <w:r w:rsidR="00334C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4C6C">
        <w:rPr>
          <w:rFonts w:ascii="Times New Roman" w:hAnsi="Times New Roman" w:cs="Times New Roman"/>
          <w:b/>
          <w:bCs/>
        </w:rPr>
      </w:r>
      <w:r w:rsidR="00334C6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4C6C">
        <w:rPr>
          <w:rFonts w:ascii="Times New Roman" w:hAnsi="Times New Roman" w:cs="Times New Roman"/>
          <w:b/>
          <w:bCs/>
        </w:rPr>
      </w:r>
      <w:r w:rsidR="00334C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4C6C">
        <w:rPr>
          <w:rFonts w:ascii="Times New Roman" w:hAnsi="Times New Roman" w:cs="Times New Roman"/>
          <w:b/>
          <w:bCs/>
        </w:rPr>
      </w:r>
      <w:r w:rsidR="00334C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72A3" w:rsidRPr="00BC72A3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C6C" w:rsidRDefault="00334C6C" w:rsidP="00386203">
      <w:pPr>
        <w:spacing w:after="0" w:line="240" w:lineRule="auto"/>
      </w:pPr>
      <w:r>
        <w:separator/>
      </w:r>
    </w:p>
  </w:endnote>
  <w:endnote w:type="continuationSeparator" w:id="0">
    <w:p w:rsidR="00334C6C" w:rsidRDefault="00334C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A3F9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C6C" w:rsidRDefault="00334C6C" w:rsidP="00386203">
      <w:pPr>
        <w:spacing w:after="0" w:line="240" w:lineRule="auto"/>
      </w:pPr>
      <w:r>
        <w:separator/>
      </w:r>
    </w:p>
  </w:footnote>
  <w:footnote w:type="continuationSeparator" w:id="0">
    <w:p w:rsidR="00334C6C" w:rsidRDefault="00334C6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37EA"/>
    <w:rsid w:val="00191318"/>
    <w:rsid w:val="001B7CA4"/>
    <w:rsid w:val="001C102A"/>
    <w:rsid w:val="001C599C"/>
    <w:rsid w:val="001D4F65"/>
    <w:rsid w:val="001F2E84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34C6C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0DDD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A6EAB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72A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3F9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50A1D-5DF0-401F-AA62-68767BDD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948</Words>
  <Characters>5594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2017-07-25T06:51:00Z</cp:lastPrinted>
  <dcterms:created xsi:type="dcterms:W3CDTF">2017-07-10T12:10:00Z</dcterms:created>
  <dcterms:modified xsi:type="dcterms:W3CDTF">2019-03-15T12:32:00Z</dcterms:modified>
</cp:coreProperties>
</file>