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D45A3">
        <w:rPr>
          <w:rFonts w:ascii="Arial" w:hAnsi="Arial" w:cs="Arial"/>
          <w:b/>
          <w:color w:val="000000" w:themeColor="text1"/>
          <w:sz w:val="24"/>
          <w:szCs w:val="24"/>
        </w:rPr>
        <w:t>organizačního a registru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D45A3">
        <w:rPr>
          <w:rFonts w:ascii="Arial" w:hAnsi="Arial" w:cs="Arial"/>
          <w:b/>
          <w:color w:val="000000" w:themeColor="text1"/>
          <w:sz w:val="24"/>
          <w:szCs w:val="24"/>
        </w:rPr>
        <w:t>bezpečnostního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D45A3">
        <w:rPr>
          <w:rFonts w:ascii="Arial" w:hAnsi="Arial" w:cs="Arial"/>
          <w:color w:val="000000" w:themeColor="text1"/>
        </w:rPr>
        <w:t>37966</w:t>
      </w:r>
      <w:r w:rsidR="009210A0">
        <w:rPr>
          <w:rFonts w:ascii="Arial" w:hAnsi="Arial" w:cs="Arial"/>
          <w:color w:val="000000" w:themeColor="text1"/>
        </w:rPr>
        <w:t>-</w:t>
      </w:r>
      <w:r w:rsidR="00BE3E8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3161">
        <w:rPr>
          <w:rFonts w:ascii="Arial" w:hAnsi="Arial" w:cs="Arial"/>
          <w:color w:val="000000" w:themeColor="text1"/>
        </w:rPr>
        <w:t>1</w:t>
      </w:r>
      <w:r w:rsidR="00BE3E89">
        <w:rPr>
          <w:rFonts w:ascii="Arial" w:hAnsi="Arial" w:cs="Arial"/>
          <w:color w:val="000000" w:themeColor="text1"/>
        </w:rPr>
        <w:t>4</w:t>
      </w:r>
      <w:r w:rsidR="00BA3161">
        <w:rPr>
          <w:rFonts w:ascii="Arial" w:hAnsi="Arial" w:cs="Arial"/>
          <w:color w:val="000000" w:themeColor="text1"/>
        </w:rPr>
        <w:t xml:space="preserve">. </w:t>
      </w:r>
      <w:r w:rsidR="008D45A3">
        <w:rPr>
          <w:rFonts w:ascii="Arial" w:hAnsi="Arial" w:cs="Arial"/>
          <w:color w:val="000000" w:themeColor="text1"/>
        </w:rPr>
        <w:t>března</w:t>
      </w:r>
      <w:r w:rsidR="00F64FDF">
        <w:rPr>
          <w:rFonts w:ascii="Arial" w:hAnsi="Arial" w:cs="Arial"/>
          <w:color w:val="000000" w:themeColor="text1"/>
        </w:rPr>
        <w:t xml:space="preserve"> 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D45A3" w:rsidRPr="008D45A3">
        <w:rPr>
          <w:rFonts w:ascii="Arial" w:hAnsi="Arial" w:cs="Arial"/>
          <w:b/>
          <w:color w:val="000000" w:themeColor="text1"/>
        </w:rPr>
        <w:t>organizačního a registru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D45A3">
        <w:rPr>
          <w:rFonts w:ascii="Arial" w:hAnsi="Arial" w:cs="Arial"/>
          <w:b/>
          <w:color w:val="000000" w:themeColor="text1"/>
        </w:rPr>
        <w:t>30361343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D45A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8D45A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D45A3" w:rsidRPr="008D45A3">
        <w:rPr>
          <w:rFonts w:ascii="Arial" w:hAnsi="Arial" w:cs="Arial"/>
          <w:b/>
          <w:color w:val="000000" w:themeColor="text1"/>
        </w:rPr>
        <w:t>květen-</w:t>
      </w:r>
      <w:r w:rsidR="00020945">
        <w:rPr>
          <w:rFonts w:ascii="Arial" w:hAnsi="Arial" w:cs="Arial"/>
          <w:b/>
          <w:color w:val="000000" w:themeColor="text1"/>
        </w:rPr>
        <w:t>červen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D45A3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AF009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8D45A3">
        <w:rPr>
          <w:rFonts w:ascii="Arial" w:hAnsi="Arial" w:cs="Arial"/>
          <w:color w:val="000000" w:themeColor="text1"/>
        </w:rPr>
        <w:t>z</w:t>
      </w:r>
      <w:r w:rsidR="008D45A3" w:rsidRPr="008D45A3">
        <w:rPr>
          <w:rFonts w:ascii="Arial" w:hAnsi="Arial" w:cs="Arial"/>
          <w:color w:val="000000" w:themeColor="text1"/>
        </w:rPr>
        <w:t>ajišťování ochrany utajovaných informací cizí moci</w:t>
      </w:r>
      <w:r w:rsidR="008D45A3">
        <w:rPr>
          <w:rFonts w:ascii="Arial" w:hAnsi="Arial" w:cs="Arial"/>
          <w:color w:val="000000" w:themeColor="text1"/>
        </w:rPr>
        <w:t xml:space="preserve"> </w:t>
      </w:r>
      <w:r w:rsidR="008D45A3" w:rsidRPr="008D45A3">
        <w:rPr>
          <w:rFonts w:ascii="Arial" w:hAnsi="Arial" w:cs="Arial"/>
          <w:color w:val="000000" w:themeColor="text1"/>
        </w:rPr>
        <w:t>v rezortu Ministerstva v</w:t>
      </w:r>
      <w:r w:rsidR="008D45A3">
        <w:rPr>
          <w:rFonts w:ascii="Arial" w:hAnsi="Arial" w:cs="Arial"/>
          <w:color w:val="000000" w:themeColor="text1"/>
        </w:rPr>
        <w:t>n</w:t>
      </w:r>
      <w:r w:rsidR="008D45A3" w:rsidRPr="008D45A3">
        <w:rPr>
          <w:rFonts w:ascii="Arial" w:hAnsi="Arial" w:cs="Arial"/>
          <w:color w:val="000000" w:themeColor="text1"/>
        </w:rPr>
        <w:t>itra a všech úkolů Registru</w:t>
      </w:r>
      <w:r w:rsidR="00AF0094">
        <w:rPr>
          <w:rFonts w:ascii="Arial" w:hAnsi="Arial" w:cs="Arial"/>
          <w:color w:val="000000" w:themeColor="text1"/>
        </w:rPr>
        <w:t xml:space="preserve"> </w:t>
      </w:r>
      <w:r w:rsidR="008D45A3" w:rsidRPr="008D45A3">
        <w:rPr>
          <w:rFonts w:ascii="Arial" w:hAnsi="Arial" w:cs="Arial"/>
          <w:color w:val="000000" w:themeColor="text1"/>
        </w:rPr>
        <w:t>utajovaných informací Ministerstva vnitra.</w:t>
      </w:r>
      <w:r w:rsidR="009271A7" w:rsidRPr="009271A7">
        <w:rPr>
          <w:rFonts w:ascii="Arial" w:hAnsi="Arial" w:cs="Arial"/>
          <w:color w:val="000000" w:themeColor="text1"/>
        </w:rPr>
        <w:t xml:space="preserve">  Pokročilá znalost MS OFFICE</w:t>
      </w:r>
      <w:r w:rsidR="00AF0094">
        <w:rPr>
          <w:rFonts w:ascii="Arial" w:hAnsi="Arial" w:cs="Arial"/>
          <w:color w:val="000000" w:themeColor="text1"/>
        </w:rPr>
        <w:t xml:space="preserve">, </w:t>
      </w:r>
      <w:r w:rsidR="009271A7" w:rsidRPr="009271A7">
        <w:rPr>
          <w:rFonts w:ascii="Arial" w:hAnsi="Arial" w:cs="Arial"/>
          <w:color w:val="000000" w:themeColor="text1"/>
        </w:rPr>
        <w:t>ASPI</w:t>
      </w:r>
      <w:r w:rsidR="00AF0094">
        <w:rPr>
          <w:rFonts w:ascii="Arial" w:hAnsi="Arial" w:cs="Arial"/>
          <w:color w:val="000000" w:themeColor="text1"/>
        </w:rPr>
        <w:t xml:space="preserve">, </w:t>
      </w:r>
      <w:r w:rsidR="00AF0094" w:rsidRPr="00AF0094">
        <w:rPr>
          <w:rFonts w:ascii="Arial" w:hAnsi="Arial" w:cs="Arial"/>
          <w:color w:val="000000" w:themeColor="text1"/>
        </w:rPr>
        <w:t>WEB služeb, EKIS, GINIS</w:t>
      </w:r>
      <w:r w:rsidR="00AF0094">
        <w:rPr>
          <w:rFonts w:ascii="Arial" w:hAnsi="Arial" w:cs="Arial"/>
          <w:color w:val="000000" w:themeColor="text1"/>
        </w:rPr>
        <w:t>, řidičský průkaz skupiny B jsou</w:t>
      </w:r>
      <w:r w:rsidR="009271A7" w:rsidRPr="009271A7">
        <w:rPr>
          <w:rFonts w:ascii="Arial" w:hAnsi="Arial" w:cs="Arial"/>
          <w:color w:val="000000" w:themeColor="text1"/>
        </w:rPr>
        <w:t xml:space="preserve"> výhodou.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8D45A3">
        <w:rPr>
          <w:rFonts w:ascii="Arial" w:hAnsi="Arial" w:cs="Arial"/>
          <w:b/>
        </w:rPr>
        <w:t>25</w:t>
      </w:r>
      <w:r w:rsidR="00BE3E89">
        <w:rPr>
          <w:rFonts w:ascii="Arial" w:hAnsi="Arial" w:cs="Arial"/>
          <w:b/>
        </w:rPr>
        <w:t>. března</w:t>
      </w:r>
      <w:r w:rsidR="007F0CF3" w:rsidRPr="004E3D8B">
        <w:rPr>
          <w:rFonts w:ascii="Arial" w:hAnsi="Arial" w:cs="Arial"/>
          <w:b/>
        </w:rPr>
        <w:t xml:space="preserve"> 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D45A3">
        <w:rPr>
          <w:rFonts w:ascii="Arial" w:hAnsi="Arial" w:cs="Arial"/>
          <w:b/>
          <w:color w:val="000000" w:themeColor="text1"/>
        </w:rPr>
        <w:t>organizačního a registru, bezpečnostního odboru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D45A3">
        <w:rPr>
          <w:rFonts w:ascii="Arial" w:hAnsi="Arial" w:cs="Arial"/>
          <w:b/>
          <w:color w:val="000000" w:themeColor="text1"/>
        </w:rPr>
        <w:t>30361343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22D9D">
        <w:rPr>
          <w:rFonts w:ascii="Arial" w:hAnsi="Arial" w:cs="Arial"/>
          <w:b/>
          <w:color w:val="000000" w:themeColor="text1"/>
        </w:rPr>
        <w:t xml:space="preserve"> </w:t>
      </w:r>
      <w:r w:rsidR="00722D9D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D45A3">
        <w:rPr>
          <w:rFonts w:ascii="Arial" w:hAnsi="Arial" w:cs="Arial"/>
          <w:b/>
          <w:color w:val="000000" w:themeColor="text1"/>
        </w:rPr>
        <w:t>37966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E3E8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</w:t>
      </w:r>
      <w:r w:rsidR="00AF0094">
        <w:rPr>
          <w:rFonts w:ascii="Arial" w:hAnsi="Arial" w:cs="Arial"/>
          <w:b/>
          <w:color w:val="000000" w:themeColor="text1"/>
        </w:rPr>
        <w:t>Přísně tajné</w:t>
      </w:r>
      <w:r w:rsidR="00926DF1" w:rsidRPr="00926DF1">
        <w:rPr>
          <w:rFonts w:ascii="Arial" w:hAnsi="Arial" w:cs="Arial"/>
          <w:b/>
          <w:color w:val="000000" w:themeColor="text1"/>
        </w:rPr>
        <w:t>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 splnění podmínek pro přístup k utajované informaci stupně utajení „</w:t>
      </w:r>
      <w:r w:rsidR="00AF0094">
        <w:rPr>
          <w:rFonts w:ascii="Arial" w:hAnsi="Arial" w:cs="Arial"/>
          <w:color w:val="000000" w:themeColor="text1"/>
        </w:rPr>
        <w:t>Přísně tajné</w:t>
      </w:r>
      <w:r w:rsidRPr="00926DF1">
        <w:rPr>
          <w:rFonts w:ascii="Arial" w:hAnsi="Arial" w:cs="Arial"/>
          <w:color w:val="000000" w:themeColor="text1"/>
        </w:rPr>
        <w:t xml:space="preserve">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FE7CA6">
        <w:rPr>
          <w:rFonts w:ascii="Arial" w:hAnsi="Arial" w:cs="Arial"/>
          <w:color w:val="000000" w:themeColor="text1"/>
        </w:rPr>
        <w:t>bezpečnostní</w:t>
      </w:r>
    </w:p>
    <w:p w:rsidR="00807B6D" w:rsidRPr="00807B6D" w:rsidRDefault="00FE7CA6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Drahomír Sýkora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FE7CA6">
        <w:rPr>
          <w:rFonts w:ascii="Arial" w:hAnsi="Arial" w:cs="Arial"/>
          <w:color w:val="000000" w:themeColor="text1"/>
        </w:rPr>
        <w:t> 832</w:t>
      </w:r>
      <w:r w:rsidR="00A51D6E">
        <w:rPr>
          <w:rFonts w:ascii="Arial" w:hAnsi="Arial" w:cs="Arial"/>
          <w:color w:val="000000" w:themeColor="text1"/>
        </w:rPr>
        <w:t xml:space="preserve"> </w:t>
      </w:r>
      <w:r w:rsidR="00FE7CA6">
        <w:rPr>
          <w:rFonts w:ascii="Arial" w:hAnsi="Arial" w:cs="Arial"/>
          <w:color w:val="000000" w:themeColor="text1"/>
        </w:rPr>
        <w:t>921</w:t>
      </w:r>
      <w:bookmarkStart w:id="0" w:name="_GoBack"/>
      <w:bookmarkEnd w:id="0"/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E7CA6" w:rsidRPr="00752D75">
          <w:rPr>
            <w:rStyle w:val="Hypertextovodkaz"/>
            <w:rFonts w:ascii="Arial" w:hAnsi="Arial" w:cs="Arial"/>
          </w:rPr>
          <w:t>drahomir.sykora@mvcr.cz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>Alexandra Drábová</w:t>
      </w:r>
    </w:p>
    <w:p w:rsidR="00A51D6E" w:rsidRPr="00A51D6E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tel. +420 974 832 238  </w:t>
      </w:r>
    </w:p>
    <w:p w:rsidR="00807B6D" w:rsidRDefault="00A51D6E" w:rsidP="00A51D6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1D6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51496">
          <w:rPr>
            <w:rStyle w:val="Hypertextovodkaz"/>
            <w:rFonts w:ascii="Arial" w:hAnsi="Arial" w:cs="Arial"/>
          </w:rPr>
          <w:t>alexandra.drabova@mvcr.cz</w:t>
        </w:r>
      </w:hyperlink>
    </w:p>
    <w:p w:rsidR="00A51D6E" w:rsidRDefault="00A51D6E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C18" w:rsidRDefault="00C66C18" w:rsidP="00276ED4">
      <w:pPr>
        <w:spacing w:after="0" w:line="240" w:lineRule="auto"/>
      </w:pPr>
      <w:r>
        <w:separator/>
      </w:r>
    </w:p>
  </w:endnote>
  <w:endnote w:type="continuationSeparator" w:id="0">
    <w:p w:rsidR="00C66C18" w:rsidRDefault="00C66C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7C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C18" w:rsidRDefault="00C66C18" w:rsidP="00276ED4">
      <w:pPr>
        <w:spacing w:after="0" w:line="240" w:lineRule="auto"/>
      </w:pPr>
      <w:r>
        <w:separator/>
      </w:r>
    </w:p>
  </w:footnote>
  <w:footnote w:type="continuationSeparator" w:id="0">
    <w:p w:rsidR="00C66C18" w:rsidRDefault="00C66C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D45A3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094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66C18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  <w:rsid w:val="00F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rahomir.sykor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6114D-1E16-4840-85D1-81B6CB2FF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1045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2019-02-12T07:57:00Z</cp:lastPrinted>
  <dcterms:created xsi:type="dcterms:W3CDTF">2017-07-12T04:53:00Z</dcterms:created>
  <dcterms:modified xsi:type="dcterms:W3CDTF">2019-03-12T05:59:00Z</dcterms:modified>
</cp:coreProperties>
</file>