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4498">
        <w:rPr>
          <w:rFonts w:ascii="Times New Roman" w:hAnsi="Times New Roman" w:cs="Times New Roman"/>
          <w:b/>
          <w:sz w:val="24"/>
          <w:szCs w:val="24"/>
        </w:rPr>
        <w:t>rady/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94498" w:rsidRPr="00394498">
        <w:rPr>
          <w:rFonts w:ascii="Times New Roman" w:hAnsi="Times New Roman" w:cs="Times New Roman"/>
          <w:b/>
          <w:sz w:val="24"/>
          <w:szCs w:val="24"/>
        </w:rPr>
        <w:t>vnitřního a veterinárního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28CF">
        <w:rPr>
          <w:rFonts w:ascii="Times New Roman" w:hAnsi="Times New Roman" w:cs="Times New Roman"/>
          <w:sz w:val="24"/>
          <w:szCs w:val="24"/>
        </w:rPr>
      </w:r>
      <w:r w:rsidR="009428C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4498">
        <w:rPr>
          <w:rFonts w:ascii="Times New Roman" w:hAnsi="Times New Roman" w:cs="Times New Roman"/>
          <w:b/>
          <w:sz w:val="24"/>
          <w:szCs w:val="24"/>
        </w:rPr>
        <w:t>rady/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94498" w:rsidRPr="00394498">
        <w:rPr>
          <w:rFonts w:ascii="Times New Roman" w:hAnsi="Times New Roman" w:cs="Times New Roman"/>
          <w:b/>
          <w:sz w:val="24"/>
          <w:szCs w:val="24"/>
        </w:rPr>
        <w:t xml:space="preserve">vnitřního </w:t>
      </w:r>
      <w:r w:rsidR="00394498">
        <w:rPr>
          <w:rFonts w:ascii="Times New Roman" w:hAnsi="Times New Roman" w:cs="Times New Roman"/>
          <w:b/>
          <w:sz w:val="24"/>
          <w:szCs w:val="24"/>
        </w:rPr>
        <w:br/>
      </w:r>
      <w:r w:rsidR="00394498" w:rsidRPr="00394498">
        <w:rPr>
          <w:rFonts w:ascii="Times New Roman" w:hAnsi="Times New Roman" w:cs="Times New Roman"/>
          <w:b/>
          <w:sz w:val="24"/>
          <w:szCs w:val="24"/>
        </w:rPr>
        <w:t>a veterinárního</w:t>
      </w:r>
      <w:r w:rsidR="00394498" w:rsidRPr="0039449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28CF">
        <w:rPr>
          <w:rFonts w:ascii="Times New Roman" w:hAnsi="Times New Roman" w:cs="Times New Roman"/>
          <w:sz w:val="24"/>
          <w:szCs w:val="24"/>
        </w:rPr>
      </w:r>
      <w:r w:rsidR="009428C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428CF">
              <w:rPr>
                <w:rFonts w:ascii="Times New Roman" w:hAnsi="Times New Roman" w:cs="Times New Roman"/>
                <w:sz w:val="24"/>
                <w:szCs w:val="24"/>
              </w:rPr>
            </w:r>
            <w:r w:rsidR="009428C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28CF">
        <w:rPr>
          <w:rFonts w:ascii="Times New Roman" w:hAnsi="Times New Roman" w:cs="Times New Roman"/>
          <w:b/>
          <w:bCs/>
        </w:rPr>
      </w:r>
      <w:r w:rsidR="009428C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28CF">
        <w:rPr>
          <w:rFonts w:ascii="Times New Roman" w:hAnsi="Times New Roman" w:cs="Times New Roman"/>
          <w:b/>
          <w:bCs/>
        </w:rPr>
      </w:r>
      <w:r w:rsidR="009428C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E0B4A" w:rsidRPr="00FE0B4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28CF">
        <w:rPr>
          <w:rFonts w:ascii="Times New Roman" w:hAnsi="Times New Roman" w:cs="Times New Roman"/>
          <w:b/>
          <w:bCs/>
        </w:rPr>
      </w:r>
      <w:r w:rsidR="009428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28CF">
        <w:rPr>
          <w:rFonts w:ascii="Times New Roman" w:hAnsi="Times New Roman" w:cs="Times New Roman"/>
          <w:b/>
          <w:bCs/>
        </w:rPr>
      </w:r>
      <w:r w:rsidR="009428C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28CF">
        <w:rPr>
          <w:rFonts w:ascii="Times New Roman" w:hAnsi="Times New Roman" w:cs="Times New Roman"/>
          <w:b/>
          <w:bCs/>
        </w:rPr>
      </w:r>
      <w:r w:rsidR="009428C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28CF">
        <w:rPr>
          <w:rFonts w:ascii="Times New Roman" w:hAnsi="Times New Roman" w:cs="Times New Roman"/>
          <w:b/>
          <w:bCs/>
        </w:rPr>
      </w:r>
      <w:r w:rsidR="009428C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. Originál nebo úředně ověřená kopie listiny prokazující způsobilost seznamovat se s utajovanými informacemi v souladu s právním předpisem upravujícím ochranu utajovaných informací (je-li 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lastRenderedPageBreak/>
        <w:t>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428CF">
        <w:rPr>
          <w:rFonts w:ascii="Times New Roman" w:hAnsi="Times New Roman" w:cs="Times New Roman"/>
          <w:b/>
          <w:bCs/>
          <w:color w:val="000000" w:themeColor="text1"/>
        </w:rPr>
      </w:r>
      <w:r w:rsidR="009428C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28CF">
        <w:rPr>
          <w:rFonts w:ascii="Times New Roman" w:hAnsi="Times New Roman" w:cs="Times New Roman"/>
          <w:b/>
          <w:bCs/>
        </w:rPr>
      </w:r>
      <w:r w:rsidR="009428C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9449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28CF">
        <w:rPr>
          <w:rFonts w:ascii="Times New Roman" w:hAnsi="Times New Roman" w:cs="Times New Roman"/>
          <w:b/>
          <w:bCs/>
        </w:rPr>
      </w:r>
      <w:r w:rsidR="009428C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E0B4A" w:rsidRPr="00FE0B4A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8CF" w:rsidRDefault="009428CF" w:rsidP="00386203">
      <w:pPr>
        <w:spacing w:after="0" w:line="240" w:lineRule="auto"/>
      </w:pPr>
      <w:r>
        <w:separator/>
      </w:r>
    </w:p>
  </w:endnote>
  <w:endnote w:type="continuationSeparator" w:id="0">
    <w:p w:rsidR="009428CF" w:rsidRDefault="009428C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449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8CF" w:rsidRDefault="009428CF" w:rsidP="00386203">
      <w:pPr>
        <w:spacing w:after="0" w:line="240" w:lineRule="auto"/>
      </w:pPr>
      <w:r>
        <w:separator/>
      </w:r>
    </w:p>
  </w:footnote>
  <w:footnote w:type="continuationSeparator" w:id="0">
    <w:p w:rsidR="009428CF" w:rsidRDefault="009428C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C33EE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498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428C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39A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0B4A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73F7C3-9EDE-4DD5-A266-4C81A4D36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1010</Words>
  <Characters>5960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2017-07-25T06:51:00Z</cp:lastPrinted>
  <dcterms:created xsi:type="dcterms:W3CDTF">2017-07-10T12:10:00Z</dcterms:created>
  <dcterms:modified xsi:type="dcterms:W3CDTF">2019-03-07T09:08:00Z</dcterms:modified>
</cp:coreProperties>
</file>