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5D33C0">
        <w:rPr>
          <w:rFonts w:ascii="Arial" w:hAnsi="Arial" w:cs="Arial"/>
          <w:b/>
          <w:color w:val="000000" w:themeColor="text1"/>
          <w:sz w:val="24"/>
          <w:szCs w:val="24"/>
        </w:rPr>
        <w:t xml:space="preserve">zařazeného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5D33C0" w:rsidRPr="005D33C0">
        <w:rPr>
          <w:rFonts w:ascii="Arial" w:hAnsi="Arial" w:cs="Arial"/>
          <w:b/>
          <w:color w:val="000000" w:themeColor="text1"/>
          <w:sz w:val="24"/>
          <w:szCs w:val="24"/>
        </w:rPr>
        <w:t>odboru provozu informačních technologií a komunikací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D33C0" w:rsidRDefault="005D33C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D33C0">
        <w:rPr>
          <w:rFonts w:ascii="Arial" w:hAnsi="Arial" w:cs="Arial"/>
          <w:color w:val="000000" w:themeColor="text1"/>
        </w:rPr>
        <w:t>18683</w:t>
      </w:r>
      <w:r w:rsidR="00ED6BF3">
        <w:rPr>
          <w:rFonts w:ascii="Arial" w:hAnsi="Arial" w:cs="Arial"/>
          <w:color w:val="000000" w:themeColor="text1"/>
        </w:rPr>
        <w:t>-</w:t>
      </w:r>
      <w:r w:rsidR="0016512B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10925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D33C0">
        <w:rPr>
          <w:rFonts w:ascii="Arial" w:hAnsi="Arial" w:cs="Arial"/>
          <w:color w:val="000000" w:themeColor="text1"/>
        </w:rPr>
        <w:t>6. února</w:t>
      </w:r>
      <w:r w:rsidR="00510925">
        <w:rPr>
          <w:rFonts w:ascii="Arial" w:hAnsi="Arial" w:cs="Arial"/>
          <w:color w:val="000000" w:themeColor="text1"/>
        </w:rPr>
        <w:t xml:space="preserve">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="005D33C0" w:rsidRPr="005D33C0">
        <w:rPr>
          <w:rFonts w:ascii="Arial" w:hAnsi="Arial" w:cs="Arial"/>
          <w:b/>
          <w:color w:val="000000" w:themeColor="text1"/>
        </w:rPr>
        <w:t>v odboru provozu informačních technologií a komunikací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6512B">
        <w:rPr>
          <w:rFonts w:ascii="Arial" w:hAnsi="Arial" w:cs="Arial"/>
          <w:b/>
          <w:color w:val="000000" w:themeColor="text1"/>
        </w:rPr>
        <w:t>303501</w:t>
      </w:r>
      <w:r w:rsidR="005D33C0">
        <w:rPr>
          <w:rFonts w:ascii="Arial" w:hAnsi="Arial" w:cs="Arial"/>
          <w:b/>
          <w:color w:val="000000" w:themeColor="text1"/>
        </w:rPr>
        <w:t>23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6512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5D33C0">
        <w:rPr>
          <w:rFonts w:ascii="Arial" w:hAnsi="Arial" w:cs="Arial"/>
          <w:i/>
        </w:rPr>
        <w:t>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16512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6512B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6512B">
        <w:rPr>
          <w:rFonts w:ascii="Arial" w:hAnsi="Arial" w:cs="Arial"/>
          <w:b/>
        </w:rPr>
        <w:t>, a to do 31. prosince 2020 po dobu projektu „</w:t>
      </w:r>
      <w:r w:rsidR="0016512B" w:rsidRPr="0016512B">
        <w:rPr>
          <w:rFonts w:ascii="Arial" w:hAnsi="Arial" w:cs="Arial"/>
          <w:b/>
        </w:rPr>
        <w:t>Implementační jednotka Strategického rámce rozvoje veřejné správy ČR pro období</w:t>
      </w:r>
      <w:r w:rsidR="0016512B">
        <w:rPr>
          <w:rFonts w:ascii="Arial" w:hAnsi="Arial" w:cs="Arial"/>
          <w:b/>
        </w:rPr>
        <w:t xml:space="preserve"> </w:t>
      </w:r>
      <w:r w:rsidR="0016512B" w:rsidRPr="0016512B">
        <w:rPr>
          <w:rFonts w:ascii="Arial" w:hAnsi="Arial" w:cs="Arial"/>
          <w:b/>
        </w:rPr>
        <w:t xml:space="preserve">2014 – 2020, </w:t>
      </w:r>
      <w:r w:rsidR="005D33C0">
        <w:rPr>
          <w:rFonts w:ascii="Arial" w:hAnsi="Arial" w:cs="Arial"/>
          <w:b/>
        </w:rPr>
        <w:t>jako garant specifického cíle 6.1.</w:t>
      </w:r>
      <w:r w:rsidR="0016512B">
        <w:rPr>
          <w:rFonts w:ascii="Arial" w:hAnsi="Arial" w:cs="Arial"/>
          <w:b/>
        </w:rPr>
        <w:t>“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16512B" w:rsidRDefault="0016512B" w:rsidP="0016512B">
      <w:pPr>
        <w:spacing w:after="0" w:line="360" w:lineRule="auto"/>
        <w:jc w:val="both"/>
        <w:rPr>
          <w:rFonts w:ascii="Arial" w:hAnsi="Arial" w:cs="Arial"/>
        </w:rPr>
      </w:pP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510925">
        <w:rPr>
          <w:rFonts w:ascii="Arial" w:hAnsi="Arial" w:cs="Arial"/>
          <w:b/>
        </w:rPr>
        <w:t>květen</w:t>
      </w:r>
      <w:r w:rsidR="00D733AC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2A52DF" w:rsidRDefault="000D427A" w:rsidP="002A52DF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</w:t>
      </w:r>
      <w:r w:rsidRPr="00510925">
        <w:rPr>
          <w:rFonts w:ascii="Arial" w:hAnsi="Arial" w:cs="Arial"/>
          <w:color w:val="000000" w:themeColor="text1"/>
        </w:rPr>
        <w:t>:</w:t>
      </w:r>
      <w:r w:rsidRPr="00510925">
        <w:rPr>
          <w:rFonts w:ascii="Arial" w:hAnsi="Arial" w:cs="Arial"/>
        </w:rPr>
        <w:t xml:space="preserve"> </w:t>
      </w:r>
      <w:r w:rsidR="005D33C0" w:rsidRPr="005D33C0">
        <w:rPr>
          <w:rFonts w:ascii="Arial" w:hAnsi="Arial" w:cs="Arial"/>
        </w:rPr>
        <w:t>koordinace, řízení, kontrola a metodické ve</w:t>
      </w:r>
      <w:r w:rsidR="005D33C0">
        <w:rPr>
          <w:rFonts w:ascii="Arial" w:hAnsi="Arial" w:cs="Arial"/>
        </w:rPr>
        <w:t xml:space="preserve">dení specifického cíle 6.1 IROP; </w:t>
      </w:r>
      <w:r w:rsidR="005D33C0" w:rsidRPr="005D33C0">
        <w:rPr>
          <w:rFonts w:ascii="Arial" w:hAnsi="Arial" w:cs="Arial"/>
        </w:rPr>
        <w:t xml:space="preserve">koordinace a příprava výzev </w:t>
      </w:r>
      <w:r w:rsidR="005D33C0">
        <w:rPr>
          <w:rFonts w:ascii="Arial" w:hAnsi="Arial" w:cs="Arial"/>
        </w:rPr>
        <w:br/>
      </w:r>
      <w:r w:rsidR="005D33C0" w:rsidRPr="005D33C0">
        <w:rPr>
          <w:rFonts w:ascii="Arial" w:hAnsi="Arial" w:cs="Arial"/>
        </w:rPr>
        <w:t>pro předkládání žádostí o podporu ve specifickém cíli 6.1 IROP, spolupráce s věcnými garanty v obl</w:t>
      </w:r>
      <w:r w:rsidR="005D33C0">
        <w:rPr>
          <w:rFonts w:ascii="Arial" w:hAnsi="Arial" w:cs="Arial"/>
        </w:rPr>
        <w:t xml:space="preserve">asti specifického cíle 6.1 IROP; </w:t>
      </w:r>
      <w:r w:rsidR="005D33C0" w:rsidRPr="005D33C0">
        <w:rPr>
          <w:rFonts w:ascii="Arial" w:hAnsi="Arial" w:cs="Arial"/>
        </w:rPr>
        <w:t>zpracování podkladů pro výroční a monitorovací zprávy programu za specifický cíl 6.1 IROP a dále podkladů pro sestavení evaluační zprávy za specifický cíl 6.1 IROP a dalších zpráv vyžadovaných v souvislosti s plně</w:t>
      </w:r>
      <w:r w:rsidR="005D33C0">
        <w:rPr>
          <w:rFonts w:ascii="Arial" w:hAnsi="Arial" w:cs="Arial"/>
        </w:rPr>
        <w:t xml:space="preserve">ním tohoto cíle; </w:t>
      </w:r>
      <w:r w:rsidR="005D33C0" w:rsidRPr="005D33C0">
        <w:rPr>
          <w:rFonts w:ascii="Arial" w:hAnsi="Arial" w:cs="Arial"/>
        </w:rPr>
        <w:t>komunikace s žadateli, příjemci a subjekty imp</w:t>
      </w:r>
      <w:r w:rsidR="005D33C0">
        <w:rPr>
          <w:rFonts w:ascii="Arial" w:hAnsi="Arial" w:cs="Arial"/>
        </w:rPr>
        <w:t xml:space="preserve">lementační struktury IROP a OPZ; </w:t>
      </w:r>
      <w:r w:rsidR="005D33C0" w:rsidRPr="005D33C0">
        <w:rPr>
          <w:rFonts w:ascii="Arial" w:hAnsi="Arial" w:cs="Arial"/>
        </w:rPr>
        <w:t>zpracování podkladů pro výroční mo</w:t>
      </w:r>
      <w:r w:rsidR="005D33C0">
        <w:rPr>
          <w:rFonts w:ascii="Arial" w:hAnsi="Arial" w:cs="Arial"/>
        </w:rPr>
        <w:t xml:space="preserve">nitorovací zprávy programu IROP; </w:t>
      </w:r>
      <w:r w:rsidR="005D33C0" w:rsidRPr="005D33C0">
        <w:rPr>
          <w:rFonts w:ascii="Arial" w:hAnsi="Arial" w:cs="Arial"/>
        </w:rPr>
        <w:t>spolupráce na implementaci os</w:t>
      </w:r>
      <w:r w:rsidR="005D33C0">
        <w:rPr>
          <w:rFonts w:ascii="Arial" w:hAnsi="Arial" w:cs="Arial"/>
        </w:rPr>
        <w:t xml:space="preserve">tatních SC IROP v gesci útvaru.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</w:t>
      </w:r>
      <w:r w:rsidR="005D33C0" w:rsidRPr="005D33C0">
        <w:rPr>
          <w:rFonts w:ascii="Arial" w:hAnsi="Arial" w:cs="Arial"/>
        </w:rPr>
        <w:t>znalost legislativy informačn</w:t>
      </w:r>
      <w:r w:rsidR="005D33C0">
        <w:rPr>
          <w:rFonts w:ascii="Arial" w:hAnsi="Arial" w:cs="Arial"/>
        </w:rPr>
        <w:t xml:space="preserve">ích a komunikačních technologií, </w:t>
      </w:r>
      <w:r w:rsidR="005D33C0" w:rsidRPr="005D33C0">
        <w:rPr>
          <w:rFonts w:ascii="Arial" w:hAnsi="Arial" w:cs="Arial"/>
        </w:rPr>
        <w:t>organizace veřejné správy, zkušenosti z přípravy projektových a technických</w:t>
      </w:r>
      <w:r w:rsidR="005D33C0">
        <w:rPr>
          <w:rFonts w:ascii="Arial" w:hAnsi="Arial" w:cs="Arial"/>
        </w:rPr>
        <w:t xml:space="preserve"> záměrů, studii proveditelnosti, </w:t>
      </w:r>
      <w:r w:rsidR="000C238E">
        <w:rPr>
          <w:rFonts w:ascii="Arial" w:hAnsi="Arial" w:cs="Arial"/>
        </w:rPr>
        <w:t>i</w:t>
      </w:r>
      <w:r w:rsidR="000C238E" w:rsidRPr="000C238E">
        <w:rPr>
          <w:rFonts w:ascii="Arial" w:hAnsi="Arial" w:cs="Arial"/>
        </w:rPr>
        <w:t>nformační a komunikační technologie/projektové řízení</w:t>
      </w:r>
      <w:r w:rsidR="000C238E">
        <w:rPr>
          <w:rFonts w:ascii="Arial" w:hAnsi="Arial" w:cs="Arial"/>
        </w:rPr>
        <w:t xml:space="preserve"> a</w:t>
      </w:r>
      <w:r w:rsidR="000C238E" w:rsidRPr="000C238E">
        <w:rPr>
          <w:rFonts w:ascii="Arial" w:hAnsi="Arial" w:cs="Arial"/>
        </w:rPr>
        <w:t xml:space="preserve"> </w:t>
      </w:r>
      <w:r w:rsidR="005D33C0">
        <w:rPr>
          <w:rFonts w:ascii="Arial" w:hAnsi="Arial" w:cs="Arial"/>
        </w:rPr>
        <w:t>anglický jazyk</w:t>
      </w:r>
      <w:r w:rsidR="005D33C0" w:rsidRPr="005D33C0">
        <w:rPr>
          <w:rFonts w:ascii="Arial" w:hAnsi="Arial" w:cs="Arial"/>
        </w:rPr>
        <w:t xml:space="preserve"> na komunikativní úrovni </w:t>
      </w:r>
      <w:r w:rsidR="002A52DF">
        <w:rPr>
          <w:rFonts w:ascii="Arial" w:hAnsi="Arial" w:cs="Arial"/>
        </w:rPr>
        <w:t xml:space="preserve">jsou </w:t>
      </w:r>
      <w:r>
        <w:rPr>
          <w:rFonts w:ascii="Arial" w:hAnsi="Arial" w:cs="Arial"/>
        </w:rPr>
        <w:t xml:space="preserve">výhodou. </w:t>
      </w:r>
      <w:r w:rsidR="000C238E">
        <w:rPr>
          <w:rFonts w:ascii="Arial" w:hAnsi="Arial" w:cs="Arial"/>
        </w:rPr>
        <w:t xml:space="preserve">Služební místo není vhodné pro OZZ/OZP. </w:t>
      </w:r>
    </w:p>
    <w:p w:rsidR="00B228A2" w:rsidRPr="00033C70" w:rsidRDefault="00276ED4" w:rsidP="002A52DF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</w:t>
      </w:r>
      <w:r w:rsidR="002A52DF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D33C0">
        <w:rPr>
          <w:rFonts w:ascii="Arial" w:hAnsi="Arial" w:cs="Arial"/>
          <w:b/>
          <w:color w:val="000000" w:themeColor="text1"/>
        </w:rPr>
        <w:t>20</w:t>
      </w:r>
      <w:r w:rsidR="00D733AC">
        <w:rPr>
          <w:rFonts w:ascii="Arial" w:hAnsi="Arial" w:cs="Arial"/>
          <w:b/>
          <w:color w:val="000000" w:themeColor="text1"/>
        </w:rPr>
        <w:t xml:space="preserve">. </w:t>
      </w:r>
      <w:r w:rsidR="002A52DF">
        <w:rPr>
          <w:rFonts w:ascii="Arial" w:hAnsi="Arial" w:cs="Arial"/>
          <w:b/>
          <w:color w:val="000000" w:themeColor="text1"/>
        </w:rPr>
        <w:t>února</w:t>
      </w:r>
      <w:r w:rsidR="00230C37">
        <w:rPr>
          <w:rFonts w:ascii="Arial" w:hAnsi="Arial" w:cs="Arial"/>
          <w:b/>
          <w:color w:val="000000" w:themeColor="text1"/>
        </w:rPr>
        <w:t xml:space="preserve"> 201</w:t>
      </w:r>
      <w:r w:rsidR="00510925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5D33C0" w:rsidRPr="005D33C0">
        <w:rPr>
          <w:rFonts w:ascii="Arial" w:hAnsi="Arial" w:cs="Arial"/>
          <w:b/>
          <w:color w:val="000000" w:themeColor="text1"/>
        </w:rPr>
        <w:t>v odboru provozu informačních technologií a komunikací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6512B">
        <w:rPr>
          <w:rFonts w:ascii="Arial" w:hAnsi="Arial" w:cs="Arial"/>
          <w:b/>
          <w:color w:val="000000" w:themeColor="text1"/>
        </w:rPr>
        <w:t>303501</w:t>
      </w:r>
      <w:r w:rsidR="005D33C0">
        <w:rPr>
          <w:rFonts w:ascii="Arial" w:hAnsi="Arial" w:cs="Arial"/>
          <w:b/>
          <w:color w:val="000000" w:themeColor="text1"/>
        </w:rPr>
        <w:t>23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16512B">
        <w:rPr>
          <w:rFonts w:ascii="Arial" w:hAnsi="Arial" w:cs="Arial"/>
          <w:b/>
          <w:color w:val="000000" w:themeColor="text1"/>
        </w:rPr>
        <w:t xml:space="preserve"> </w:t>
      </w:r>
      <w:r w:rsidR="008D3E8C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D33C0">
        <w:rPr>
          <w:rFonts w:ascii="Arial" w:hAnsi="Arial" w:cs="Arial"/>
          <w:b/>
          <w:color w:val="000000" w:themeColor="text1"/>
        </w:rPr>
        <w:t>18683</w:t>
      </w:r>
      <w:r w:rsidR="0016512B">
        <w:rPr>
          <w:rFonts w:ascii="Arial" w:hAnsi="Arial" w:cs="Arial"/>
          <w:b/>
          <w:color w:val="000000" w:themeColor="text1"/>
        </w:rPr>
        <w:t>-3</w:t>
      </w:r>
      <w:r w:rsidR="00510925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14884" w:rsidRDefault="00814884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14884" w:rsidRDefault="00814884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14884" w:rsidRDefault="00814884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A52DF" w:rsidRDefault="002A52D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814884" w:rsidRDefault="00181171" w:rsidP="0081488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814884" w:rsidRDefault="00181171" w:rsidP="0081488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814884">
        <w:rPr>
          <w:rFonts w:ascii="Arial" w:hAnsi="Arial" w:cs="Arial"/>
          <w:color w:val="000000" w:themeColor="text1"/>
        </w:rPr>
        <w:t>písemnou práci na  téma „</w:t>
      </w:r>
      <w:r w:rsidR="00814884" w:rsidRPr="00814884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rozsahu maximálně dvou normostran</w:t>
      </w:r>
      <w:r w:rsidR="00814884" w:rsidRPr="00814884">
        <w:rPr>
          <w:rStyle w:val="Znakapoznpodarou"/>
          <w:rFonts w:ascii="Arial" w:hAnsi="Arial" w:cs="Arial"/>
          <w:color w:val="000000" w:themeColor="text1"/>
          <w:vertAlign w:val="baseline"/>
        </w:rPr>
        <w:t xml:space="preserve"> 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814884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</w:t>
      </w:r>
      <w:r w:rsidR="008D3E8C" w:rsidRPr="008D3E8C">
        <w:rPr>
          <w:rFonts w:ascii="Arial" w:hAnsi="Arial" w:cs="Arial"/>
          <w:color w:val="000000"/>
        </w:rPr>
        <w:t>provozu informačních technologií a komunikací</w:t>
      </w:r>
    </w:p>
    <w:p w:rsidR="00D517C9" w:rsidRPr="00D517C9" w:rsidRDefault="008D3E8C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Kateřina Obešlová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8D3E8C">
        <w:rPr>
          <w:rFonts w:ascii="Arial" w:hAnsi="Arial" w:cs="Arial"/>
          <w:color w:val="000000"/>
        </w:rPr>
        <w:t> 841 729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8D3E8C" w:rsidRPr="0033328D">
          <w:rPr>
            <w:rStyle w:val="Hypertextovodkaz"/>
            <w:rFonts w:ascii="Arial" w:hAnsi="Arial" w:cs="Arial"/>
          </w:rPr>
          <w:t>katerina.obeslova@mvcr.cz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8D3E8C" w:rsidRPr="008D3E8C" w:rsidRDefault="008D3E8C" w:rsidP="008D3E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3E8C">
        <w:rPr>
          <w:rFonts w:ascii="Arial" w:hAnsi="Arial" w:cs="Arial"/>
          <w:color w:val="000000" w:themeColor="text1"/>
          <w:szCs w:val="24"/>
        </w:rPr>
        <w:t>Odbor personální</w:t>
      </w:r>
    </w:p>
    <w:p w:rsidR="008D3E8C" w:rsidRPr="008D3E8C" w:rsidRDefault="008D3E8C" w:rsidP="008D3E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3E8C">
        <w:rPr>
          <w:rFonts w:ascii="Arial" w:hAnsi="Arial" w:cs="Arial"/>
          <w:color w:val="000000" w:themeColor="text1"/>
          <w:szCs w:val="24"/>
        </w:rPr>
        <w:t xml:space="preserve">Marcela Kasperová   </w:t>
      </w:r>
    </w:p>
    <w:p w:rsidR="008D3E8C" w:rsidRPr="008D3E8C" w:rsidRDefault="008D3E8C" w:rsidP="008D3E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3E8C">
        <w:rPr>
          <w:rFonts w:ascii="Arial" w:hAnsi="Arial" w:cs="Arial"/>
          <w:color w:val="000000" w:themeColor="text1"/>
          <w:szCs w:val="24"/>
        </w:rPr>
        <w:t xml:space="preserve">tel.: +420 974 832 344    </w:t>
      </w:r>
    </w:p>
    <w:p w:rsidR="000D427A" w:rsidRDefault="008D3E8C" w:rsidP="008D3E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3E8C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3328D">
          <w:rPr>
            <w:rStyle w:val="Hypertextovodkaz"/>
            <w:rFonts w:ascii="Arial" w:hAnsi="Arial" w:cs="Arial"/>
            <w:szCs w:val="24"/>
          </w:rPr>
          <w:t>marcela.kasperova@mvcr.cz</w:t>
        </w:r>
      </w:hyperlink>
    </w:p>
    <w:p w:rsidR="008D3E8C" w:rsidRDefault="008D3E8C" w:rsidP="008D3E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510925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905" w:rsidRDefault="00C46905" w:rsidP="00276ED4">
      <w:pPr>
        <w:spacing w:after="0" w:line="240" w:lineRule="auto"/>
      </w:pPr>
      <w:r>
        <w:separator/>
      </w:r>
    </w:p>
  </w:endnote>
  <w:endnote w:type="continuationSeparator" w:id="0">
    <w:p w:rsidR="00C46905" w:rsidRDefault="00C469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48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905" w:rsidRDefault="00C46905" w:rsidP="00276ED4">
      <w:pPr>
        <w:spacing w:after="0" w:line="240" w:lineRule="auto"/>
      </w:pPr>
      <w:r>
        <w:separator/>
      </w:r>
    </w:p>
  </w:footnote>
  <w:footnote w:type="continuationSeparator" w:id="0">
    <w:p w:rsidR="00C46905" w:rsidRDefault="00C469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C238E"/>
    <w:rsid w:val="000D30E6"/>
    <w:rsid w:val="000D427A"/>
    <w:rsid w:val="000E665F"/>
    <w:rsid w:val="000F2D84"/>
    <w:rsid w:val="001219CA"/>
    <w:rsid w:val="00144156"/>
    <w:rsid w:val="00153A84"/>
    <w:rsid w:val="001560CB"/>
    <w:rsid w:val="0016512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A52DF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10925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D33C0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31E1"/>
    <w:rsid w:val="00806E9F"/>
    <w:rsid w:val="00814884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E8C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681E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46905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33AC"/>
    <w:rsid w:val="00D773F0"/>
    <w:rsid w:val="00D85BE6"/>
    <w:rsid w:val="00DB27BC"/>
    <w:rsid w:val="00DB7441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obes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C8276-B00B-4FEF-8D61-1FEA1D05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1020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2019-02-04T09:33:00Z</cp:lastPrinted>
  <dcterms:created xsi:type="dcterms:W3CDTF">2017-07-12T04:53:00Z</dcterms:created>
  <dcterms:modified xsi:type="dcterms:W3CDTF">2019-02-04T09:42:00Z</dcterms:modified>
</cp:coreProperties>
</file>