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75C8D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D720A">
        <w:rPr>
          <w:rFonts w:ascii="Arial" w:hAnsi="Arial" w:cs="Arial"/>
          <w:b/>
          <w:color w:val="000000" w:themeColor="text1"/>
          <w:sz w:val="24"/>
          <w:szCs w:val="24"/>
        </w:rPr>
        <w:t>ekonomiky preventivních programů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D720A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D720A">
        <w:rPr>
          <w:rFonts w:ascii="Arial" w:hAnsi="Arial" w:cs="Arial"/>
          <w:color w:val="000000" w:themeColor="text1"/>
        </w:rPr>
        <w:t>13119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D720A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D720A">
        <w:rPr>
          <w:rFonts w:ascii="Arial" w:hAnsi="Arial" w:cs="Arial"/>
          <w:color w:val="000000" w:themeColor="text1"/>
        </w:rPr>
        <w:t>25. ledna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</w:t>
      </w:r>
      <w:r w:rsidR="005D720A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75C8D" w:rsidRPr="00775C8D">
        <w:rPr>
          <w:rFonts w:ascii="Arial" w:hAnsi="Arial" w:cs="Arial"/>
          <w:b/>
          <w:color w:val="000000" w:themeColor="text1"/>
        </w:rPr>
        <w:t xml:space="preserve">vrchního referenta/rady 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v oddělení </w:t>
      </w:r>
      <w:r w:rsidR="005D720A" w:rsidRPr="005D720A">
        <w:rPr>
          <w:rFonts w:ascii="Arial" w:hAnsi="Arial" w:cs="Arial"/>
          <w:b/>
          <w:color w:val="000000" w:themeColor="text1"/>
        </w:rPr>
        <w:t>ekonomiky preventivních programů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D720A">
        <w:rPr>
          <w:rFonts w:ascii="Arial" w:hAnsi="Arial" w:cs="Arial"/>
          <w:b/>
          <w:color w:val="000000" w:themeColor="text1"/>
        </w:rPr>
        <w:t>17003755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5C8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D720A" w:rsidP="005D720A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5D720A" w:rsidRPr="005D720A" w:rsidRDefault="005D720A" w:rsidP="005D720A">
      <w:pPr>
        <w:spacing w:after="240" w:line="360" w:lineRule="auto"/>
        <w:ind w:left="705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642CE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5D720A">
        <w:rPr>
          <w:rFonts w:ascii="Arial" w:hAnsi="Arial" w:cs="Arial"/>
          <w:b/>
          <w:color w:val="000000" w:themeColor="text1"/>
        </w:rPr>
        <w:t>neurčitou</w:t>
      </w:r>
      <w:r w:rsidR="005D45B7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D720A">
        <w:rPr>
          <w:rFonts w:ascii="Arial" w:hAnsi="Arial" w:cs="Arial"/>
          <w:b/>
          <w:color w:val="000000" w:themeColor="text1"/>
        </w:rPr>
        <w:t xml:space="preserve">květen </w:t>
      </w:r>
      <w:r w:rsidR="005D45B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775C8D">
        <w:rPr>
          <w:rFonts w:ascii="Arial" w:hAnsi="Arial" w:cs="Arial"/>
          <w:b/>
          <w:color w:val="000000" w:themeColor="text1"/>
        </w:rPr>
        <w:t>0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5D720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5D720A" w:rsidRPr="005D720A">
        <w:rPr>
          <w:rFonts w:ascii="Arial" w:hAnsi="Arial" w:cs="Arial"/>
          <w:color w:val="000000" w:themeColor="text1"/>
        </w:rPr>
        <w:t>zajišťování agendy související se zpracováváním</w:t>
      </w:r>
      <w:r w:rsidR="005D720A">
        <w:rPr>
          <w:rFonts w:ascii="Arial" w:hAnsi="Arial" w:cs="Arial"/>
          <w:color w:val="000000" w:themeColor="text1"/>
        </w:rPr>
        <w:t xml:space="preserve"> </w:t>
      </w:r>
      <w:r w:rsidR="005D720A" w:rsidRPr="005D720A">
        <w:rPr>
          <w:rFonts w:ascii="Arial" w:hAnsi="Arial" w:cs="Arial"/>
          <w:color w:val="000000" w:themeColor="text1"/>
        </w:rPr>
        <w:t>dotací</w:t>
      </w:r>
      <w:r w:rsidR="005D720A">
        <w:rPr>
          <w:rFonts w:ascii="Arial" w:hAnsi="Arial" w:cs="Arial"/>
          <w:color w:val="000000" w:themeColor="text1"/>
        </w:rPr>
        <w:t xml:space="preserve">; </w:t>
      </w:r>
      <w:r w:rsidR="005D720A" w:rsidRPr="005D720A">
        <w:rPr>
          <w:rFonts w:ascii="Arial" w:hAnsi="Arial" w:cs="Arial"/>
          <w:color w:val="000000" w:themeColor="text1"/>
        </w:rPr>
        <w:t>zajišťování agendy související s</w:t>
      </w:r>
      <w:r w:rsidR="005D720A">
        <w:rPr>
          <w:rFonts w:ascii="Arial" w:hAnsi="Arial" w:cs="Arial"/>
          <w:color w:val="000000" w:themeColor="text1"/>
        </w:rPr>
        <w:t> </w:t>
      </w:r>
      <w:r w:rsidR="005D720A" w:rsidRPr="005D720A">
        <w:rPr>
          <w:rFonts w:ascii="Arial" w:hAnsi="Arial" w:cs="Arial"/>
          <w:color w:val="000000" w:themeColor="text1"/>
        </w:rPr>
        <w:t>administrací</w:t>
      </w:r>
      <w:r w:rsidR="005D720A">
        <w:rPr>
          <w:rFonts w:ascii="Arial" w:hAnsi="Arial" w:cs="Arial"/>
          <w:color w:val="000000" w:themeColor="text1"/>
        </w:rPr>
        <w:t xml:space="preserve"> </w:t>
      </w:r>
      <w:r w:rsidR="005D720A" w:rsidRPr="005D720A">
        <w:rPr>
          <w:rFonts w:ascii="Arial" w:hAnsi="Arial" w:cs="Arial"/>
          <w:color w:val="000000" w:themeColor="text1"/>
        </w:rPr>
        <w:t>zahraničních pracovních cest</w:t>
      </w:r>
      <w:r w:rsidR="005D720A">
        <w:rPr>
          <w:rFonts w:ascii="Arial" w:hAnsi="Arial" w:cs="Arial"/>
          <w:color w:val="000000" w:themeColor="text1"/>
        </w:rPr>
        <w:t xml:space="preserve">; </w:t>
      </w:r>
      <w:r w:rsidR="005D720A" w:rsidRPr="005D720A">
        <w:rPr>
          <w:rFonts w:ascii="Arial" w:hAnsi="Arial" w:cs="Arial"/>
          <w:color w:val="000000" w:themeColor="text1"/>
        </w:rPr>
        <w:t>administrativní agenda a organizace akcí</w:t>
      </w:r>
      <w:r w:rsidR="005D720A">
        <w:rPr>
          <w:rFonts w:ascii="Arial" w:hAnsi="Arial" w:cs="Arial"/>
          <w:color w:val="000000" w:themeColor="text1"/>
        </w:rPr>
        <w:t xml:space="preserve"> </w:t>
      </w:r>
      <w:r w:rsidR="005D720A" w:rsidRPr="005D720A">
        <w:rPr>
          <w:rFonts w:ascii="Arial" w:hAnsi="Arial" w:cs="Arial"/>
          <w:color w:val="000000" w:themeColor="text1"/>
        </w:rPr>
        <w:t xml:space="preserve">souvisejících </w:t>
      </w:r>
      <w:r w:rsidR="005D720A">
        <w:rPr>
          <w:rFonts w:ascii="Arial" w:hAnsi="Arial" w:cs="Arial"/>
          <w:color w:val="000000" w:themeColor="text1"/>
        </w:rPr>
        <w:br/>
      </w:r>
      <w:r w:rsidR="005D720A" w:rsidRPr="005D720A">
        <w:rPr>
          <w:rFonts w:ascii="Arial" w:hAnsi="Arial" w:cs="Arial"/>
          <w:color w:val="000000" w:themeColor="text1"/>
        </w:rPr>
        <w:t>s činností odboru</w:t>
      </w:r>
      <w:r w:rsidR="005D720A">
        <w:rPr>
          <w:rFonts w:ascii="Arial" w:hAnsi="Arial" w:cs="Arial"/>
          <w:color w:val="000000" w:themeColor="text1"/>
        </w:rPr>
        <w:t>.</w:t>
      </w:r>
      <w:r w:rsidR="00775C8D">
        <w:rPr>
          <w:rFonts w:ascii="Arial" w:hAnsi="Arial" w:cs="Arial"/>
          <w:color w:val="000000" w:themeColor="text1"/>
        </w:rPr>
        <w:t xml:space="preserve"> </w:t>
      </w:r>
      <w:r w:rsidR="005D720A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CC1353" w:rsidRPr="00CC1353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792DFD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792DFD">
        <w:rPr>
          <w:rFonts w:ascii="Arial" w:hAnsi="Arial" w:cs="Arial"/>
          <w:color w:val="000000" w:themeColor="text1"/>
        </w:rPr>
        <w:t xml:space="preserve">Služební místo </w:t>
      </w:r>
      <w:r w:rsidR="005D720A">
        <w:rPr>
          <w:rFonts w:ascii="Arial" w:hAnsi="Arial" w:cs="Arial"/>
          <w:color w:val="000000" w:themeColor="text1"/>
        </w:rPr>
        <w:t xml:space="preserve">je </w:t>
      </w:r>
      <w:r w:rsidR="00792DFD">
        <w:rPr>
          <w:rFonts w:ascii="Arial" w:hAnsi="Arial" w:cs="Arial"/>
          <w:color w:val="000000" w:themeColor="text1"/>
        </w:rPr>
        <w:t xml:space="preserve">vhodné </w:t>
      </w:r>
      <w:r w:rsidR="005D720A">
        <w:rPr>
          <w:rFonts w:ascii="Arial" w:hAnsi="Arial" w:cs="Arial"/>
          <w:color w:val="000000" w:themeColor="text1"/>
        </w:rPr>
        <w:t xml:space="preserve">i </w:t>
      </w:r>
      <w:r w:rsidR="00792DFD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D720A">
        <w:rPr>
          <w:rFonts w:ascii="Arial" w:hAnsi="Arial" w:cs="Arial"/>
          <w:b/>
          <w:color w:val="000000" w:themeColor="text1"/>
        </w:rPr>
        <w:t>14. 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5D720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75C8D" w:rsidRPr="00775C8D">
        <w:rPr>
          <w:rFonts w:ascii="Arial" w:hAnsi="Arial" w:cs="Arial"/>
          <w:b/>
          <w:color w:val="000000" w:themeColor="text1"/>
        </w:rPr>
        <w:t>vrchního referenta/rady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 v oddělení </w:t>
      </w:r>
      <w:r w:rsidR="005D720A" w:rsidRPr="005D720A">
        <w:rPr>
          <w:rFonts w:ascii="Arial" w:hAnsi="Arial" w:cs="Arial"/>
          <w:b/>
          <w:color w:val="000000" w:themeColor="text1"/>
        </w:rPr>
        <w:t>ekonomiky preventivních programů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5D720A" w:rsidRPr="005D720A">
        <w:rPr>
          <w:rFonts w:ascii="Arial" w:hAnsi="Arial" w:cs="Arial"/>
          <w:b/>
          <w:color w:val="000000" w:themeColor="text1"/>
        </w:rPr>
        <w:t>prevence kriminality</w:t>
      </w:r>
      <w:r w:rsidR="005D720A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D720A">
        <w:rPr>
          <w:rFonts w:ascii="Arial" w:hAnsi="Arial" w:cs="Arial"/>
          <w:b/>
          <w:color w:val="000000" w:themeColor="text1"/>
        </w:rPr>
        <w:t>17003755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D45B7">
        <w:rPr>
          <w:rFonts w:ascii="Arial" w:hAnsi="Arial" w:cs="Arial"/>
          <w:b/>
          <w:color w:val="000000" w:themeColor="text1"/>
        </w:rPr>
        <w:t>1</w:t>
      </w:r>
      <w:r w:rsidR="005D720A">
        <w:rPr>
          <w:rFonts w:ascii="Arial" w:hAnsi="Arial" w:cs="Arial"/>
          <w:b/>
          <w:color w:val="000000" w:themeColor="text1"/>
        </w:rPr>
        <w:t>3119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D720A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75C8D">
        <w:rPr>
          <w:rFonts w:ascii="Arial" w:hAnsi="Arial" w:cs="Arial"/>
          <w:color w:val="000000" w:themeColor="text1"/>
        </w:rPr>
        <w:t xml:space="preserve">vyšší odborné vzdělání nebo bakalářský </w:t>
      </w:r>
      <w:r w:rsidR="00B442D3">
        <w:rPr>
          <w:rFonts w:ascii="Arial" w:hAnsi="Arial" w:cs="Arial"/>
          <w:color w:val="000000" w:themeColor="text1"/>
        </w:rPr>
        <w:t>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  <w:bookmarkStart w:id="0" w:name="_GoBack"/>
      <w:bookmarkEnd w:id="0"/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95F16" w:rsidRPr="00926DF1" w:rsidRDefault="008278D5" w:rsidP="005D720A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</w:t>
      </w:r>
      <w:r w:rsidR="005D720A">
        <w:rPr>
          <w:rFonts w:ascii="Arial" w:hAnsi="Arial" w:cs="Arial"/>
          <w:color w:val="000000" w:themeColor="text1"/>
        </w:rPr>
        <w:t>ěním vstupní lékařské prohlídky.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D720A" w:rsidRDefault="005D720A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D720A" w:rsidRDefault="005D720A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D720A" w:rsidRDefault="005D720A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5D720A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Odbor </w:t>
      </w:r>
      <w:r w:rsidR="005D720A" w:rsidRPr="005D720A">
        <w:rPr>
          <w:rFonts w:ascii="Arial" w:hAnsi="Arial" w:cs="Arial"/>
          <w:color w:val="000000" w:themeColor="text1"/>
        </w:rPr>
        <w:t xml:space="preserve">prevence kriminality </w:t>
      </w:r>
    </w:p>
    <w:p w:rsidR="002B23C5" w:rsidRDefault="005D720A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Kateřina Illeová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>tel.: +420 974</w:t>
      </w:r>
      <w:r w:rsidR="005D720A">
        <w:rPr>
          <w:rFonts w:ascii="Arial" w:hAnsi="Arial" w:cs="Arial"/>
          <w:color w:val="000000" w:themeColor="text1"/>
        </w:rPr>
        <w:t> 832 397</w:t>
      </w:r>
    </w:p>
    <w:p w:rsid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D720A" w:rsidRPr="001F0BD0">
          <w:rPr>
            <w:rStyle w:val="Hypertextovodkaz"/>
            <w:rFonts w:ascii="Arial" w:hAnsi="Arial" w:cs="Arial"/>
          </w:rPr>
          <w:t>katerina.illeova@mvcr.cz</w:t>
        </w:r>
      </w:hyperlink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 xml:space="preserve"> </w:t>
      </w: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D720A" w:rsidRPr="005D720A" w:rsidRDefault="005D720A" w:rsidP="005D7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D720A">
        <w:rPr>
          <w:rFonts w:ascii="Arial" w:hAnsi="Arial" w:cs="Arial"/>
          <w:color w:val="000000" w:themeColor="text1"/>
        </w:rPr>
        <w:t>Odbor personální</w:t>
      </w:r>
    </w:p>
    <w:p w:rsidR="005D720A" w:rsidRPr="005D720A" w:rsidRDefault="005D720A" w:rsidP="005D7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D720A">
        <w:rPr>
          <w:rFonts w:ascii="Arial" w:hAnsi="Arial" w:cs="Arial"/>
          <w:color w:val="000000" w:themeColor="text1"/>
        </w:rPr>
        <w:t>Mgr. Jana Douděrová</w:t>
      </w:r>
    </w:p>
    <w:p w:rsidR="005D720A" w:rsidRPr="005D720A" w:rsidRDefault="005D720A" w:rsidP="005D7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D720A">
        <w:rPr>
          <w:rFonts w:ascii="Arial" w:hAnsi="Arial" w:cs="Arial"/>
          <w:color w:val="000000" w:themeColor="text1"/>
        </w:rPr>
        <w:t xml:space="preserve">tel.: +420 974 833 297    </w:t>
      </w:r>
    </w:p>
    <w:p w:rsidR="005D720A" w:rsidRDefault="005D720A" w:rsidP="005D72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D720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jana.douderova@mvcr.cz</w:t>
        </w:r>
      </w:hyperlink>
    </w:p>
    <w:p w:rsidR="005D720A" w:rsidRDefault="005D720A" w:rsidP="00792DFD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5D720A" w:rsidRDefault="005D720A" w:rsidP="00792DFD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5D720A" w:rsidRPr="005D720A" w:rsidRDefault="005D720A" w:rsidP="00792DFD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5D720A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5D720A" w:rsidRDefault="005D720A" w:rsidP="00792DFD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5D720A" w:rsidRDefault="005D720A" w:rsidP="00792D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26" w:rsidRDefault="00440926" w:rsidP="00276ED4">
      <w:pPr>
        <w:spacing w:after="0" w:line="240" w:lineRule="auto"/>
      </w:pPr>
      <w:r>
        <w:separator/>
      </w:r>
    </w:p>
  </w:endnote>
  <w:endnote w:type="continuationSeparator" w:id="0">
    <w:p w:rsidR="00440926" w:rsidRDefault="004409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1A1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26" w:rsidRDefault="00440926" w:rsidP="00276ED4">
      <w:pPr>
        <w:spacing w:after="0" w:line="240" w:lineRule="auto"/>
      </w:pPr>
      <w:r>
        <w:separator/>
      </w:r>
    </w:p>
  </w:footnote>
  <w:footnote w:type="continuationSeparator" w:id="0">
    <w:p w:rsidR="00440926" w:rsidRDefault="004409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8F233B"/>
    <w:multiLevelType w:val="hybridMultilevel"/>
    <w:tmpl w:val="0FF0EC3A"/>
    <w:lvl w:ilvl="0" w:tplc="5576FF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307D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1A63"/>
    <w:rsid w:val="00282115"/>
    <w:rsid w:val="002A0F5D"/>
    <w:rsid w:val="002B1EA2"/>
    <w:rsid w:val="002B23C5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0926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5974"/>
    <w:rsid w:val="005C6D88"/>
    <w:rsid w:val="005D0B36"/>
    <w:rsid w:val="005D45B7"/>
    <w:rsid w:val="005D720A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5C8D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37AA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1A1F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13415"/>
    <w:rsid w:val="00D44A1A"/>
    <w:rsid w:val="00D44EC6"/>
    <w:rsid w:val="00D719DD"/>
    <w:rsid w:val="00D773F0"/>
    <w:rsid w:val="00D85BE6"/>
    <w:rsid w:val="00DB30B0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ille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7712F-2AC7-45DA-8CCE-16262132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867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2019-01-23T12:39:00Z</cp:lastPrinted>
  <dcterms:created xsi:type="dcterms:W3CDTF">2017-07-12T04:53:00Z</dcterms:created>
  <dcterms:modified xsi:type="dcterms:W3CDTF">2019-01-23T12:39:00Z</dcterms:modified>
</cp:coreProperties>
</file>