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0221C3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0221C3">
        <w:rPr>
          <w:rFonts w:ascii="Arial" w:hAnsi="Arial" w:cs="Arial"/>
          <w:b/>
          <w:color w:val="000000" w:themeColor="text1"/>
          <w:sz w:val="24"/>
          <w:szCs w:val="24"/>
        </w:rPr>
        <w:t>občanskosprávním</w:t>
      </w:r>
      <w:proofErr w:type="spellEnd"/>
      <w:r w:rsidR="00235FE3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5FE3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221C3">
        <w:rPr>
          <w:rFonts w:ascii="Arial" w:hAnsi="Arial" w:cs="Arial"/>
          <w:b/>
          <w:color w:val="000000" w:themeColor="text1"/>
          <w:sz w:val="24"/>
          <w:szCs w:val="24"/>
        </w:rPr>
        <w:t>všeobecné správy</w:t>
      </w:r>
    </w:p>
    <w:p w:rsidR="00235FE3" w:rsidRPr="00033C70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221C3">
        <w:rPr>
          <w:rFonts w:ascii="Arial" w:hAnsi="Arial" w:cs="Arial"/>
          <w:color w:val="000000" w:themeColor="text1"/>
        </w:rPr>
        <w:t>114961-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5FE3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221C3">
        <w:rPr>
          <w:rFonts w:ascii="Arial" w:hAnsi="Arial" w:cs="Arial"/>
          <w:color w:val="000000" w:themeColor="text1"/>
        </w:rPr>
        <w:t>9. října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5FE3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0221C3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0221C3" w:rsidRPr="000221C3">
        <w:rPr>
          <w:rFonts w:ascii="Arial" w:hAnsi="Arial" w:cs="Arial"/>
          <w:b/>
          <w:color w:val="000000" w:themeColor="text1"/>
        </w:rPr>
        <w:t>občanskosprávním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221C3">
        <w:rPr>
          <w:rFonts w:ascii="Arial" w:hAnsi="Arial" w:cs="Arial"/>
          <w:b/>
          <w:color w:val="000000" w:themeColor="text1"/>
        </w:rPr>
        <w:t>17005396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35FE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 w:rsidRPr="00CB6FF7">
        <w:rPr>
          <w:rFonts w:ascii="Arial" w:hAnsi="Arial" w:cs="Arial"/>
          <w:i/>
        </w:rPr>
        <w:t xml:space="preserve">34. Všeobecná vnitřní </w:t>
      </w:r>
      <w:r>
        <w:rPr>
          <w:rFonts w:ascii="Arial" w:hAnsi="Arial" w:cs="Arial"/>
          <w:i/>
        </w:rPr>
        <w:t>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0221C3" w:rsidRDefault="000221C3" w:rsidP="009345DB">
      <w:pPr>
        <w:spacing w:after="0" w:line="48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0221C3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</w:t>
      </w:r>
      <w:r w:rsidR="00235FE3">
        <w:rPr>
          <w:rFonts w:ascii="Arial" w:hAnsi="Arial" w:cs="Arial"/>
        </w:rPr>
        <w:t>termín</w:t>
      </w:r>
      <w:r w:rsidR="000221C3">
        <w:rPr>
          <w:rFonts w:ascii="Arial" w:hAnsi="Arial" w:cs="Arial"/>
        </w:rPr>
        <w:t>em</w:t>
      </w:r>
      <w:r w:rsidR="00235FE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nástup</w:t>
      </w:r>
      <w:r w:rsidR="00235FE3">
        <w:rPr>
          <w:rFonts w:ascii="Arial" w:hAnsi="Arial" w:cs="Arial"/>
        </w:rPr>
        <w:t>u</w:t>
      </w:r>
      <w:r w:rsidR="00EB2896">
        <w:rPr>
          <w:rFonts w:ascii="Arial" w:hAnsi="Arial" w:cs="Arial"/>
        </w:rPr>
        <w:t xml:space="preserve"> do služby</w:t>
      </w:r>
      <w:r w:rsidR="00EB2896" w:rsidRPr="00EB2896">
        <w:rPr>
          <w:rFonts w:ascii="Arial" w:hAnsi="Arial" w:cs="Arial"/>
        </w:rPr>
        <w:t xml:space="preserve"> je</w:t>
      </w:r>
      <w:r w:rsidR="00EB2896">
        <w:rPr>
          <w:rFonts w:ascii="Arial" w:hAnsi="Arial" w:cs="Arial"/>
          <w:b/>
        </w:rPr>
        <w:t xml:space="preserve"> </w:t>
      </w:r>
      <w:r w:rsidR="000221C3">
        <w:rPr>
          <w:rFonts w:ascii="Arial" w:hAnsi="Arial" w:cs="Arial"/>
          <w:b/>
        </w:rPr>
        <w:t>leden 2019</w:t>
      </w:r>
      <w:r w:rsidRPr="009345DB">
        <w:rPr>
          <w:rFonts w:ascii="Arial" w:hAnsi="Arial" w:cs="Arial"/>
          <w:b/>
          <w:i/>
        </w:rPr>
        <w:t>.</w:t>
      </w:r>
    </w:p>
    <w:p w:rsidR="00CB6FF7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0221C3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CB6FF7">
        <w:rPr>
          <w:rFonts w:ascii="Arial" w:hAnsi="Arial" w:cs="Arial"/>
        </w:rPr>
        <w:t xml:space="preserve">. </w:t>
      </w:r>
    </w:p>
    <w:p w:rsidR="009345DB" w:rsidRDefault="00CB6FF7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služebním místě jsou vykonávány zejména následující činnosti: </w:t>
      </w:r>
      <w:r w:rsidR="000221C3" w:rsidRPr="000221C3">
        <w:rPr>
          <w:rFonts w:ascii="Arial" w:hAnsi="Arial" w:cs="Arial"/>
        </w:rPr>
        <w:t>tvorbu nebo komplexní posuzování návrhů</w:t>
      </w:r>
      <w:r w:rsidR="000221C3">
        <w:rPr>
          <w:rFonts w:ascii="Arial" w:hAnsi="Arial" w:cs="Arial"/>
        </w:rPr>
        <w:t xml:space="preserve">, </w:t>
      </w:r>
      <w:r w:rsidR="000221C3" w:rsidRPr="000221C3">
        <w:rPr>
          <w:rFonts w:ascii="Arial" w:hAnsi="Arial" w:cs="Arial"/>
        </w:rPr>
        <w:t>právních předpisů s celostátní působností, analýzu</w:t>
      </w:r>
      <w:r w:rsidR="000221C3">
        <w:rPr>
          <w:rFonts w:ascii="Arial" w:hAnsi="Arial" w:cs="Arial"/>
        </w:rPr>
        <w:t xml:space="preserve"> </w:t>
      </w:r>
      <w:r w:rsidR="000221C3" w:rsidRPr="000221C3">
        <w:rPr>
          <w:rFonts w:ascii="Arial" w:hAnsi="Arial" w:cs="Arial"/>
        </w:rPr>
        <w:t xml:space="preserve">právního </w:t>
      </w:r>
      <w:r w:rsidR="000221C3">
        <w:rPr>
          <w:rFonts w:ascii="Arial" w:hAnsi="Arial" w:cs="Arial"/>
        </w:rPr>
        <w:br/>
      </w:r>
      <w:r w:rsidR="000221C3" w:rsidRPr="000221C3">
        <w:rPr>
          <w:rFonts w:ascii="Arial" w:hAnsi="Arial" w:cs="Arial"/>
        </w:rPr>
        <w:t>a skutkového stavu a zhodnocování</w:t>
      </w:r>
      <w:r w:rsidR="000221C3">
        <w:rPr>
          <w:rFonts w:ascii="Arial" w:hAnsi="Arial" w:cs="Arial"/>
        </w:rPr>
        <w:t xml:space="preserve"> </w:t>
      </w:r>
      <w:r w:rsidR="000221C3" w:rsidRPr="000221C3">
        <w:rPr>
          <w:rFonts w:ascii="Arial" w:hAnsi="Arial" w:cs="Arial"/>
        </w:rPr>
        <w:t>nezbytnosti změny právního stavu</w:t>
      </w:r>
      <w:r w:rsidR="000221C3">
        <w:rPr>
          <w:rFonts w:ascii="Arial" w:hAnsi="Arial" w:cs="Arial"/>
        </w:rPr>
        <w:t xml:space="preserve">; </w:t>
      </w:r>
      <w:r w:rsidR="000221C3" w:rsidRPr="000221C3">
        <w:rPr>
          <w:rFonts w:ascii="Arial" w:hAnsi="Arial" w:cs="Arial"/>
        </w:rPr>
        <w:t>komplexní vedení správních řízení ve věcech</w:t>
      </w:r>
      <w:r w:rsidR="000221C3">
        <w:rPr>
          <w:rFonts w:ascii="Arial" w:hAnsi="Arial" w:cs="Arial"/>
        </w:rPr>
        <w:t xml:space="preserve"> </w:t>
      </w:r>
      <w:r w:rsidR="000221C3" w:rsidRPr="000221C3">
        <w:rPr>
          <w:rFonts w:ascii="Arial" w:hAnsi="Arial" w:cs="Arial"/>
        </w:rPr>
        <w:t>přestupků</w:t>
      </w:r>
      <w:r w:rsidR="000221C3">
        <w:rPr>
          <w:rFonts w:ascii="Arial" w:hAnsi="Arial" w:cs="Arial"/>
        </w:rPr>
        <w:t xml:space="preserve">; </w:t>
      </w:r>
      <w:r w:rsidR="000221C3" w:rsidRPr="000221C3">
        <w:rPr>
          <w:rFonts w:ascii="Arial" w:hAnsi="Arial" w:cs="Arial"/>
        </w:rPr>
        <w:t xml:space="preserve">vypracování vyjádření ke správním žalobám </w:t>
      </w:r>
      <w:r w:rsidR="000221C3">
        <w:rPr>
          <w:rFonts w:ascii="Arial" w:hAnsi="Arial" w:cs="Arial"/>
        </w:rPr>
        <w:br/>
      </w:r>
      <w:r w:rsidR="000221C3" w:rsidRPr="000221C3">
        <w:rPr>
          <w:rFonts w:ascii="Arial" w:hAnsi="Arial" w:cs="Arial"/>
        </w:rPr>
        <w:t>a</w:t>
      </w:r>
      <w:r w:rsidR="000221C3">
        <w:rPr>
          <w:rFonts w:ascii="Arial" w:hAnsi="Arial" w:cs="Arial"/>
        </w:rPr>
        <w:t xml:space="preserve"> </w:t>
      </w:r>
      <w:r w:rsidR="000221C3" w:rsidRPr="000221C3">
        <w:rPr>
          <w:rFonts w:ascii="Arial" w:hAnsi="Arial" w:cs="Arial"/>
        </w:rPr>
        <w:t>kasačním stížnostem</w:t>
      </w:r>
      <w:r w:rsidR="000221C3">
        <w:rPr>
          <w:rFonts w:ascii="Arial" w:hAnsi="Arial" w:cs="Arial"/>
        </w:rPr>
        <w:t xml:space="preserve">; </w:t>
      </w:r>
      <w:r w:rsidR="000221C3" w:rsidRPr="000221C3">
        <w:rPr>
          <w:rFonts w:ascii="Arial" w:hAnsi="Arial" w:cs="Arial"/>
        </w:rPr>
        <w:t>vykonávání metodické a kontrolní činnosti u</w:t>
      </w:r>
      <w:r w:rsidR="000221C3">
        <w:rPr>
          <w:rFonts w:ascii="Arial" w:hAnsi="Arial" w:cs="Arial"/>
        </w:rPr>
        <w:t xml:space="preserve"> </w:t>
      </w:r>
      <w:r w:rsidR="000221C3" w:rsidRPr="000221C3">
        <w:rPr>
          <w:rFonts w:ascii="Arial" w:hAnsi="Arial" w:cs="Arial"/>
        </w:rPr>
        <w:t xml:space="preserve">krajských úřadů </w:t>
      </w:r>
      <w:r w:rsidR="000221C3">
        <w:rPr>
          <w:rFonts w:ascii="Arial" w:hAnsi="Arial" w:cs="Arial"/>
        </w:rPr>
        <w:br/>
      </w:r>
      <w:r w:rsidR="000221C3" w:rsidRPr="000221C3">
        <w:rPr>
          <w:rFonts w:ascii="Arial" w:hAnsi="Arial" w:cs="Arial"/>
        </w:rPr>
        <w:t>ve věcech přestupků</w:t>
      </w:r>
      <w:r w:rsidR="000221C3">
        <w:rPr>
          <w:rFonts w:ascii="Arial" w:hAnsi="Arial" w:cs="Arial"/>
        </w:rPr>
        <w:t xml:space="preserve">; </w:t>
      </w:r>
      <w:r w:rsidR="000221C3" w:rsidRPr="000221C3">
        <w:rPr>
          <w:rFonts w:ascii="Arial" w:hAnsi="Arial" w:cs="Arial"/>
        </w:rPr>
        <w:t>plnění úkolů na úseku evropské občanské iniciativy</w:t>
      </w:r>
      <w:r w:rsidR="000221C3">
        <w:rPr>
          <w:rFonts w:ascii="Arial" w:hAnsi="Arial" w:cs="Arial"/>
        </w:rPr>
        <w:t xml:space="preserve">. </w:t>
      </w:r>
      <w:r w:rsidR="00CB1A40">
        <w:rPr>
          <w:rFonts w:ascii="Arial" w:hAnsi="Arial" w:cs="Arial"/>
        </w:rPr>
        <w:t>Z</w:t>
      </w:r>
      <w:r w:rsidR="009345DB">
        <w:rPr>
          <w:rFonts w:ascii="Arial" w:hAnsi="Arial" w:cs="Arial"/>
        </w:rPr>
        <w:t>nalost MS OFFICE</w:t>
      </w:r>
      <w:r w:rsidR="000221C3">
        <w:rPr>
          <w:rFonts w:ascii="Arial" w:hAnsi="Arial" w:cs="Arial"/>
        </w:rPr>
        <w:t xml:space="preserve"> a ASPI</w:t>
      </w:r>
      <w:r w:rsidR="00CB1A40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je výhodou. </w:t>
      </w:r>
      <w:r w:rsidR="000221C3">
        <w:rPr>
          <w:rFonts w:ascii="Arial" w:hAnsi="Arial" w:cs="Arial"/>
        </w:rPr>
        <w:t xml:space="preserve">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4164A">
        <w:rPr>
          <w:rFonts w:ascii="Arial" w:hAnsi="Arial" w:cs="Arial"/>
          <w:b/>
          <w:color w:val="000000" w:themeColor="text1"/>
        </w:rPr>
        <w:t>2</w:t>
      </w:r>
      <w:r w:rsidR="000221C3">
        <w:rPr>
          <w:rFonts w:ascii="Arial" w:hAnsi="Arial" w:cs="Arial"/>
          <w:b/>
          <w:color w:val="000000" w:themeColor="text1"/>
        </w:rPr>
        <w:t>9</w:t>
      </w:r>
      <w:r w:rsidR="00235FE3">
        <w:rPr>
          <w:rFonts w:ascii="Arial" w:hAnsi="Arial" w:cs="Arial"/>
          <w:b/>
          <w:color w:val="000000" w:themeColor="text1"/>
        </w:rPr>
        <w:t xml:space="preserve">. </w:t>
      </w:r>
      <w:r w:rsidR="000221C3">
        <w:rPr>
          <w:rFonts w:ascii="Arial" w:hAnsi="Arial" w:cs="Arial"/>
          <w:b/>
          <w:color w:val="000000" w:themeColor="text1"/>
        </w:rPr>
        <w:t>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235FE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0221C3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0221C3" w:rsidRPr="000221C3">
        <w:rPr>
          <w:rFonts w:ascii="Arial" w:hAnsi="Arial" w:cs="Arial"/>
          <w:b/>
          <w:color w:val="000000" w:themeColor="text1"/>
        </w:rPr>
        <w:t>občanskosprávním</w:t>
      </w:r>
      <w:proofErr w:type="spellEnd"/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0221C3" w:rsidRPr="000221C3">
        <w:rPr>
          <w:rFonts w:ascii="Arial" w:hAnsi="Arial" w:cs="Arial"/>
          <w:b/>
          <w:color w:val="000000" w:themeColor="text1"/>
        </w:rPr>
        <w:t>všeobecné správy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0221C3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221C3">
        <w:rPr>
          <w:rFonts w:ascii="Arial" w:hAnsi="Arial" w:cs="Arial"/>
          <w:b/>
          <w:color w:val="000000" w:themeColor="text1"/>
        </w:rPr>
        <w:t>17005396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221C3">
        <w:rPr>
          <w:rFonts w:ascii="Arial" w:hAnsi="Arial" w:cs="Arial"/>
          <w:b/>
          <w:color w:val="000000" w:themeColor="text1"/>
        </w:rPr>
        <w:t>114961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235FE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863930" w:rsidRPr="00863930" w:rsidRDefault="00863930" w:rsidP="00863930">
      <w:pPr>
        <w:pStyle w:val="Odstavecseseznamem"/>
        <w:numPr>
          <w:ilvl w:val="0"/>
          <w:numId w:val="14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63930" w:rsidRPr="000221C3" w:rsidRDefault="00863930" w:rsidP="000221C3">
      <w:pPr>
        <w:pStyle w:val="Odstavecseseznamem"/>
        <w:numPr>
          <w:ilvl w:val="0"/>
          <w:numId w:val="1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221C3">
        <w:rPr>
          <w:rFonts w:ascii="Arial" w:hAnsi="Arial" w:cs="Arial"/>
          <w:color w:val="000000" w:themeColor="text1"/>
        </w:rPr>
        <w:t xml:space="preserve">Splňuje </w:t>
      </w:r>
      <w:r w:rsidRPr="000221C3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</w:t>
      </w:r>
      <w:r w:rsidR="00235FE3" w:rsidRPr="000221C3">
        <w:rPr>
          <w:rFonts w:ascii="Arial" w:hAnsi="Arial" w:cs="Arial"/>
        </w:rPr>
        <w:t xml:space="preserve"> </w:t>
      </w:r>
      <w:r w:rsidRPr="000221C3">
        <w:rPr>
          <w:rFonts w:ascii="Arial" w:hAnsi="Arial" w:cs="Arial"/>
        </w:rPr>
        <w:t>č. 4</w:t>
      </w:r>
      <w:r w:rsidR="00235FE3" w:rsidRPr="000221C3">
        <w:rPr>
          <w:rFonts w:ascii="Arial" w:hAnsi="Arial" w:cs="Arial"/>
        </w:rPr>
        <w:t>0</w:t>
      </w:r>
      <w:r w:rsidRPr="000221C3">
        <w:rPr>
          <w:rFonts w:ascii="Arial" w:hAnsi="Arial" w:cs="Arial"/>
        </w:rPr>
        <w:t>/201</w:t>
      </w:r>
      <w:r w:rsidR="00235FE3" w:rsidRPr="000221C3">
        <w:rPr>
          <w:rFonts w:ascii="Arial" w:hAnsi="Arial" w:cs="Arial"/>
        </w:rPr>
        <w:t>7</w:t>
      </w:r>
      <w:r w:rsidRPr="000221C3">
        <w:rPr>
          <w:rFonts w:ascii="Arial" w:hAnsi="Arial" w:cs="Arial"/>
        </w:rPr>
        <w:t>, kterým se stanoví požadavky na služební a pracovní místa na Ministerstvu vnitr</w:t>
      </w:r>
      <w:r w:rsidR="000221C3">
        <w:rPr>
          <w:rFonts w:ascii="Arial" w:hAnsi="Arial" w:cs="Arial"/>
        </w:rPr>
        <w:t xml:space="preserve">a, ve znění pozdějších předpisů </w:t>
      </w:r>
      <w:r w:rsidRPr="000221C3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221C3">
        <w:rPr>
          <w:rFonts w:ascii="Arial" w:hAnsi="Arial" w:cs="Arial"/>
          <w:b/>
        </w:rPr>
        <w:t>v oboru</w:t>
      </w:r>
      <w:r w:rsidRPr="000221C3">
        <w:rPr>
          <w:rFonts w:ascii="Arial" w:hAnsi="Arial" w:cs="Arial"/>
        </w:rPr>
        <w:t xml:space="preserve"> </w:t>
      </w:r>
      <w:r w:rsidR="000221C3" w:rsidRPr="000221C3">
        <w:rPr>
          <w:rFonts w:ascii="Arial" w:hAnsi="Arial" w:cs="Arial"/>
          <w:b/>
        </w:rPr>
        <w:t>Právo</w:t>
      </w:r>
      <w:r w:rsidRPr="000221C3">
        <w:rPr>
          <w:rFonts w:ascii="Arial" w:hAnsi="Arial" w:cs="Arial"/>
          <w:b/>
        </w:rPr>
        <w:t>.</w:t>
      </w:r>
      <w:r w:rsidRPr="000221C3">
        <w:rPr>
          <w:rFonts w:ascii="Arial" w:hAnsi="Arial" w:cs="Arial"/>
        </w:rPr>
        <w:t xml:space="preserve"> </w:t>
      </w:r>
    </w:p>
    <w:p w:rsidR="00863930" w:rsidRDefault="00863930" w:rsidP="000221C3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příslušné listiny - vysokoškolský diplom v oboru </w:t>
      </w:r>
      <w:r w:rsidR="00630DF8" w:rsidRPr="00630DF8">
        <w:rPr>
          <w:rFonts w:ascii="Arial" w:hAnsi="Arial" w:cs="Arial"/>
        </w:rPr>
        <w:t>Právo</w:t>
      </w:r>
      <w:r w:rsidR="000221C3">
        <w:rPr>
          <w:rFonts w:ascii="Arial" w:hAnsi="Arial" w:cs="Arial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4164A" w:rsidRDefault="0054164A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164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164A">
        <w:rPr>
          <w:rFonts w:ascii="Arial" w:hAnsi="Arial" w:cs="Arial"/>
          <w:color w:val="000000" w:themeColor="text1"/>
        </w:rPr>
        <w:t xml:space="preserve">Odbor </w:t>
      </w:r>
      <w:r w:rsidR="000221C3">
        <w:rPr>
          <w:rFonts w:ascii="Arial" w:hAnsi="Arial" w:cs="Arial"/>
          <w:color w:val="000000" w:themeColor="text1"/>
        </w:rPr>
        <w:t>všeobecné správy</w:t>
      </w:r>
    </w:p>
    <w:p w:rsidR="0054164A" w:rsidRDefault="000221C3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JUDr. Ivana </w:t>
      </w:r>
      <w:proofErr w:type="spellStart"/>
      <w:r>
        <w:rPr>
          <w:rFonts w:ascii="Arial" w:hAnsi="Arial" w:cs="Arial"/>
          <w:color w:val="000000" w:themeColor="text1"/>
        </w:rPr>
        <w:t>Breburdová</w:t>
      </w:r>
      <w:proofErr w:type="spellEnd"/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164A">
        <w:rPr>
          <w:rFonts w:ascii="Arial" w:hAnsi="Arial" w:cs="Arial"/>
          <w:color w:val="000000" w:themeColor="text1"/>
        </w:rPr>
        <w:t>tel.: +420 974</w:t>
      </w:r>
      <w:r w:rsidR="000221C3">
        <w:rPr>
          <w:rFonts w:ascii="Arial" w:hAnsi="Arial" w:cs="Arial"/>
          <w:color w:val="000000" w:themeColor="text1"/>
        </w:rPr>
        <w:t> 817 369</w:t>
      </w:r>
    </w:p>
    <w:p w:rsid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164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21C3" w:rsidRPr="00421ECE">
          <w:rPr>
            <w:rStyle w:val="Hypertextovodkaz"/>
            <w:rFonts w:ascii="Arial" w:hAnsi="Arial" w:cs="Arial"/>
          </w:rPr>
          <w:t>ivana.breburdova@mvcr.cz</w:t>
        </w:r>
      </w:hyperlink>
    </w:p>
    <w:p w:rsidR="000221C3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164A">
        <w:rPr>
          <w:rFonts w:ascii="Arial" w:hAnsi="Arial" w:cs="Arial"/>
          <w:b/>
          <w:color w:val="000000" w:themeColor="text1"/>
        </w:rPr>
        <w:t xml:space="preserve"> </w:t>
      </w:r>
    </w:p>
    <w:p w:rsid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164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35FE3" w:rsidRDefault="0054164A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</w:t>
      </w:r>
      <w:r w:rsidR="00235FE3" w:rsidRPr="00235FE3">
        <w:rPr>
          <w:rFonts w:ascii="Arial" w:hAnsi="Arial" w:cs="Arial"/>
          <w:color w:val="000000" w:themeColor="text1"/>
          <w:szCs w:val="24"/>
        </w:rPr>
        <w:t>dbor personální</w:t>
      </w:r>
    </w:p>
    <w:p w:rsidR="00A73C25" w:rsidRPr="00A73C25" w:rsidRDefault="00A73C25" w:rsidP="00A73C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73C25">
        <w:rPr>
          <w:rFonts w:ascii="Arial" w:hAnsi="Arial" w:cs="Arial"/>
          <w:color w:val="000000" w:themeColor="text1"/>
          <w:szCs w:val="24"/>
        </w:rPr>
        <w:t>Alexandra Drábová</w:t>
      </w:r>
    </w:p>
    <w:p w:rsidR="00A73C25" w:rsidRPr="00A73C25" w:rsidRDefault="00A73C25" w:rsidP="00A73C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73C25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235FE3" w:rsidRDefault="00A73C25" w:rsidP="00A73C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73C25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421ECE">
          <w:rPr>
            <w:rStyle w:val="Hypertextovodkaz"/>
            <w:rFonts w:ascii="Arial" w:hAnsi="Arial" w:cs="Arial"/>
            <w:szCs w:val="24"/>
          </w:rPr>
          <w:t>alexandra.drabova@mvcr.cz</w:t>
        </w:r>
      </w:hyperlink>
    </w:p>
    <w:p w:rsidR="00A73C25" w:rsidRDefault="00A73C25" w:rsidP="00A73C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0221C3" w:rsidRDefault="000221C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CB6FF7" w:rsidRDefault="00CB6FF7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552" w:rsidRDefault="001D2552" w:rsidP="00276ED4">
      <w:pPr>
        <w:spacing w:after="0" w:line="240" w:lineRule="auto"/>
      </w:pPr>
      <w:r>
        <w:separator/>
      </w:r>
    </w:p>
  </w:endnote>
  <w:endnote w:type="continuationSeparator" w:id="0">
    <w:p w:rsidR="001D2552" w:rsidRDefault="001D25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3C2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552" w:rsidRDefault="001D2552" w:rsidP="00276ED4">
      <w:pPr>
        <w:spacing w:after="0" w:line="240" w:lineRule="auto"/>
      </w:pPr>
      <w:r>
        <w:separator/>
      </w:r>
    </w:p>
  </w:footnote>
  <w:footnote w:type="continuationSeparator" w:id="0">
    <w:p w:rsidR="001D2552" w:rsidRDefault="001D25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8F749C"/>
    <w:multiLevelType w:val="hybridMultilevel"/>
    <w:tmpl w:val="45BED7C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1"/>
  </w:num>
  <w:num w:numId="9">
    <w:abstractNumId w:val="2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1C3"/>
    <w:rsid w:val="00022684"/>
    <w:rsid w:val="00025B9F"/>
    <w:rsid w:val="00033C70"/>
    <w:rsid w:val="000444CB"/>
    <w:rsid w:val="0004686D"/>
    <w:rsid w:val="00047C15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2552"/>
    <w:rsid w:val="001D537E"/>
    <w:rsid w:val="001E49AA"/>
    <w:rsid w:val="001E5E7C"/>
    <w:rsid w:val="00202DDB"/>
    <w:rsid w:val="00203F7F"/>
    <w:rsid w:val="00210F0F"/>
    <w:rsid w:val="0022346E"/>
    <w:rsid w:val="00235FE3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164A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30DF8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3930"/>
    <w:rsid w:val="00867BF3"/>
    <w:rsid w:val="00871E37"/>
    <w:rsid w:val="0087512E"/>
    <w:rsid w:val="008757FA"/>
    <w:rsid w:val="00890CB4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E191E"/>
    <w:rsid w:val="009F447C"/>
    <w:rsid w:val="00A0294A"/>
    <w:rsid w:val="00A07D81"/>
    <w:rsid w:val="00A10E8C"/>
    <w:rsid w:val="00A34D3B"/>
    <w:rsid w:val="00A63D07"/>
    <w:rsid w:val="00A65C26"/>
    <w:rsid w:val="00A73C25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6B48"/>
    <w:rsid w:val="00B170B6"/>
    <w:rsid w:val="00B228A2"/>
    <w:rsid w:val="00B233FD"/>
    <w:rsid w:val="00B309BF"/>
    <w:rsid w:val="00B41DD1"/>
    <w:rsid w:val="00B55B26"/>
    <w:rsid w:val="00B63A65"/>
    <w:rsid w:val="00B74273"/>
    <w:rsid w:val="00B90A32"/>
    <w:rsid w:val="00B95806"/>
    <w:rsid w:val="00BE0997"/>
    <w:rsid w:val="00C0487A"/>
    <w:rsid w:val="00C11E99"/>
    <w:rsid w:val="00C2053E"/>
    <w:rsid w:val="00C31A8E"/>
    <w:rsid w:val="00C5295D"/>
    <w:rsid w:val="00C53646"/>
    <w:rsid w:val="00C57C19"/>
    <w:rsid w:val="00C63E1F"/>
    <w:rsid w:val="00C75DF2"/>
    <w:rsid w:val="00C772C6"/>
    <w:rsid w:val="00CB1067"/>
    <w:rsid w:val="00CB1A40"/>
    <w:rsid w:val="00CB4D15"/>
    <w:rsid w:val="00CB6F58"/>
    <w:rsid w:val="00CB6FF7"/>
    <w:rsid w:val="00CC35D5"/>
    <w:rsid w:val="00D04D25"/>
    <w:rsid w:val="00D07C53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03C9F"/>
    <w:rsid w:val="00E127A8"/>
    <w:rsid w:val="00E36EC4"/>
    <w:rsid w:val="00E445FC"/>
    <w:rsid w:val="00EB07CA"/>
    <w:rsid w:val="00EB2896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vana.breburd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C246A-DF99-4084-AF21-0CB3D0273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1000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2018-04-23T09:26:00Z</cp:lastPrinted>
  <dcterms:created xsi:type="dcterms:W3CDTF">2017-07-12T04:53:00Z</dcterms:created>
  <dcterms:modified xsi:type="dcterms:W3CDTF">2018-10-05T08:53:00Z</dcterms:modified>
</cp:coreProperties>
</file>