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053110">
        <w:rPr>
          <w:rFonts w:ascii="Arial" w:hAnsi="Arial" w:cs="Arial"/>
          <w:b/>
          <w:color w:val="000000" w:themeColor="text1"/>
          <w:sz w:val="24"/>
          <w:szCs w:val="24"/>
        </w:rPr>
        <w:t>komunikací</w:t>
      </w:r>
      <w:r w:rsidR="00ED4198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ED4198" w:rsidRPr="00033C70" w:rsidRDefault="00ED4198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053110">
        <w:rPr>
          <w:rFonts w:ascii="Arial" w:hAnsi="Arial" w:cs="Arial"/>
          <w:b/>
          <w:color w:val="000000" w:themeColor="text1"/>
          <w:sz w:val="24"/>
          <w:szCs w:val="24"/>
        </w:rPr>
        <w:t xml:space="preserve">provozu informačních technologií </w:t>
      </w:r>
      <w:r w:rsidR="004E22E5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053110">
        <w:rPr>
          <w:rFonts w:ascii="Arial" w:hAnsi="Arial" w:cs="Arial"/>
          <w:b/>
          <w:color w:val="000000" w:themeColor="text1"/>
          <w:sz w:val="24"/>
          <w:szCs w:val="24"/>
        </w:rPr>
        <w:t>a komunikací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D1721E">
        <w:rPr>
          <w:rFonts w:ascii="Arial" w:hAnsi="Arial" w:cs="Arial"/>
          <w:color w:val="000000" w:themeColor="text1"/>
        </w:rPr>
        <w:t>MV-</w:t>
      </w:r>
      <w:r w:rsidR="004D583B">
        <w:rPr>
          <w:rFonts w:ascii="Arial" w:hAnsi="Arial" w:cs="Arial"/>
          <w:color w:val="000000" w:themeColor="text1"/>
        </w:rPr>
        <w:t>101222</w:t>
      </w:r>
      <w:r w:rsidR="0057328C">
        <w:rPr>
          <w:rFonts w:ascii="Arial" w:hAnsi="Arial" w:cs="Arial"/>
          <w:color w:val="000000" w:themeColor="text1"/>
        </w:rPr>
        <w:t>-2</w:t>
      </w:r>
      <w:r w:rsidR="00443A6B" w:rsidRPr="00D1721E">
        <w:rPr>
          <w:rFonts w:ascii="Arial" w:hAnsi="Arial" w:cs="Arial"/>
          <w:color w:val="000000" w:themeColor="text1"/>
        </w:rPr>
        <w:t>/SP-</w:t>
      </w:r>
      <w:r w:rsidR="00443A6B" w:rsidRPr="00033C70">
        <w:rPr>
          <w:rFonts w:ascii="Arial" w:hAnsi="Arial" w:cs="Arial"/>
          <w:color w:val="000000" w:themeColor="text1"/>
        </w:rPr>
        <w:t>201</w:t>
      </w:r>
      <w:r w:rsidR="0057328C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8C156C">
        <w:rPr>
          <w:rFonts w:ascii="Arial" w:hAnsi="Arial" w:cs="Arial"/>
          <w:color w:val="000000" w:themeColor="text1"/>
        </w:rPr>
        <w:t>10. října</w:t>
      </w:r>
      <w:r w:rsidR="0057328C">
        <w:rPr>
          <w:rFonts w:ascii="Arial" w:hAnsi="Arial" w:cs="Arial"/>
          <w:color w:val="000000" w:themeColor="text1"/>
        </w:rPr>
        <w:t xml:space="preserve"> 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414BEA">
        <w:rPr>
          <w:rFonts w:ascii="Arial" w:hAnsi="Arial" w:cs="Arial"/>
          <w:b/>
          <w:color w:val="000000" w:themeColor="text1"/>
        </w:rPr>
        <w:t>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053110" w:rsidRPr="00053110">
        <w:rPr>
          <w:rFonts w:ascii="Arial" w:hAnsi="Arial" w:cs="Arial"/>
          <w:b/>
          <w:color w:val="000000" w:themeColor="text1"/>
        </w:rPr>
        <w:t>komunikací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053110">
        <w:rPr>
          <w:rFonts w:ascii="Arial" w:hAnsi="Arial" w:cs="Arial"/>
          <w:b/>
          <w:color w:val="000000" w:themeColor="text1"/>
        </w:rPr>
        <w:t>30352179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053110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F24D3" w:rsidRPr="00CA5663" w:rsidRDefault="00CA5663" w:rsidP="00053110">
      <w:p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</w:r>
      <w:r w:rsidR="004F24D3">
        <w:rPr>
          <w:rFonts w:ascii="Arial" w:hAnsi="Arial" w:cs="Arial"/>
          <w:i/>
          <w:color w:val="000000" w:themeColor="text1"/>
        </w:rPr>
        <w:t xml:space="preserve">36. </w:t>
      </w:r>
      <w:r w:rsidR="004F24D3" w:rsidRPr="004F24D3">
        <w:rPr>
          <w:rFonts w:ascii="Arial" w:hAnsi="Arial" w:cs="Arial"/>
          <w:i/>
          <w:color w:val="000000" w:themeColor="text1"/>
        </w:rPr>
        <w:t>Informační a komunikační technologie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4F24D3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4F24D3" w:rsidRPr="004F24D3">
        <w:rPr>
          <w:rFonts w:ascii="Arial" w:hAnsi="Arial" w:cs="Arial"/>
          <w:b/>
          <w:color w:val="000000" w:themeColor="text1"/>
        </w:rPr>
        <w:t>ne</w:t>
      </w:r>
      <w:r w:rsidRPr="004F24D3">
        <w:rPr>
          <w:rFonts w:ascii="Arial" w:hAnsi="Arial" w:cs="Arial"/>
          <w:b/>
          <w:color w:val="000000" w:themeColor="text1"/>
        </w:rPr>
        <w:t>u</w:t>
      </w:r>
      <w:r w:rsidRPr="00033C70">
        <w:rPr>
          <w:rFonts w:ascii="Arial" w:hAnsi="Arial" w:cs="Arial"/>
          <w:b/>
          <w:color w:val="000000" w:themeColor="text1"/>
        </w:rPr>
        <w:t>rčitou</w:t>
      </w:r>
      <w:r w:rsidR="004F24D3">
        <w:rPr>
          <w:rFonts w:ascii="Arial" w:hAnsi="Arial" w:cs="Arial"/>
          <w:b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57328C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4D583B">
        <w:rPr>
          <w:rFonts w:ascii="Arial" w:hAnsi="Arial" w:cs="Arial"/>
          <w:b/>
          <w:color w:val="000000" w:themeColor="text1"/>
        </w:rPr>
        <w:t>prosinec</w:t>
      </w:r>
      <w:r w:rsidR="0057328C">
        <w:rPr>
          <w:rFonts w:ascii="Arial" w:hAnsi="Arial" w:cs="Arial"/>
          <w:b/>
          <w:color w:val="000000" w:themeColor="text1"/>
        </w:rPr>
        <w:t xml:space="preserve"> </w:t>
      </w:r>
      <w:r w:rsidR="00ED4198">
        <w:rPr>
          <w:rFonts w:ascii="Arial" w:hAnsi="Arial" w:cs="Arial"/>
          <w:b/>
          <w:color w:val="000000" w:themeColor="text1"/>
        </w:rPr>
        <w:t>2018</w:t>
      </w:r>
      <w:r w:rsidR="007C1D08">
        <w:rPr>
          <w:rFonts w:ascii="Arial" w:hAnsi="Arial" w:cs="Arial"/>
          <w:b/>
          <w:color w:val="000000" w:themeColor="text1"/>
        </w:rPr>
        <w:t xml:space="preserve"> – leden 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053110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CA5663" w:rsidRDefault="004B2025" w:rsidP="003330D6">
      <w:pPr>
        <w:widowControl w:val="0"/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053110">
        <w:rPr>
          <w:rFonts w:ascii="Arial" w:hAnsi="Arial" w:cs="Arial"/>
          <w:color w:val="000000" w:themeColor="text1"/>
        </w:rPr>
        <w:t>: k</w:t>
      </w:r>
      <w:r w:rsidR="00053110" w:rsidRPr="00053110">
        <w:rPr>
          <w:rFonts w:ascii="Arial" w:hAnsi="Arial" w:cs="Arial"/>
          <w:color w:val="000000" w:themeColor="text1"/>
        </w:rPr>
        <w:t>oordinac</w:t>
      </w:r>
      <w:r w:rsidR="00053110">
        <w:rPr>
          <w:rFonts w:ascii="Arial" w:hAnsi="Arial" w:cs="Arial"/>
          <w:color w:val="000000" w:themeColor="text1"/>
        </w:rPr>
        <w:t>i</w:t>
      </w:r>
      <w:r w:rsidR="00053110" w:rsidRPr="00053110">
        <w:rPr>
          <w:rFonts w:ascii="Arial" w:hAnsi="Arial" w:cs="Arial"/>
          <w:color w:val="000000" w:themeColor="text1"/>
        </w:rPr>
        <w:t xml:space="preserve"> </w:t>
      </w:r>
      <w:r w:rsidR="00053110">
        <w:rPr>
          <w:rFonts w:ascii="Arial" w:hAnsi="Arial" w:cs="Arial"/>
          <w:color w:val="000000" w:themeColor="text1"/>
        </w:rPr>
        <w:br/>
      </w:r>
      <w:r w:rsidR="00053110" w:rsidRPr="00053110">
        <w:rPr>
          <w:rFonts w:ascii="Arial" w:hAnsi="Arial" w:cs="Arial"/>
          <w:color w:val="000000" w:themeColor="text1"/>
        </w:rPr>
        <w:t>a zajištění  provozu radiokomunikačního systému PEGAS (neveřejná, digitální, hromadná komunikační síť)</w:t>
      </w:r>
      <w:r w:rsidR="00053110">
        <w:rPr>
          <w:rFonts w:ascii="Arial" w:hAnsi="Arial" w:cs="Arial"/>
          <w:color w:val="000000" w:themeColor="text1"/>
        </w:rPr>
        <w:t xml:space="preserve">; </w:t>
      </w:r>
      <w:r w:rsidR="00053110" w:rsidRPr="00053110">
        <w:rPr>
          <w:rFonts w:ascii="Arial" w:hAnsi="Arial" w:cs="Arial"/>
          <w:color w:val="000000" w:themeColor="text1"/>
        </w:rPr>
        <w:t xml:space="preserve">posuzování a zajištění realizace oprávněných požadavků uživatelů </w:t>
      </w:r>
      <w:r w:rsidR="00053110">
        <w:rPr>
          <w:rFonts w:ascii="Arial" w:hAnsi="Arial" w:cs="Arial"/>
          <w:color w:val="000000" w:themeColor="text1"/>
        </w:rPr>
        <w:br/>
      </w:r>
      <w:r w:rsidR="00053110" w:rsidRPr="00053110">
        <w:rPr>
          <w:rFonts w:ascii="Arial" w:hAnsi="Arial" w:cs="Arial"/>
          <w:color w:val="000000" w:themeColor="text1"/>
        </w:rPr>
        <w:t>na služby systému Pegas</w:t>
      </w:r>
      <w:r w:rsidR="00053110">
        <w:rPr>
          <w:rFonts w:ascii="Arial" w:hAnsi="Arial" w:cs="Arial"/>
          <w:color w:val="000000" w:themeColor="text1"/>
        </w:rPr>
        <w:t xml:space="preserve">; </w:t>
      </w:r>
      <w:r w:rsidR="00053110" w:rsidRPr="00053110">
        <w:rPr>
          <w:rFonts w:ascii="Arial" w:hAnsi="Arial" w:cs="Arial"/>
          <w:color w:val="000000" w:themeColor="text1"/>
        </w:rPr>
        <w:t xml:space="preserve">zajištění činností vyplývajících ze Základní rámcové smlouvy </w:t>
      </w:r>
      <w:r w:rsidR="00053110">
        <w:rPr>
          <w:rFonts w:ascii="Arial" w:hAnsi="Arial" w:cs="Arial"/>
          <w:color w:val="000000" w:themeColor="text1"/>
        </w:rPr>
        <w:br/>
      </w:r>
      <w:r w:rsidR="00053110" w:rsidRPr="00053110">
        <w:rPr>
          <w:rFonts w:ascii="Arial" w:hAnsi="Arial" w:cs="Arial"/>
          <w:color w:val="000000" w:themeColor="text1"/>
        </w:rPr>
        <w:t>o zajištění komunikační podpory pro MV ČR a jím určené orgány, resp. organizace - Hlavní smlouva na úrovni MV ČR</w:t>
      </w:r>
      <w:r w:rsidR="00053110">
        <w:rPr>
          <w:rFonts w:ascii="Arial" w:hAnsi="Arial" w:cs="Arial"/>
          <w:color w:val="000000" w:themeColor="text1"/>
        </w:rPr>
        <w:t xml:space="preserve">; </w:t>
      </w:r>
      <w:r w:rsidR="00053110" w:rsidRPr="00053110">
        <w:rPr>
          <w:rFonts w:ascii="Arial" w:hAnsi="Arial" w:cs="Arial"/>
          <w:color w:val="000000" w:themeColor="text1"/>
        </w:rPr>
        <w:t>zajištění činností Správce kmitočtového spektra MV ČR</w:t>
      </w:r>
      <w:r w:rsidR="00053110">
        <w:rPr>
          <w:rFonts w:ascii="Arial" w:hAnsi="Arial" w:cs="Arial"/>
          <w:color w:val="000000" w:themeColor="text1"/>
        </w:rPr>
        <w:t>;</w:t>
      </w:r>
      <w:r w:rsidR="00053110" w:rsidRPr="00053110">
        <w:rPr>
          <w:rFonts w:ascii="Arial" w:hAnsi="Arial" w:cs="Arial"/>
          <w:color w:val="000000" w:themeColor="text1"/>
        </w:rPr>
        <w:t xml:space="preserve">        </w:t>
      </w:r>
      <w:r w:rsidR="00053110">
        <w:rPr>
          <w:rFonts w:ascii="Arial" w:hAnsi="Arial" w:cs="Arial"/>
          <w:color w:val="000000" w:themeColor="text1"/>
        </w:rPr>
        <w:t>ú</w:t>
      </w:r>
      <w:r w:rsidR="00053110" w:rsidRPr="00053110">
        <w:rPr>
          <w:rFonts w:ascii="Arial" w:hAnsi="Arial" w:cs="Arial"/>
          <w:color w:val="000000" w:themeColor="text1"/>
        </w:rPr>
        <w:t>čast na projektech, v pracovních skupinách</w:t>
      </w:r>
      <w:r w:rsidR="00053110">
        <w:rPr>
          <w:rFonts w:ascii="Arial" w:hAnsi="Arial" w:cs="Arial"/>
          <w:color w:val="000000" w:themeColor="text1"/>
        </w:rPr>
        <w:t>; s</w:t>
      </w:r>
      <w:r w:rsidR="00053110" w:rsidRPr="00053110">
        <w:rPr>
          <w:rFonts w:ascii="Arial" w:hAnsi="Arial" w:cs="Arial"/>
          <w:color w:val="000000" w:themeColor="text1"/>
        </w:rPr>
        <w:t>trategie zajištění a rozvoje mobilních komunikací bezpečnostních a záchranných složek</w:t>
      </w:r>
      <w:r w:rsidR="00053110">
        <w:rPr>
          <w:rFonts w:ascii="Arial" w:hAnsi="Arial" w:cs="Arial"/>
          <w:color w:val="000000" w:themeColor="text1"/>
        </w:rPr>
        <w:t xml:space="preserve">. </w:t>
      </w:r>
      <w:r w:rsidR="00D22C4B">
        <w:rPr>
          <w:rFonts w:ascii="Arial" w:hAnsi="Arial" w:cs="Arial"/>
          <w:color w:val="000000" w:themeColor="text1"/>
        </w:rPr>
        <w:t>Pokročilá znalost</w:t>
      </w:r>
      <w:r w:rsidR="00053110">
        <w:rPr>
          <w:rFonts w:ascii="Arial" w:hAnsi="Arial" w:cs="Arial"/>
          <w:color w:val="000000" w:themeColor="text1"/>
        </w:rPr>
        <w:t xml:space="preserve"> </w:t>
      </w:r>
      <w:r w:rsidR="00D22C4B">
        <w:rPr>
          <w:rFonts w:ascii="Arial" w:hAnsi="Arial" w:cs="Arial"/>
          <w:color w:val="000000" w:themeColor="text1"/>
        </w:rPr>
        <w:t xml:space="preserve">MS OFFICE, </w:t>
      </w:r>
      <w:r w:rsidR="00053110" w:rsidRPr="00053110">
        <w:rPr>
          <w:rFonts w:ascii="Arial" w:hAnsi="Arial" w:cs="Arial"/>
          <w:color w:val="000000" w:themeColor="text1"/>
        </w:rPr>
        <w:t>znalost legislativy informačních a komunikačních technologií výhodou, znalost organizace veřejné správy výhodou, zkušenosti z přípravy projektových a technických</w:t>
      </w:r>
      <w:r w:rsidR="00053110">
        <w:rPr>
          <w:rFonts w:ascii="Arial" w:hAnsi="Arial" w:cs="Arial"/>
          <w:color w:val="000000" w:themeColor="text1"/>
        </w:rPr>
        <w:t xml:space="preserve"> záměrů, studii proveditelnosti, znalost anglického jazyka na komunikativní úrovni</w:t>
      </w:r>
      <w:r w:rsidR="003330D6">
        <w:rPr>
          <w:rFonts w:ascii="Arial" w:hAnsi="Arial" w:cs="Arial"/>
          <w:color w:val="000000" w:themeColor="text1"/>
        </w:rPr>
        <w:t>, vzdělání</w:t>
      </w:r>
      <w:r w:rsidR="003330D6" w:rsidRPr="003330D6">
        <w:t xml:space="preserve"> </w:t>
      </w:r>
      <w:r w:rsidR="003330D6" w:rsidRPr="003330D6">
        <w:rPr>
          <w:rFonts w:ascii="Arial" w:hAnsi="Arial" w:cs="Arial"/>
          <w:color w:val="000000" w:themeColor="text1"/>
        </w:rPr>
        <w:t>v oboru informačn</w:t>
      </w:r>
      <w:r w:rsidR="003330D6">
        <w:rPr>
          <w:rFonts w:ascii="Arial" w:hAnsi="Arial" w:cs="Arial"/>
          <w:color w:val="000000" w:themeColor="text1"/>
        </w:rPr>
        <w:t>ích a komunikačních technologií</w:t>
      </w:r>
      <w:r w:rsidR="003330D6" w:rsidRPr="003330D6">
        <w:rPr>
          <w:rFonts w:ascii="Arial" w:hAnsi="Arial" w:cs="Arial"/>
          <w:color w:val="000000" w:themeColor="text1"/>
        </w:rPr>
        <w:t xml:space="preserve"> </w:t>
      </w:r>
      <w:r w:rsidR="003330D6">
        <w:rPr>
          <w:rFonts w:ascii="Arial" w:hAnsi="Arial" w:cs="Arial"/>
          <w:color w:val="000000" w:themeColor="text1"/>
        </w:rPr>
        <w:t xml:space="preserve">jsou výhodou. </w:t>
      </w:r>
      <w:r w:rsidR="00D22C4B">
        <w:rPr>
          <w:rFonts w:ascii="Arial" w:hAnsi="Arial" w:cs="Arial"/>
          <w:color w:val="000000" w:themeColor="text1"/>
        </w:rPr>
        <w:t>Služební místo není vhodné pro OZZ/OZP.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8C156C">
        <w:rPr>
          <w:rFonts w:ascii="Arial" w:hAnsi="Arial" w:cs="Arial"/>
          <w:b/>
          <w:color w:val="000000" w:themeColor="text1"/>
        </w:rPr>
        <w:t>3</w:t>
      </w:r>
      <w:r w:rsidR="007746D6">
        <w:rPr>
          <w:rFonts w:ascii="Arial" w:hAnsi="Arial" w:cs="Arial"/>
          <w:b/>
          <w:color w:val="000000" w:themeColor="text1"/>
        </w:rPr>
        <w:t>0. října</w:t>
      </w:r>
      <w:r w:rsidR="00ED4198">
        <w:rPr>
          <w:rFonts w:ascii="Arial" w:hAnsi="Arial" w:cs="Arial"/>
          <w:b/>
          <w:color w:val="000000" w:themeColor="text1"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>á</w:t>
      </w:r>
      <w:bookmarkStart w:id="0" w:name="_GoBack"/>
      <w:bookmarkEnd w:id="0"/>
      <w:r w:rsidR="006060F0" w:rsidRPr="00033C70">
        <w:rPr>
          <w:rFonts w:ascii="Arial" w:hAnsi="Arial" w:cs="Arial"/>
          <w:color w:val="000000" w:themeColor="text1"/>
        </w:rPr>
        <w:t xml:space="preserve">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053110" w:rsidRPr="00053110">
        <w:rPr>
          <w:rFonts w:ascii="Arial" w:hAnsi="Arial" w:cs="Arial"/>
          <w:b/>
          <w:color w:val="000000" w:themeColor="text1"/>
        </w:rPr>
        <w:t>komunikací</w:t>
      </w:r>
      <w:r w:rsidR="00BA68DD">
        <w:rPr>
          <w:rFonts w:ascii="Arial" w:hAnsi="Arial" w:cs="Arial"/>
          <w:b/>
          <w:color w:val="000000" w:themeColor="text1"/>
        </w:rPr>
        <w:t xml:space="preserve">, odboru </w:t>
      </w:r>
      <w:r w:rsidR="00053110" w:rsidRPr="00053110">
        <w:rPr>
          <w:rFonts w:ascii="Arial" w:hAnsi="Arial" w:cs="Arial"/>
          <w:b/>
          <w:color w:val="000000" w:themeColor="text1"/>
        </w:rPr>
        <w:t>provozu informačních technologií a komunikací</w:t>
      </w:r>
      <w:r w:rsidR="00A92124">
        <w:rPr>
          <w:rFonts w:ascii="Arial" w:hAnsi="Arial" w:cs="Arial"/>
          <w:b/>
          <w:color w:val="000000" w:themeColor="text1"/>
        </w:rPr>
        <w:t>,</w:t>
      </w:r>
      <w:r w:rsidR="000107CA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053110">
        <w:rPr>
          <w:rFonts w:ascii="Arial" w:hAnsi="Arial" w:cs="Arial"/>
          <w:b/>
          <w:color w:val="000000" w:themeColor="text1"/>
        </w:rPr>
        <w:t>30352179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A68DD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</w:t>
      </w:r>
      <w:r w:rsidR="0058024E" w:rsidRPr="00D1721E">
        <w:rPr>
          <w:rFonts w:ascii="Arial" w:hAnsi="Arial" w:cs="Arial"/>
          <w:b/>
          <w:color w:val="000000" w:themeColor="text1"/>
        </w:rPr>
        <w:t>-</w:t>
      </w:r>
      <w:r w:rsidR="004D583B">
        <w:rPr>
          <w:rFonts w:ascii="Arial" w:hAnsi="Arial" w:cs="Arial"/>
          <w:b/>
          <w:color w:val="000000" w:themeColor="text1"/>
        </w:rPr>
        <w:t>101222</w:t>
      </w:r>
      <w:r w:rsidR="0057328C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57328C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1)</w:t>
      </w:r>
      <w:r w:rsidRPr="00A92124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3330D6" w:rsidRPr="003330D6" w:rsidRDefault="00AB685A" w:rsidP="003330D6">
      <w:pPr>
        <w:pStyle w:val="Odstavecseseznamem"/>
        <w:numPr>
          <w:ilvl w:val="0"/>
          <w:numId w:val="17"/>
        </w:numPr>
        <w:spacing w:after="0" w:line="360" w:lineRule="auto"/>
        <w:ind w:left="567" w:hanging="283"/>
        <w:jc w:val="both"/>
        <w:rPr>
          <w:rFonts w:ascii="Arial" w:hAnsi="Arial" w:cs="Arial"/>
          <w:b/>
          <w:color w:val="000000" w:themeColor="text1"/>
        </w:rPr>
      </w:pPr>
      <w:r w:rsidRPr="003330D6">
        <w:rPr>
          <w:rFonts w:ascii="Arial" w:hAnsi="Arial" w:cs="Arial"/>
          <w:color w:val="000000" w:themeColor="text1"/>
        </w:rPr>
        <w:t xml:space="preserve">Splňuje </w:t>
      </w:r>
      <w:r w:rsidRPr="003330D6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 w:rsidRPr="003330D6">
        <w:rPr>
          <w:rFonts w:ascii="Arial" w:hAnsi="Arial" w:cs="Arial"/>
        </w:rPr>
        <w:br/>
      </w:r>
      <w:r w:rsidRPr="003330D6">
        <w:rPr>
          <w:rFonts w:ascii="Arial" w:hAnsi="Arial" w:cs="Arial"/>
        </w:rPr>
        <w:lastRenderedPageBreak/>
        <w:t>pro státní službu a státního tajemníka v Ministerstvu vnitra</w:t>
      </w:r>
      <w:r w:rsidR="00926DF1" w:rsidRPr="003330D6">
        <w:rPr>
          <w:rFonts w:ascii="Arial" w:hAnsi="Arial" w:cs="Arial"/>
        </w:rPr>
        <w:t xml:space="preserve"> </w:t>
      </w:r>
      <w:r w:rsidRPr="003330D6">
        <w:rPr>
          <w:rFonts w:ascii="Arial" w:hAnsi="Arial" w:cs="Arial"/>
        </w:rPr>
        <w:t>č. 4</w:t>
      </w:r>
      <w:r w:rsidR="0057328C" w:rsidRPr="003330D6">
        <w:rPr>
          <w:rFonts w:ascii="Arial" w:hAnsi="Arial" w:cs="Arial"/>
        </w:rPr>
        <w:t>0</w:t>
      </w:r>
      <w:r w:rsidRPr="003330D6">
        <w:rPr>
          <w:rFonts w:ascii="Arial" w:hAnsi="Arial" w:cs="Arial"/>
        </w:rPr>
        <w:t>/201</w:t>
      </w:r>
      <w:r w:rsidR="0057328C" w:rsidRPr="003330D6">
        <w:rPr>
          <w:rFonts w:ascii="Arial" w:hAnsi="Arial" w:cs="Arial"/>
        </w:rPr>
        <w:t>7</w:t>
      </w:r>
      <w:r w:rsidRPr="003330D6">
        <w:rPr>
          <w:rFonts w:ascii="Arial" w:hAnsi="Arial" w:cs="Arial"/>
        </w:rPr>
        <w:t xml:space="preserve">, kterým </w:t>
      </w:r>
      <w:r w:rsidR="00926DF1" w:rsidRPr="003330D6">
        <w:rPr>
          <w:rFonts w:ascii="Arial" w:hAnsi="Arial" w:cs="Arial"/>
        </w:rPr>
        <w:br/>
      </w:r>
      <w:r w:rsidRPr="003330D6">
        <w:rPr>
          <w:rFonts w:ascii="Arial" w:hAnsi="Arial" w:cs="Arial"/>
        </w:rPr>
        <w:t>se stanoví požadavky na služební a pracovní místa na Ministerstvu vnitra, ve znění po</w:t>
      </w:r>
      <w:r w:rsidR="00926DF1" w:rsidRPr="003330D6">
        <w:rPr>
          <w:rFonts w:ascii="Arial" w:hAnsi="Arial" w:cs="Arial"/>
        </w:rPr>
        <w:t xml:space="preserve">zdějších předpisů, </w:t>
      </w:r>
      <w:r w:rsidR="00926DF1" w:rsidRPr="003330D6">
        <w:rPr>
          <w:rFonts w:ascii="Arial" w:hAnsi="Arial" w:cs="Arial"/>
          <w:color w:val="000000" w:themeColor="text1"/>
        </w:rPr>
        <w:t>ve znění pozdějších předpisů, kterým je</w:t>
      </w:r>
      <w:r w:rsidR="003330D6">
        <w:rPr>
          <w:rFonts w:ascii="Arial" w:hAnsi="Arial" w:cs="Arial"/>
          <w:color w:val="000000" w:themeColor="text1"/>
        </w:rPr>
        <w:t xml:space="preserve"> </w:t>
      </w:r>
      <w:r w:rsidR="00CC5632" w:rsidRPr="003330D6">
        <w:rPr>
          <w:rFonts w:ascii="Arial" w:hAnsi="Arial" w:cs="Arial"/>
          <w:color w:val="000000" w:themeColor="text1"/>
        </w:rPr>
        <w:t>podle § 25 odst. 5 písm. a) zákona a výše uvedeného služebního předpisu požadavek odborného zaměření vzdělání získané studiem v magisterském studijním programu</w:t>
      </w:r>
      <w:r w:rsidR="003330D6">
        <w:rPr>
          <w:rFonts w:ascii="Arial" w:hAnsi="Arial" w:cs="Arial"/>
          <w:color w:val="000000" w:themeColor="text1"/>
        </w:rPr>
        <w:t xml:space="preserve"> </w:t>
      </w:r>
      <w:r w:rsidR="00CC5632" w:rsidRPr="003330D6">
        <w:rPr>
          <w:rFonts w:ascii="Arial" w:hAnsi="Arial" w:cs="Arial"/>
          <w:b/>
          <w:color w:val="000000" w:themeColor="text1"/>
        </w:rPr>
        <w:t xml:space="preserve">v oboru </w:t>
      </w:r>
      <w:r w:rsidR="003330D6">
        <w:rPr>
          <w:rFonts w:ascii="Arial" w:hAnsi="Arial" w:cs="Arial"/>
          <w:b/>
          <w:color w:val="000000" w:themeColor="text1"/>
        </w:rPr>
        <w:t>E</w:t>
      </w:r>
      <w:r w:rsidR="003330D6" w:rsidRPr="003330D6">
        <w:rPr>
          <w:rFonts w:ascii="Arial" w:hAnsi="Arial" w:cs="Arial"/>
          <w:b/>
          <w:color w:val="000000" w:themeColor="text1"/>
        </w:rPr>
        <w:t xml:space="preserve">lektronika, </w:t>
      </w:r>
      <w:r w:rsidR="003330D6">
        <w:rPr>
          <w:rFonts w:ascii="Arial" w:hAnsi="Arial" w:cs="Arial"/>
          <w:b/>
          <w:color w:val="000000" w:themeColor="text1"/>
        </w:rPr>
        <w:t>E</w:t>
      </w:r>
      <w:r w:rsidR="003330D6" w:rsidRPr="003330D6">
        <w:rPr>
          <w:rFonts w:ascii="Arial" w:hAnsi="Arial" w:cs="Arial"/>
          <w:b/>
          <w:color w:val="000000" w:themeColor="text1"/>
        </w:rPr>
        <w:t xml:space="preserve">lektrotechnika, </w:t>
      </w:r>
      <w:r w:rsidR="003330D6">
        <w:rPr>
          <w:rFonts w:ascii="Arial" w:hAnsi="Arial" w:cs="Arial"/>
          <w:b/>
          <w:color w:val="000000" w:themeColor="text1"/>
        </w:rPr>
        <w:t>K</w:t>
      </w:r>
      <w:r w:rsidR="003330D6" w:rsidRPr="003330D6">
        <w:rPr>
          <w:rFonts w:ascii="Arial" w:hAnsi="Arial" w:cs="Arial"/>
          <w:b/>
          <w:color w:val="000000" w:themeColor="text1"/>
        </w:rPr>
        <w:t xml:space="preserve">omunikační technika, </w:t>
      </w:r>
      <w:r w:rsidR="003330D6">
        <w:rPr>
          <w:rFonts w:ascii="Arial" w:hAnsi="Arial" w:cs="Arial"/>
          <w:b/>
          <w:color w:val="000000" w:themeColor="text1"/>
        </w:rPr>
        <w:t>Ř</w:t>
      </w:r>
      <w:r w:rsidR="003330D6" w:rsidRPr="003330D6">
        <w:rPr>
          <w:rFonts w:ascii="Arial" w:hAnsi="Arial" w:cs="Arial"/>
          <w:b/>
          <w:color w:val="000000" w:themeColor="text1"/>
        </w:rPr>
        <w:t xml:space="preserve">ídící technika, </w:t>
      </w:r>
      <w:r w:rsidR="003330D6">
        <w:rPr>
          <w:rFonts w:ascii="Arial" w:hAnsi="Arial" w:cs="Arial"/>
          <w:b/>
          <w:color w:val="000000" w:themeColor="text1"/>
        </w:rPr>
        <w:t>T</w:t>
      </w:r>
      <w:r w:rsidR="003330D6" w:rsidRPr="003330D6">
        <w:rPr>
          <w:rFonts w:ascii="Arial" w:hAnsi="Arial" w:cs="Arial"/>
          <w:b/>
          <w:color w:val="000000" w:themeColor="text1"/>
        </w:rPr>
        <w:t>elekomunikace,</w:t>
      </w:r>
      <w:r w:rsidR="003330D6">
        <w:rPr>
          <w:rFonts w:ascii="Arial" w:hAnsi="Arial" w:cs="Arial"/>
          <w:b/>
          <w:color w:val="000000" w:themeColor="text1"/>
        </w:rPr>
        <w:t xml:space="preserve"> R</w:t>
      </w:r>
      <w:r w:rsidR="003330D6" w:rsidRPr="003330D6">
        <w:rPr>
          <w:rFonts w:ascii="Arial" w:hAnsi="Arial" w:cs="Arial"/>
          <w:b/>
          <w:color w:val="000000" w:themeColor="text1"/>
        </w:rPr>
        <w:t>adiotechnika</w:t>
      </w:r>
      <w:r w:rsidR="003330D6">
        <w:rPr>
          <w:rFonts w:ascii="Arial" w:hAnsi="Arial" w:cs="Arial"/>
          <w:b/>
          <w:color w:val="000000" w:themeColor="text1"/>
        </w:rPr>
        <w:t>, A</w:t>
      </w:r>
      <w:r w:rsidR="003330D6" w:rsidRPr="003330D6">
        <w:rPr>
          <w:rFonts w:ascii="Arial" w:hAnsi="Arial" w:cs="Arial"/>
          <w:b/>
          <w:color w:val="000000" w:themeColor="text1"/>
        </w:rPr>
        <w:t xml:space="preserve">utomatické systémy řízení. </w:t>
      </w:r>
    </w:p>
    <w:p w:rsidR="00CC5632" w:rsidRPr="00CC5632" w:rsidRDefault="00CC5632" w:rsidP="00D1721E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CC5632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příslušné listiny - vysokoškolský diplom v oboru </w:t>
      </w:r>
      <w:r w:rsidR="003330D6" w:rsidRPr="003330D6">
        <w:rPr>
          <w:rFonts w:ascii="Arial" w:hAnsi="Arial" w:cs="Arial"/>
          <w:color w:val="000000" w:themeColor="text1"/>
        </w:rPr>
        <w:t>Elektronika, Elektrotechnika, Komunikační technika, Řídící technika, Telekomunikace, Radiotechnika, Automatické systémy řízení.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57328C">
        <w:rPr>
          <w:rFonts w:ascii="Arial" w:hAnsi="Arial" w:cs="Arial"/>
          <w:b/>
          <w:color w:val="000000"/>
        </w:rPr>
        <w:t>Bližší informace k vykonávaným činnostem na služebním místě Vám poskytne:</w:t>
      </w:r>
    </w:p>
    <w:p w:rsidR="003330D6" w:rsidRDefault="003330D6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Odbor </w:t>
      </w:r>
      <w:r w:rsidRPr="003330D6">
        <w:rPr>
          <w:rFonts w:ascii="Arial" w:hAnsi="Arial" w:cs="Arial"/>
          <w:color w:val="000000"/>
        </w:rPr>
        <w:t xml:space="preserve">provozu informačních technologií a komunikací 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Mgr. </w:t>
      </w:r>
      <w:r w:rsidR="003330D6">
        <w:rPr>
          <w:rFonts w:ascii="Arial" w:hAnsi="Arial" w:cs="Arial"/>
          <w:color w:val="000000"/>
        </w:rPr>
        <w:t>Kateřina Obešlová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57328C">
        <w:rPr>
          <w:rFonts w:ascii="Arial" w:hAnsi="Arial" w:cs="Arial"/>
          <w:color w:val="000000"/>
        </w:rPr>
        <w:t>tel.: +420 974</w:t>
      </w:r>
      <w:r w:rsidR="003330D6">
        <w:rPr>
          <w:rFonts w:ascii="Arial" w:hAnsi="Arial" w:cs="Arial"/>
          <w:color w:val="000000"/>
        </w:rPr>
        <w:t> 841 729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7328C">
        <w:rPr>
          <w:rFonts w:ascii="Arial" w:hAnsi="Arial" w:cs="Arial"/>
          <w:color w:val="000000"/>
        </w:rPr>
        <w:t xml:space="preserve">e-mail: </w:t>
      </w:r>
      <w:hyperlink r:id="rId10" w:history="1">
        <w:r w:rsidR="003330D6" w:rsidRPr="00F41FFE">
          <w:rPr>
            <w:rStyle w:val="Hypertextovodkaz"/>
            <w:rFonts w:ascii="Arial" w:hAnsi="Arial" w:cs="Arial"/>
          </w:rPr>
          <w:t>katerina.obeslova@mvcr.cz</w:t>
        </w:r>
      </w:hyperlink>
      <w:r w:rsidRPr="0057328C">
        <w:rPr>
          <w:rFonts w:ascii="Arial" w:hAnsi="Arial" w:cs="Arial"/>
        </w:rPr>
        <w:t xml:space="preserve"> </w:t>
      </w:r>
    </w:p>
    <w:p w:rsid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7328C">
        <w:rPr>
          <w:rFonts w:ascii="Arial" w:hAnsi="Arial" w:cs="Arial"/>
        </w:rPr>
        <w:t xml:space="preserve"> 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57328C">
        <w:rPr>
          <w:rFonts w:ascii="Arial" w:hAnsi="Arial" w:cs="Arial"/>
          <w:b/>
          <w:color w:val="000000"/>
        </w:rPr>
        <w:t>Bližší informace k personálním záležitostem Vám poskytne:</w:t>
      </w:r>
    </w:p>
    <w:p w:rsidR="004D583B" w:rsidRDefault="004D583B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O</w:t>
      </w:r>
      <w:r w:rsidRPr="004D583B">
        <w:rPr>
          <w:rFonts w:ascii="Arial" w:hAnsi="Arial" w:cs="Arial"/>
          <w:color w:val="000000"/>
        </w:rPr>
        <w:t>dbor personální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57328C">
        <w:rPr>
          <w:rFonts w:ascii="Arial" w:hAnsi="Arial" w:cs="Arial"/>
          <w:color w:val="000000"/>
        </w:rPr>
        <w:t xml:space="preserve">Ing. Milan Petržílek 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57328C">
        <w:rPr>
          <w:rFonts w:ascii="Arial" w:hAnsi="Arial" w:cs="Arial"/>
          <w:color w:val="000000"/>
        </w:rPr>
        <w:t xml:space="preserve">tel.: +420 974 832 295  </w:t>
      </w:r>
    </w:p>
    <w:p w:rsidR="00CA5663" w:rsidRPr="00CA5663" w:rsidRDefault="0057328C" w:rsidP="00CA566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7328C">
        <w:rPr>
          <w:rFonts w:ascii="Arial" w:hAnsi="Arial" w:cs="Arial"/>
          <w:color w:val="000000"/>
        </w:rPr>
        <w:t xml:space="preserve">e-mail: </w:t>
      </w:r>
      <w:hyperlink r:id="rId11" w:history="1">
        <w:r w:rsidRPr="00C317E5">
          <w:rPr>
            <w:rStyle w:val="Hypertextovodkaz"/>
            <w:rFonts w:ascii="Arial" w:hAnsi="Arial" w:cs="Arial"/>
          </w:rPr>
          <w:t>milan.petrzilek@mvcr.cz</w:t>
        </w:r>
      </w:hyperlink>
      <w:r>
        <w:rPr>
          <w:rFonts w:ascii="Arial" w:hAnsi="Arial" w:cs="Arial"/>
          <w:color w:val="0563C1"/>
          <w:u w:val="single"/>
        </w:rPr>
        <w:t xml:space="preserve"> </w:t>
      </w: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6ACE" w:rsidRDefault="00336ACE" w:rsidP="00276ED4">
      <w:pPr>
        <w:spacing w:after="0" w:line="240" w:lineRule="auto"/>
      </w:pPr>
      <w:r>
        <w:separator/>
      </w:r>
    </w:p>
  </w:endnote>
  <w:endnote w:type="continuationSeparator" w:id="0">
    <w:p w:rsidR="00336ACE" w:rsidRDefault="00336AC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C156C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6ACE" w:rsidRDefault="00336ACE" w:rsidP="00276ED4">
      <w:pPr>
        <w:spacing w:after="0" w:line="240" w:lineRule="auto"/>
      </w:pPr>
      <w:r>
        <w:separator/>
      </w:r>
    </w:p>
  </w:footnote>
  <w:footnote w:type="continuationSeparator" w:id="0">
    <w:p w:rsidR="00336ACE" w:rsidRDefault="00336AC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F6E2CA3"/>
    <w:multiLevelType w:val="hybridMultilevel"/>
    <w:tmpl w:val="46F6DC5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6A82079"/>
    <w:multiLevelType w:val="hybridMultilevel"/>
    <w:tmpl w:val="53763796"/>
    <w:lvl w:ilvl="0" w:tplc="F9828678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C5041CC"/>
    <w:multiLevelType w:val="hybridMultilevel"/>
    <w:tmpl w:val="DD2C8C9A"/>
    <w:lvl w:ilvl="0" w:tplc="04050011">
      <w:start w:val="1"/>
      <w:numFmt w:val="decimal"/>
      <w:lvlText w:val="%1)"/>
      <w:lvlJc w:val="left"/>
      <w:pPr>
        <w:ind w:left="1287" w:hanging="360"/>
      </w:p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4"/>
  </w:num>
  <w:num w:numId="9">
    <w:abstractNumId w:val="2"/>
  </w:num>
  <w:num w:numId="10">
    <w:abstractNumId w:val="8"/>
  </w:num>
  <w:num w:numId="11">
    <w:abstractNumId w:val="5"/>
  </w:num>
  <w:num w:numId="12">
    <w:abstractNumId w:val="3"/>
  </w:num>
  <w:num w:numId="13">
    <w:abstractNumId w:val="12"/>
  </w:num>
  <w:num w:numId="14">
    <w:abstractNumId w:val="7"/>
  </w:num>
  <w:num w:numId="15">
    <w:abstractNumId w:val="1"/>
  </w:num>
  <w:num w:numId="16">
    <w:abstractNumId w:val="11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CA"/>
    <w:rsid w:val="0001223A"/>
    <w:rsid w:val="00022684"/>
    <w:rsid w:val="00025B9F"/>
    <w:rsid w:val="00033C70"/>
    <w:rsid w:val="0004433D"/>
    <w:rsid w:val="000444CB"/>
    <w:rsid w:val="0004686D"/>
    <w:rsid w:val="00053110"/>
    <w:rsid w:val="00057237"/>
    <w:rsid w:val="00073FE5"/>
    <w:rsid w:val="00084E8E"/>
    <w:rsid w:val="00084FFE"/>
    <w:rsid w:val="00085A0B"/>
    <w:rsid w:val="000A227C"/>
    <w:rsid w:val="000C476C"/>
    <w:rsid w:val="000C6517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0FB7"/>
    <w:rsid w:val="00202DDB"/>
    <w:rsid w:val="00203F7F"/>
    <w:rsid w:val="00210F0F"/>
    <w:rsid w:val="0022312A"/>
    <w:rsid w:val="0022346E"/>
    <w:rsid w:val="00240188"/>
    <w:rsid w:val="00242E6B"/>
    <w:rsid w:val="00251516"/>
    <w:rsid w:val="002518C4"/>
    <w:rsid w:val="00261216"/>
    <w:rsid w:val="0026300E"/>
    <w:rsid w:val="00272336"/>
    <w:rsid w:val="00272F72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1404D"/>
    <w:rsid w:val="003330D6"/>
    <w:rsid w:val="00336923"/>
    <w:rsid w:val="00336ACE"/>
    <w:rsid w:val="00363007"/>
    <w:rsid w:val="00363AEF"/>
    <w:rsid w:val="00365A3F"/>
    <w:rsid w:val="00386429"/>
    <w:rsid w:val="00390B9F"/>
    <w:rsid w:val="0039625B"/>
    <w:rsid w:val="003A5C15"/>
    <w:rsid w:val="003B692B"/>
    <w:rsid w:val="003E630C"/>
    <w:rsid w:val="003F3332"/>
    <w:rsid w:val="00414BEA"/>
    <w:rsid w:val="00415D18"/>
    <w:rsid w:val="00417DD3"/>
    <w:rsid w:val="00425B9D"/>
    <w:rsid w:val="004358E2"/>
    <w:rsid w:val="0043623A"/>
    <w:rsid w:val="0044040E"/>
    <w:rsid w:val="00443A6B"/>
    <w:rsid w:val="00487B5D"/>
    <w:rsid w:val="004B2025"/>
    <w:rsid w:val="004B73E5"/>
    <w:rsid w:val="004C03D9"/>
    <w:rsid w:val="004C07B4"/>
    <w:rsid w:val="004D583B"/>
    <w:rsid w:val="004E22E5"/>
    <w:rsid w:val="004F24D3"/>
    <w:rsid w:val="00501E72"/>
    <w:rsid w:val="00505758"/>
    <w:rsid w:val="00507801"/>
    <w:rsid w:val="00527A3A"/>
    <w:rsid w:val="00545139"/>
    <w:rsid w:val="005504EA"/>
    <w:rsid w:val="00550EF3"/>
    <w:rsid w:val="005544FC"/>
    <w:rsid w:val="00570BDE"/>
    <w:rsid w:val="0057328C"/>
    <w:rsid w:val="0058024E"/>
    <w:rsid w:val="00593FFE"/>
    <w:rsid w:val="005C4DC4"/>
    <w:rsid w:val="005D0B36"/>
    <w:rsid w:val="005E4B5E"/>
    <w:rsid w:val="005E7FC2"/>
    <w:rsid w:val="006060F0"/>
    <w:rsid w:val="0061716D"/>
    <w:rsid w:val="0064419A"/>
    <w:rsid w:val="0068111F"/>
    <w:rsid w:val="006843F2"/>
    <w:rsid w:val="00694D53"/>
    <w:rsid w:val="006A3E69"/>
    <w:rsid w:val="006A5028"/>
    <w:rsid w:val="006C7AEF"/>
    <w:rsid w:val="006D0359"/>
    <w:rsid w:val="006E2CA6"/>
    <w:rsid w:val="006F282E"/>
    <w:rsid w:val="00704EFE"/>
    <w:rsid w:val="0070778B"/>
    <w:rsid w:val="0071306A"/>
    <w:rsid w:val="00726ACB"/>
    <w:rsid w:val="007525D0"/>
    <w:rsid w:val="00755FF6"/>
    <w:rsid w:val="00767D32"/>
    <w:rsid w:val="007746D6"/>
    <w:rsid w:val="00776D02"/>
    <w:rsid w:val="0078045D"/>
    <w:rsid w:val="00790714"/>
    <w:rsid w:val="007A1C61"/>
    <w:rsid w:val="007A1CE4"/>
    <w:rsid w:val="007A294E"/>
    <w:rsid w:val="007B30F5"/>
    <w:rsid w:val="007B410A"/>
    <w:rsid w:val="007C184B"/>
    <w:rsid w:val="007C1D08"/>
    <w:rsid w:val="007C72C2"/>
    <w:rsid w:val="007E4D9B"/>
    <w:rsid w:val="007E5A22"/>
    <w:rsid w:val="007F0CF3"/>
    <w:rsid w:val="00806E9F"/>
    <w:rsid w:val="008278D5"/>
    <w:rsid w:val="008466B4"/>
    <w:rsid w:val="00847EF4"/>
    <w:rsid w:val="008500C3"/>
    <w:rsid w:val="00853241"/>
    <w:rsid w:val="0085428E"/>
    <w:rsid w:val="00860641"/>
    <w:rsid w:val="008624E5"/>
    <w:rsid w:val="0087512E"/>
    <w:rsid w:val="008757FA"/>
    <w:rsid w:val="00893C49"/>
    <w:rsid w:val="008A4C0E"/>
    <w:rsid w:val="008C0CA6"/>
    <w:rsid w:val="008C156C"/>
    <w:rsid w:val="008C3B5F"/>
    <w:rsid w:val="008E6A0B"/>
    <w:rsid w:val="00900EB5"/>
    <w:rsid w:val="009043EE"/>
    <w:rsid w:val="009062CC"/>
    <w:rsid w:val="0092136A"/>
    <w:rsid w:val="00924650"/>
    <w:rsid w:val="00926DF1"/>
    <w:rsid w:val="00940C95"/>
    <w:rsid w:val="00955869"/>
    <w:rsid w:val="00956815"/>
    <w:rsid w:val="009576A5"/>
    <w:rsid w:val="00966AAF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44532"/>
    <w:rsid w:val="00A63D07"/>
    <w:rsid w:val="00A813A7"/>
    <w:rsid w:val="00A81D00"/>
    <w:rsid w:val="00A86E86"/>
    <w:rsid w:val="00A8763A"/>
    <w:rsid w:val="00A92124"/>
    <w:rsid w:val="00AB685A"/>
    <w:rsid w:val="00AC085E"/>
    <w:rsid w:val="00AC1D26"/>
    <w:rsid w:val="00AC2FB9"/>
    <w:rsid w:val="00AF0B79"/>
    <w:rsid w:val="00B01B5A"/>
    <w:rsid w:val="00B16633"/>
    <w:rsid w:val="00B170B6"/>
    <w:rsid w:val="00B228A2"/>
    <w:rsid w:val="00B233FD"/>
    <w:rsid w:val="00B309BF"/>
    <w:rsid w:val="00B407AC"/>
    <w:rsid w:val="00B41DD1"/>
    <w:rsid w:val="00B55B26"/>
    <w:rsid w:val="00B63A65"/>
    <w:rsid w:val="00B74273"/>
    <w:rsid w:val="00B87905"/>
    <w:rsid w:val="00B95806"/>
    <w:rsid w:val="00BA68DD"/>
    <w:rsid w:val="00BE0997"/>
    <w:rsid w:val="00C0487A"/>
    <w:rsid w:val="00C11E99"/>
    <w:rsid w:val="00C31A8E"/>
    <w:rsid w:val="00C5295D"/>
    <w:rsid w:val="00C63E1F"/>
    <w:rsid w:val="00C75DF2"/>
    <w:rsid w:val="00C772C6"/>
    <w:rsid w:val="00CA28BF"/>
    <w:rsid w:val="00CA5663"/>
    <w:rsid w:val="00CB1067"/>
    <w:rsid w:val="00CB4D15"/>
    <w:rsid w:val="00CB6F58"/>
    <w:rsid w:val="00CB7098"/>
    <w:rsid w:val="00CC35D5"/>
    <w:rsid w:val="00CC5632"/>
    <w:rsid w:val="00CF163B"/>
    <w:rsid w:val="00D101DD"/>
    <w:rsid w:val="00D11AFF"/>
    <w:rsid w:val="00D1721E"/>
    <w:rsid w:val="00D22C4B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166EF"/>
    <w:rsid w:val="00E21608"/>
    <w:rsid w:val="00E51A93"/>
    <w:rsid w:val="00E55543"/>
    <w:rsid w:val="00EB07CA"/>
    <w:rsid w:val="00ED4198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ilan.petrzilek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katerina.obesl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965BF7-8EA7-44D2-AB33-96C5FB883A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4</Pages>
  <Words>1101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56</cp:revision>
  <cp:lastPrinted>2017-12-27T15:01:00Z</cp:lastPrinted>
  <dcterms:created xsi:type="dcterms:W3CDTF">2017-07-12T04:53:00Z</dcterms:created>
  <dcterms:modified xsi:type="dcterms:W3CDTF">2018-10-10T08:58:00Z</dcterms:modified>
</cp:coreProperties>
</file>