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933FF2" w:rsidRDefault="00276ED4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ministerského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r w:rsidR="005E110F">
        <w:rPr>
          <w:rFonts w:ascii="Arial" w:hAnsi="Arial" w:cs="Arial"/>
          <w:b/>
          <w:color w:val="000000" w:themeColor="text1"/>
          <w:sz w:val="24"/>
          <w:szCs w:val="24"/>
        </w:rPr>
        <w:t>bezpečnostního výzkumu</w:t>
      </w:r>
      <w:r w:rsidR="00933FF2">
        <w:rPr>
          <w:rFonts w:ascii="Arial" w:hAnsi="Arial" w:cs="Arial"/>
          <w:b/>
          <w:color w:val="000000" w:themeColor="text1"/>
          <w:sz w:val="24"/>
          <w:szCs w:val="24"/>
        </w:rPr>
        <w:t>;</w:t>
      </w:r>
    </w:p>
    <w:p w:rsidR="00276ED4" w:rsidRPr="00033C70" w:rsidRDefault="00933FF2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toto služební místo je zařazeno v odboru </w:t>
      </w:r>
      <w:r w:rsidR="005E110F" w:rsidRPr="005E110F">
        <w:rPr>
          <w:rFonts w:ascii="Arial" w:hAnsi="Arial" w:cs="Arial"/>
          <w:b/>
          <w:color w:val="000000" w:themeColor="text1"/>
          <w:sz w:val="24"/>
          <w:szCs w:val="24"/>
        </w:rPr>
        <w:t>bezpečnostního výzkumu</w:t>
      </w:r>
      <w:r w:rsidR="005E110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5E110F">
        <w:rPr>
          <w:rFonts w:ascii="Arial" w:hAnsi="Arial" w:cs="Arial"/>
          <w:b/>
          <w:color w:val="000000" w:themeColor="text1"/>
          <w:sz w:val="24"/>
          <w:szCs w:val="24"/>
        </w:rPr>
        <w:br/>
        <w:t>a policejního vzdělávání</w:t>
      </w:r>
    </w:p>
    <w:p w:rsidR="00A0294A" w:rsidRPr="00033C70" w:rsidRDefault="00A0294A" w:rsidP="00276ED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Č.j.</w:t>
      </w:r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367B1F">
        <w:rPr>
          <w:rFonts w:ascii="Arial" w:hAnsi="Arial" w:cs="Arial"/>
          <w:color w:val="000000" w:themeColor="text1"/>
        </w:rPr>
        <w:t>10</w:t>
      </w:r>
      <w:r w:rsidR="005E110F">
        <w:rPr>
          <w:rFonts w:ascii="Arial" w:hAnsi="Arial" w:cs="Arial"/>
          <w:color w:val="000000" w:themeColor="text1"/>
        </w:rPr>
        <w:t>7028</w:t>
      </w:r>
      <w:r w:rsidR="00443A6B" w:rsidRPr="00033C70">
        <w:rPr>
          <w:rFonts w:ascii="Arial" w:hAnsi="Arial" w:cs="Arial"/>
          <w:color w:val="000000" w:themeColor="text1"/>
        </w:rPr>
        <w:t>-</w:t>
      </w:r>
      <w:r w:rsidR="00D22377">
        <w:rPr>
          <w:rFonts w:ascii="Arial" w:hAnsi="Arial" w:cs="Arial"/>
          <w:color w:val="000000" w:themeColor="text1"/>
        </w:rPr>
        <w:t>2</w:t>
      </w:r>
      <w:r w:rsidR="00443A6B" w:rsidRPr="00033C70">
        <w:rPr>
          <w:rFonts w:ascii="Arial" w:hAnsi="Arial" w:cs="Arial"/>
          <w:color w:val="000000" w:themeColor="text1"/>
        </w:rPr>
        <w:t>/SP-201</w:t>
      </w:r>
      <w:r w:rsidR="00A50583">
        <w:rPr>
          <w:rFonts w:ascii="Arial" w:hAnsi="Arial" w:cs="Arial"/>
          <w:color w:val="000000" w:themeColor="text1"/>
        </w:rPr>
        <w:t>8</w:t>
      </w:r>
    </w:p>
    <w:p w:rsidR="00276ED4" w:rsidRPr="00033C70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Praha </w:t>
      </w:r>
      <w:r w:rsidR="00467C4F">
        <w:rPr>
          <w:rFonts w:ascii="Arial" w:hAnsi="Arial" w:cs="Arial"/>
          <w:color w:val="000000" w:themeColor="text1"/>
        </w:rPr>
        <w:t>20</w:t>
      </w:r>
      <w:r w:rsidR="00367B1F">
        <w:rPr>
          <w:rFonts w:ascii="Arial" w:hAnsi="Arial" w:cs="Arial"/>
          <w:color w:val="000000" w:themeColor="text1"/>
        </w:rPr>
        <w:t>. září</w:t>
      </w:r>
      <w:r w:rsidR="00A50583">
        <w:rPr>
          <w:rFonts w:ascii="Arial" w:hAnsi="Arial" w:cs="Arial"/>
          <w:color w:val="000000" w:themeColor="text1"/>
        </w:rPr>
        <w:t xml:space="preserve"> 2018</w:t>
      </w:r>
    </w:p>
    <w:p w:rsidR="00276ED4" w:rsidRPr="00033C70" w:rsidRDefault="00276ED4" w:rsidP="00276ED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Pr="00033C70">
        <w:rPr>
          <w:rFonts w:ascii="Arial" w:hAnsi="Arial" w:cs="Arial"/>
          <w:b/>
          <w:color w:val="000000" w:themeColor="text1"/>
        </w:rPr>
        <w:t>ministerského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 xml:space="preserve">v oddělení </w:t>
      </w:r>
      <w:r w:rsidR="005E110F" w:rsidRPr="005E110F">
        <w:rPr>
          <w:rFonts w:ascii="Arial" w:hAnsi="Arial" w:cs="Arial"/>
          <w:b/>
          <w:color w:val="000000" w:themeColor="text1"/>
        </w:rPr>
        <w:t>bezpečnostního výzkumu</w:t>
      </w:r>
      <w:r w:rsidR="008500C3">
        <w:rPr>
          <w:rFonts w:ascii="Arial" w:hAnsi="Arial" w:cs="Arial"/>
          <w:b/>
          <w:color w:val="000000" w:themeColor="text1"/>
        </w:rPr>
        <w:t xml:space="preserve">, ID </w:t>
      </w:r>
      <w:r w:rsidR="00D76475">
        <w:rPr>
          <w:rFonts w:ascii="Arial" w:hAnsi="Arial" w:cs="Arial"/>
          <w:b/>
          <w:color w:val="000000" w:themeColor="text1"/>
        </w:rPr>
        <w:t>3</w:t>
      </w:r>
      <w:r w:rsidR="005E110F">
        <w:rPr>
          <w:rFonts w:ascii="Arial" w:hAnsi="Arial" w:cs="Arial"/>
          <w:b/>
          <w:color w:val="000000" w:themeColor="text1"/>
        </w:rPr>
        <w:t>0355687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B31241">
        <w:rPr>
          <w:rFonts w:ascii="Arial" w:hAnsi="Arial" w:cs="Arial"/>
          <w:color w:val="000000" w:themeColor="text1"/>
        </w:rPr>
        <w:t>ech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58024E" w:rsidRDefault="00D76475" w:rsidP="00B31241">
      <w:pPr>
        <w:spacing w:after="240" w:line="360" w:lineRule="auto"/>
        <w:ind w:left="708"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9. Zahraniční vztahy a služba</w:t>
      </w:r>
    </w:p>
    <w:p w:rsidR="00B31241" w:rsidRPr="00386429" w:rsidRDefault="00B31241" w:rsidP="00B31241">
      <w:pPr>
        <w:spacing w:after="240" w:line="360" w:lineRule="auto"/>
        <w:ind w:left="708"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12. Výzkum, vývoj a inovace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7F0CF3" w:rsidRPr="00033C70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033C70">
        <w:rPr>
          <w:rFonts w:ascii="Arial" w:hAnsi="Arial" w:cs="Arial"/>
          <w:b/>
          <w:color w:val="000000" w:themeColor="text1"/>
        </w:rPr>
        <w:t>neurčitou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</w:t>
      </w:r>
      <w:r w:rsidR="00A50583">
        <w:rPr>
          <w:rFonts w:ascii="Arial" w:hAnsi="Arial" w:cs="Arial"/>
          <w:color w:val="000000" w:themeColor="text1"/>
        </w:rPr>
        <w:t>termínem</w:t>
      </w:r>
      <w:r w:rsidRPr="00033C70">
        <w:rPr>
          <w:rFonts w:ascii="Arial" w:hAnsi="Arial" w:cs="Arial"/>
          <w:color w:val="000000" w:themeColor="text1"/>
        </w:rPr>
        <w:t xml:space="preserve">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 xml:space="preserve">služby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D76475">
        <w:rPr>
          <w:rFonts w:ascii="Arial" w:hAnsi="Arial" w:cs="Arial"/>
          <w:b/>
          <w:color w:val="000000" w:themeColor="text1"/>
        </w:rPr>
        <w:t>prosinec</w:t>
      </w:r>
      <w:r w:rsidR="0025352D">
        <w:rPr>
          <w:rFonts w:ascii="Arial" w:hAnsi="Arial" w:cs="Arial"/>
          <w:b/>
          <w:color w:val="000000" w:themeColor="text1"/>
        </w:rPr>
        <w:t xml:space="preserve"> </w:t>
      </w:r>
      <w:r w:rsidR="007F0CF3" w:rsidRPr="00430CBD">
        <w:rPr>
          <w:rFonts w:ascii="Arial" w:hAnsi="Arial" w:cs="Arial"/>
          <w:b/>
          <w:color w:val="000000" w:themeColor="text1"/>
        </w:rPr>
        <w:t>201</w:t>
      </w:r>
      <w:r w:rsidR="00933FF2" w:rsidRPr="00430CBD">
        <w:rPr>
          <w:rFonts w:ascii="Arial" w:hAnsi="Arial" w:cs="Arial"/>
          <w:b/>
          <w:color w:val="000000" w:themeColor="text1"/>
        </w:rPr>
        <w:t>8</w:t>
      </w:r>
      <w:r w:rsidR="0095745F">
        <w:rPr>
          <w:rFonts w:ascii="Arial" w:hAnsi="Arial" w:cs="Arial"/>
          <w:b/>
          <w:color w:val="000000" w:themeColor="text1"/>
        </w:rPr>
        <w:t xml:space="preserve"> – leden 2019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DE0518" w:rsidRPr="00033C70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7F0CF3" w:rsidRPr="00033C70">
        <w:rPr>
          <w:rFonts w:ascii="Arial" w:hAnsi="Arial" w:cs="Arial"/>
          <w:b/>
          <w:color w:val="000000" w:themeColor="text1"/>
        </w:rPr>
        <w:t>1</w:t>
      </w:r>
      <w:r w:rsidR="00B31241">
        <w:rPr>
          <w:rFonts w:ascii="Arial" w:hAnsi="Arial" w:cs="Arial"/>
          <w:b/>
          <w:color w:val="000000" w:themeColor="text1"/>
        </w:rPr>
        <w:t>3</w:t>
      </w:r>
      <w:r w:rsidRPr="00033C70">
        <w:rPr>
          <w:rFonts w:ascii="Arial" w:hAnsi="Arial" w:cs="Arial"/>
          <w:b/>
          <w:color w:val="000000" w:themeColor="text1"/>
        </w:rPr>
        <w:t>. platové třídy.</w:t>
      </w:r>
    </w:p>
    <w:p w:rsidR="001F0971" w:rsidRDefault="004B2025" w:rsidP="008466B4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>:</w:t>
      </w:r>
      <w:r w:rsidR="001F0971" w:rsidRPr="001F0971">
        <w:t xml:space="preserve"> </w:t>
      </w:r>
      <w:r w:rsidR="00B31241" w:rsidRPr="00B31241">
        <w:rPr>
          <w:rFonts w:ascii="Arial" w:hAnsi="Arial" w:cs="Arial"/>
        </w:rPr>
        <w:t>zajišťování agendy poskytovatele státní podpory ve výzkumu a vývoji podle zákona č. 130/2002 Sb., o podpoře výzkumu, experimentálního vývoje a inovací z veřejných prostředků v oblasti mezinárodní spolupráce v bezpečnostním výzkumu a vývoji, podpora rozvoje konkurenceschopnosti výzkumných organizací v oblasti mezinárodního dotačního prostředí a prosazování českých výzkumných priorit v oblasti bezpečnosti v dotačních programech EU.</w:t>
      </w:r>
      <w:r w:rsidR="00B31241">
        <w:rPr>
          <w:rFonts w:ascii="Arial" w:hAnsi="Arial" w:cs="Arial"/>
        </w:rPr>
        <w:t xml:space="preserve"> </w:t>
      </w:r>
      <w:r w:rsidR="008466B4">
        <w:rPr>
          <w:rFonts w:ascii="Arial" w:hAnsi="Arial" w:cs="Arial"/>
          <w:color w:val="000000" w:themeColor="text1"/>
        </w:rPr>
        <w:t>Pokročilá znalost MS OFFICE</w:t>
      </w:r>
      <w:r w:rsidR="0058024E">
        <w:rPr>
          <w:rFonts w:ascii="Arial" w:hAnsi="Arial" w:cs="Arial"/>
          <w:color w:val="000000" w:themeColor="text1"/>
        </w:rPr>
        <w:t xml:space="preserve"> </w:t>
      </w:r>
      <w:r w:rsidR="001F0971">
        <w:rPr>
          <w:rFonts w:ascii="Arial" w:hAnsi="Arial" w:cs="Arial"/>
          <w:color w:val="000000" w:themeColor="text1"/>
        </w:rPr>
        <w:t>je</w:t>
      </w:r>
      <w:r w:rsidR="00847EF4">
        <w:rPr>
          <w:rFonts w:ascii="Arial" w:hAnsi="Arial" w:cs="Arial"/>
          <w:color w:val="000000" w:themeColor="text1"/>
        </w:rPr>
        <w:t xml:space="preserve"> výhodou. </w:t>
      </w:r>
    </w:p>
    <w:p w:rsidR="00B228A2" w:rsidRPr="00033C70" w:rsidRDefault="00276ED4" w:rsidP="008466B4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845E02">
        <w:rPr>
          <w:rFonts w:ascii="Arial" w:hAnsi="Arial" w:cs="Arial"/>
          <w:b/>
          <w:color w:val="000000" w:themeColor="text1"/>
        </w:rPr>
        <w:t xml:space="preserve">10. </w:t>
      </w:r>
      <w:r w:rsidR="000B31E7">
        <w:rPr>
          <w:rFonts w:ascii="Arial" w:hAnsi="Arial" w:cs="Arial"/>
          <w:b/>
          <w:color w:val="000000" w:themeColor="text1"/>
        </w:rPr>
        <w:t xml:space="preserve">října </w:t>
      </w:r>
      <w:r w:rsidR="007F0CF3" w:rsidRPr="00033C70">
        <w:rPr>
          <w:rFonts w:ascii="Arial" w:hAnsi="Arial" w:cs="Arial"/>
          <w:b/>
          <w:color w:val="000000" w:themeColor="text1"/>
        </w:rPr>
        <w:t>201</w:t>
      </w:r>
      <w:r w:rsidR="00933FF2">
        <w:rPr>
          <w:rFonts w:ascii="Arial" w:hAnsi="Arial" w:cs="Arial"/>
          <w:b/>
          <w:color w:val="000000" w:themeColor="text1"/>
        </w:rPr>
        <w:t>8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 xml:space="preserve">prostřednictvím provozovatele </w:t>
      </w:r>
      <w:r w:rsidRPr="00033C70">
        <w:rPr>
          <w:rFonts w:ascii="Arial" w:hAnsi="Arial" w:cs="Arial"/>
          <w:color w:val="000000" w:themeColor="text1"/>
        </w:rPr>
        <w:lastRenderedPageBreak/>
        <w:t>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8466B4" w:rsidRDefault="00276ED4" w:rsidP="00D76475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bookmarkStart w:id="0" w:name="_GoBack"/>
      <w:bookmarkEnd w:id="0"/>
      <w:r w:rsidR="007F0CF3" w:rsidRPr="00033C70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5E110F" w:rsidRPr="005E110F">
        <w:rPr>
          <w:rFonts w:ascii="Arial" w:hAnsi="Arial" w:cs="Arial"/>
          <w:b/>
          <w:color w:val="000000" w:themeColor="text1"/>
        </w:rPr>
        <w:t>bezpečnostního výzkumu</w:t>
      </w:r>
      <w:r w:rsidR="008500C3">
        <w:rPr>
          <w:rFonts w:ascii="Arial" w:hAnsi="Arial" w:cs="Arial"/>
          <w:b/>
          <w:color w:val="000000" w:themeColor="text1"/>
        </w:rPr>
        <w:t>, odboru</w:t>
      </w:r>
      <w:r w:rsidR="008466B4">
        <w:rPr>
          <w:rFonts w:ascii="Arial" w:hAnsi="Arial" w:cs="Arial"/>
          <w:b/>
          <w:color w:val="000000" w:themeColor="text1"/>
        </w:rPr>
        <w:t xml:space="preserve"> </w:t>
      </w:r>
      <w:r w:rsidR="005E110F" w:rsidRPr="005E110F">
        <w:rPr>
          <w:rFonts w:ascii="Arial" w:hAnsi="Arial" w:cs="Arial"/>
          <w:b/>
          <w:color w:val="000000" w:themeColor="text1"/>
        </w:rPr>
        <w:t>bezpečnostního výzkumu</w:t>
      </w:r>
      <w:r w:rsidR="005E110F">
        <w:rPr>
          <w:rFonts w:ascii="Arial" w:hAnsi="Arial" w:cs="Arial"/>
          <w:b/>
          <w:color w:val="000000" w:themeColor="text1"/>
        </w:rPr>
        <w:t xml:space="preserve"> a policejního vzdělávání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E51A93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5E110F">
        <w:rPr>
          <w:rFonts w:ascii="Arial" w:hAnsi="Arial" w:cs="Arial"/>
          <w:b/>
          <w:color w:val="000000" w:themeColor="text1"/>
        </w:rPr>
        <w:t>30355687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B55B26">
        <w:rPr>
          <w:rFonts w:ascii="Arial" w:hAnsi="Arial" w:cs="Arial"/>
          <w:b/>
          <w:color w:val="000000" w:themeColor="text1"/>
        </w:rPr>
        <w:t xml:space="preserve"> </w:t>
      </w:r>
      <w:r w:rsidR="0058024E">
        <w:rPr>
          <w:rFonts w:ascii="Arial" w:hAnsi="Arial" w:cs="Arial"/>
          <w:b/>
          <w:color w:val="000000" w:themeColor="text1"/>
        </w:rPr>
        <w:t>č.j.: MV-</w:t>
      </w:r>
      <w:r w:rsidR="005E110F">
        <w:rPr>
          <w:rFonts w:ascii="Arial" w:hAnsi="Arial" w:cs="Arial"/>
          <w:b/>
          <w:color w:val="000000" w:themeColor="text1"/>
        </w:rPr>
        <w:t>107028</w:t>
      </w:r>
      <w:r w:rsidR="0058024E">
        <w:rPr>
          <w:rFonts w:ascii="Arial" w:hAnsi="Arial" w:cs="Arial"/>
          <w:b/>
          <w:color w:val="000000" w:themeColor="text1"/>
        </w:rPr>
        <w:t>-</w:t>
      </w:r>
      <w:r w:rsidR="00D22377">
        <w:rPr>
          <w:rFonts w:ascii="Arial" w:hAnsi="Arial" w:cs="Arial"/>
          <w:b/>
          <w:color w:val="000000" w:themeColor="text1"/>
        </w:rPr>
        <w:t>2</w:t>
      </w:r>
      <w:r w:rsidR="007F0CF3" w:rsidRPr="00033C70">
        <w:rPr>
          <w:rFonts w:ascii="Arial" w:hAnsi="Arial" w:cs="Arial"/>
          <w:b/>
          <w:color w:val="000000" w:themeColor="text1"/>
        </w:rPr>
        <w:t>/SP-201</w:t>
      </w:r>
      <w:r w:rsidR="00A50583">
        <w:rPr>
          <w:rFonts w:ascii="Arial" w:hAnsi="Arial" w:cs="Arial"/>
          <w:b/>
          <w:color w:val="000000" w:themeColor="text1"/>
        </w:rPr>
        <w:t>8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1F0971" w:rsidRDefault="001F0971" w:rsidP="00D76475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8466B4">
        <w:rPr>
          <w:rFonts w:ascii="Arial" w:hAnsi="Arial" w:cs="Arial"/>
          <w:b/>
          <w:color w:val="000000" w:themeColor="text1"/>
        </w:rPr>
        <w:t>/ka</w:t>
      </w:r>
      <w:r w:rsidRPr="008500C3">
        <w:rPr>
          <w:rFonts w:ascii="Arial" w:hAnsi="Arial" w:cs="Arial"/>
          <w:b/>
          <w:color w:val="000000" w:themeColor="text1"/>
        </w:rPr>
        <w:t>, který</w:t>
      </w:r>
      <w:r w:rsidR="008466B4">
        <w:rPr>
          <w:rFonts w:ascii="Arial" w:hAnsi="Arial" w:cs="Arial"/>
          <w:b/>
          <w:color w:val="000000" w:themeColor="text1"/>
        </w:rPr>
        <w:t>/á</w:t>
      </w:r>
      <w:r w:rsidRPr="008500C3">
        <w:rPr>
          <w:rFonts w:ascii="Arial" w:hAnsi="Arial" w:cs="Arial"/>
          <w:b/>
          <w:color w:val="000000" w:themeColor="text1"/>
        </w:rPr>
        <w:t>:</w:t>
      </w:r>
    </w:p>
    <w:p w:rsidR="00AB685A" w:rsidRPr="00CD261D" w:rsidRDefault="00AB685A" w:rsidP="00AB685A">
      <w:pPr>
        <w:tabs>
          <w:tab w:val="left" w:pos="284"/>
        </w:tabs>
        <w:spacing w:after="120" w:line="360" w:lineRule="auto"/>
        <w:jc w:val="both"/>
        <w:rPr>
          <w:rFonts w:ascii="Arial" w:hAnsi="Arial" w:cs="Arial"/>
          <w:color w:val="000000" w:themeColor="text1"/>
        </w:rPr>
      </w:pPr>
      <w:r w:rsidRPr="00CD261D">
        <w:rPr>
          <w:rFonts w:ascii="Arial" w:hAnsi="Arial" w:cs="Arial"/>
          <w:color w:val="000000" w:themeColor="text1"/>
        </w:rPr>
        <w:t>1)</w:t>
      </w:r>
      <w:r w:rsidRPr="00CD261D">
        <w:rPr>
          <w:rFonts w:ascii="Arial" w:hAnsi="Arial" w:cs="Arial"/>
          <w:color w:val="000000" w:themeColor="text1"/>
        </w:rPr>
        <w:tab/>
        <w:t>Splňuje základní předpoklady stanovené zákonem, tj.: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8466B4">
        <w:rPr>
          <w:rFonts w:ascii="Arial" w:hAnsi="Arial" w:cs="Arial"/>
          <w:color w:val="000000" w:themeColor="text1"/>
        </w:rPr>
        <w:t>/státní 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8466B4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8466B4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8466B4">
        <w:rPr>
          <w:rFonts w:ascii="Arial" w:hAnsi="Arial" w:cs="Arial"/>
          <w:color w:val="000000" w:themeColor="text1"/>
        </w:rPr>
        <w:t>/ka</w:t>
      </w:r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8466B4">
        <w:rPr>
          <w:rFonts w:ascii="Arial" w:hAnsi="Arial" w:cs="Arial"/>
          <w:color w:val="000000" w:themeColor="text1"/>
        </w:rPr>
        <w:t>/ka</w:t>
      </w:r>
      <w:r w:rsidRPr="0039625B">
        <w:rPr>
          <w:rFonts w:ascii="Arial" w:hAnsi="Arial" w:cs="Arial"/>
          <w:color w:val="000000" w:themeColor="text1"/>
        </w:rPr>
        <w:t>, který</w:t>
      </w:r>
      <w:r w:rsidR="008466B4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8466B4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8466B4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8466B4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 w:rsidR="008466B4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se dokládá příslušnou listinou</w:t>
      </w:r>
      <w:r w:rsidR="00E51A93">
        <w:rPr>
          <w:rFonts w:ascii="Arial" w:hAnsi="Arial" w:cs="Arial"/>
          <w:color w:val="000000" w:themeColor="text1"/>
        </w:rPr>
        <w:t>.</w:t>
      </w:r>
    </w:p>
    <w:p w:rsidR="00276ED4" w:rsidRDefault="008466B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033C70">
        <w:rPr>
          <w:rFonts w:ascii="Arial" w:hAnsi="Arial" w:cs="Arial"/>
          <w:color w:val="000000" w:themeColor="text1"/>
        </w:rPr>
        <w:t>osáhl</w:t>
      </w:r>
      <w:r>
        <w:rPr>
          <w:rFonts w:ascii="Arial" w:hAnsi="Arial" w:cs="Arial"/>
          <w:color w:val="000000" w:themeColor="text1"/>
        </w:rPr>
        <w:t>/a</w:t>
      </w:r>
      <w:r w:rsidR="00276ED4"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plně svéprávný</w:t>
      </w:r>
      <w:r w:rsidR="008466B4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8466B4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7B410A">
        <w:rPr>
          <w:rFonts w:ascii="Arial" w:hAnsi="Arial" w:cs="Arial"/>
          <w:color w:val="000000" w:themeColor="text1"/>
        </w:rPr>
        <w:t>/ka</w:t>
      </w:r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7B410A">
        <w:rPr>
          <w:rFonts w:ascii="Arial" w:hAnsi="Arial" w:cs="Arial"/>
          <w:bCs/>
        </w:rPr>
        <w:t>/ka</w:t>
      </w:r>
      <w:r w:rsidRPr="0039625B">
        <w:rPr>
          <w:rFonts w:ascii="Arial" w:hAnsi="Arial" w:cs="Arial"/>
          <w:bCs/>
        </w:rPr>
        <w:t xml:space="preserve"> státním občanem</w:t>
      </w:r>
      <w:r w:rsidR="007B410A">
        <w:rPr>
          <w:rFonts w:ascii="Arial" w:hAnsi="Arial" w:cs="Arial"/>
          <w:bCs/>
        </w:rPr>
        <w:t>/státní občankou</w:t>
      </w:r>
      <w:r w:rsidRPr="0039625B">
        <w:rPr>
          <w:rFonts w:ascii="Arial" w:hAnsi="Arial" w:cs="Arial"/>
          <w:bCs/>
        </w:rPr>
        <w:t xml:space="preserve"> České republiky, je povinen</w:t>
      </w:r>
      <w:r w:rsidR="007B410A">
        <w:rPr>
          <w:rFonts w:ascii="Arial" w:hAnsi="Arial" w:cs="Arial"/>
          <w:bCs/>
        </w:rPr>
        <w:t>/a</w:t>
      </w:r>
      <w:r w:rsidRPr="0039625B">
        <w:rPr>
          <w:rFonts w:ascii="Arial" w:hAnsi="Arial" w:cs="Arial"/>
          <w:bCs/>
        </w:rPr>
        <w:t xml:space="preserve">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7B410A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Pr="00033C70">
        <w:rPr>
          <w:rFonts w:ascii="Arial" w:hAnsi="Arial" w:cs="Arial"/>
          <w:color w:val="000000" w:themeColor="text1"/>
        </w:rPr>
        <w:t>vysokoškolské vzdělání</w:t>
      </w:r>
      <w:r w:rsidR="00755FF6" w:rsidRPr="00033C70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5C1F83" w:rsidRPr="005C1F83" w:rsidRDefault="005C1F83" w:rsidP="005C1F83">
      <w:pPr>
        <w:numPr>
          <w:ilvl w:val="0"/>
          <w:numId w:val="17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5C1F83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 č. 40/2017, kterým se stanoví požadavky na služební a pracovní místa na Ministerstvu vnitra, ve znění pozdějších předpisů, kterým je způsobilost seznamovat se s utajovanými informacemi stupně utajení „</w:t>
      </w:r>
      <w:r w:rsidRPr="005C1F83">
        <w:rPr>
          <w:rFonts w:ascii="Arial" w:hAnsi="Arial" w:cs="Arial"/>
          <w:b/>
        </w:rPr>
        <w:t>Vyhrazené</w:t>
      </w:r>
      <w:r w:rsidRPr="005C1F83">
        <w:rPr>
          <w:rFonts w:ascii="Arial" w:hAnsi="Arial" w:cs="Arial"/>
        </w:rPr>
        <w:t>“ v souladu se zákonem č. 412/2005 Sb., o ochraně utajovaných informací a o bezpečnostní způsobilosti, ve znění pozdějších předpisů;</w:t>
      </w:r>
    </w:p>
    <w:p w:rsidR="005C1F83" w:rsidRPr="005C1F83" w:rsidRDefault="005C1F83" w:rsidP="005C1F83">
      <w:pPr>
        <w:spacing w:after="0" w:line="360" w:lineRule="auto"/>
        <w:ind w:left="567"/>
        <w:jc w:val="both"/>
        <w:rPr>
          <w:rFonts w:ascii="Arial" w:hAnsi="Arial" w:cs="Arial"/>
        </w:rPr>
      </w:pPr>
      <w:r w:rsidRPr="005C1F83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 w:rsidRPr="005C1F83">
        <w:rPr>
          <w:rFonts w:ascii="Arial" w:hAnsi="Arial" w:cs="Arial"/>
        </w:rPr>
        <w:br/>
        <w:t xml:space="preserve">§ 27 odst. 2 zákona. Pokud žadatel nedisponuje příslušným dokladem a zároveň jeho žádost nebude z jiných důvodů vyřazena postupem podle § 27 odst. 2 zákona, bude </w:t>
      </w:r>
      <w:r w:rsidRPr="005C1F83">
        <w:rPr>
          <w:rFonts w:ascii="Arial" w:hAnsi="Arial" w:cs="Arial"/>
        </w:rPr>
        <w:br/>
        <w:t xml:space="preserve">v případě jeho zařazení následně postupováno v souladu s § 6 odst. 3 zákona </w:t>
      </w:r>
      <w:r w:rsidRPr="005C1F83">
        <w:rPr>
          <w:rFonts w:ascii="Arial" w:hAnsi="Arial" w:cs="Arial"/>
        </w:rPr>
        <w:br/>
        <w:t xml:space="preserve">č. 412/2005 Sb., o ochraně utajovaných informací a o bezpečnostní způsobilosti, </w:t>
      </w:r>
      <w:r w:rsidRPr="005C1F83">
        <w:rPr>
          <w:rFonts w:ascii="Arial" w:hAnsi="Arial" w:cs="Arial"/>
        </w:rPr>
        <w:br/>
        <w:t>ve znění pozdějších předpisů.</w:t>
      </w:r>
    </w:p>
    <w:p w:rsidR="00B3266F" w:rsidRDefault="00511AC1" w:rsidP="00B3266F">
      <w:pPr>
        <w:pStyle w:val="Odstavecseseznamem"/>
        <w:numPr>
          <w:ilvl w:val="0"/>
          <w:numId w:val="7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podle § 25 odst. 5 písm. a) zákona a výše uvedeného služebního předpisu </w:t>
      </w:r>
      <w:r w:rsidRPr="00B3266F">
        <w:rPr>
          <w:rFonts w:ascii="Arial" w:hAnsi="Arial" w:cs="Arial"/>
          <w:b/>
        </w:rPr>
        <w:t>znalost anglického</w:t>
      </w:r>
      <w:r w:rsidR="001F0971">
        <w:rPr>
          <w:rFonts w:ascii="Arial" w:hAnsi="Arial" w:cs="Arial"/>
          <w:b/>
        </w:rPr>
        <w:t>, německého nebo francouzského</w:t>
      </w:r>
      <w:r w:rsidRPr="00B3266F">
        <w:rPr>
          <w:rFonts w:ascii="Arial" w:hAnsi="Arial" w:cs="Arial"/>
          <w:b/>
        </w:rPr>
        <w:t xml:space="preserve"> jazyka odpovídající 2. úrovni (stupni) znalosti cizího jazyka</w:t>
      </w:r>
      <w:r w:rsidR="001F0971">
        <w:rPr>
          <w:rFonts w:ascii="Arial" w:hAnsi="Arial" w:cs="Arial"/>
          <w:b/>
        </w:rPr>
        <w:t xml:space="preserve"> </w:t>
      </w:r>
      <w:r w:rsidRPr="00B3266F">
        <w:rPr>
          <w:rFonts w:ascii="Arial" w:hAnsi="Arial" w:cs="Arial"/>
        </w:rPr>
        <w:t>pro standardizované jazykové zkoušky stanovené rozhodnutím Ministerstva š</w:t>
      </w:r>
      <w:r w:rsidR="00B3266F">
        <w:rPr>
          <w:rFonts w:ascii="Arial" w:hAnsi="Arial" w:cs="Arial"/>
        </w:rPr>
        <w:t>kolství, mládeže a tělovýchovy</w:t>
      </w:r>
      <w:r w:rsidR="00B3266F">
        <w:rPr>
          <w:rStyle w:val="Znakapoznpodarou"/>
          <w:rFonts w:ascii="Arial" w:hAnsi="Arial" w:cs="Arial"/>
        </w:rPr>
        <w:footnoteReference w:id="8"/>
      </w:r>
      <w:r w:rsidR="00B3266F">
        <w:rPr>
          <w:rFonts w:ascii="Arial" w:hAnsi="Arial" w:cs="Arial"/>
        </w:rPr>
        <w:t>;</w:t>
      </w:r>
    </w:p>
    <w:p w:rsidR="00AF1254" w:rsidRDefault="00511AC1" w:rsidP="00AF1254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Splnění tohoto požadavku se dokládá originálem nebo úředně ověřenou kopií vysvědčení/osvědčení nebo jiného dokladu prokazujícího úroveň </w:t>
      </w:r>
      <w:r w:rsidR="00B3266F">
        <w:rPr>
          <w:rFonts w:ascii="Arial" w:hAnsi="Arial" w:cs="Arial"/>
        </w:rPr>
        <w:t xml:space="preserve">znalosti cizího </w:t>
      </w:r>
      <w:r w:rsidR="00AF1254">
        <w:rPr>
          <w:rFonts w:ascii="Arial" w:hAnsi="Arial" w:cs="Arial"/>
        </w:rPr>
        <w:t>jazyka</w:t>
      </w:r>
      <w:r w:rsidR="001F0971">
        <w:rPr>
          <w:rFonts w:ascii="Arial" w:hAnsi="Arial" w:cs="Arial"/>
        </w:rPr>
        <w:t>.</w:t>
      </w:r>
    </w:p>
    <w:p w:rsidR="00A50583" w:rsidRDefault="00A50583" w:rsidP="00926DF1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</w:p>
    <w:p w:rsidR="007E029F" w:rsidRDefault="007E029F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Pr="00033C70" w:rsidRDefault="00D44EC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 xml:space="preserve">K žádosti </w:t>
      </w:r>
      <w:r w:rsidR="00276ED4" w:rsidRPr="00033C70">
        <w:rPr>
          <w:rFonts w:ascii="Arial" w:hAnsi="Arial" w:cs="Arial"/>
          <w:b/>
          <w:color w:val="000000" w:themeColor="text1"/>
        </w:rPr>
        <w:t xml:space="preserve">dále </w:t>
      </w:r>
      <w:r w:rsidRPr="00033C70">
        <w:rPr>
          <w:rFonts w:ascii="Arial" w:hAnsi="Arial" w:cs="Arial"/>
          <w:b/>
          <w:color w:val="000000" w:themeColor="text1"/>
        </w:rPr>
        <w:t xml:space="preserve">žadatel </w:t>
      </w:r>
      <w:r w:rsidR="00276ED4" w:rsidRPr="00033C70">
        <w:rPr>
          <w:rFonts w:ascii="Arial" w:hAnsi="Arial" w:cs="Arial"/>
          <w:b/>
          <w:color w:val="000000" w:themeColor="text1"/>
        </w:rPr>
        <w:t>přiloží:</w:t>
      </w:r>
    </w:p>
    <w:p w:rsidR="00276ED4" w:rsidRPr="00033C70" w:rsidRDefault="00276ED4" w:rsidP="002F75D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3E630C" w:rsidRPr="00033C70" w:rsidRDefault="00D11AFF" w:rsidP="00D11AFF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</w:t>
      </w:r>
      <w:r w:rsidR="009D4C86" w:rsidRPr="00033C70">
        <w:rPr>
          <w:rFonts w:ascii="Arial" w:hAnsi="Arial" w:cs="Arial"/>
          <w:color w:val="000000" w:themeColor="text1"/>
        </w:rPr>
        <w:t xml:space="preserve"> prác</w:t>
      </w:r>
      <w:r w:rsidRPr="00033C70">
        <w:rPr>
          <w:rFonts w:ascii="Arial" w:hAnsi="Arial" w:cs="Arial"/>
          <w:color w:val="000000" w:themeColor="text1"/>
        </w:rPr>
        <w:t>i</w:t>
      </w:r>
      <w:r w:rsidR="00D44EC6" w:rsidRPr="00033C70">
        <w:rPr>
          <w:rFonts w:ascii="Arial" w:hAnsi="Arial" w:cs="Arial"/>
          <w:color w:val="000000" w:themeColor="text1"/>
        </w:rPr>
        <w:t xml:space="preserve"> na</w:t>
      </w:r>
      <w:r w:rsidR="00B74273" w:rsidRPr="00033C70">
        <w:rPr>
          <w:rFonts w:ascii="Arial" w:hAnsi="Arial" w:cs="Arial"/>
          <w:color w:val="000000" w:themeColor="text1"/>
        </w:rPr>
        <w:t> </w:t>
      </w:r>
      <w:r w:rsidR="00D44EC6" w:rsidRPr="00033C70">
        <w:rPr>
          <w:rFonts w:ascii="Arial" w:hAnsi="Arial" w:cs="Arial"/>
          <w:color w:val="000000" w:themeColor="text1"/>
        </w:rPr>
        <w:t xml:space="preserve"> téma </w:t>
      </w:r>
      <w:r w:rsidRPr="00033C70">
        <w:rPr>
          <w:rFonts w:ascii="Arial" w:hAnsi="Arial" w:cs="Arial"/>
          <w:color w:val="000000" w:themeColor="text1"/>
        </w:rPr>
        <w:t>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="00DC47FE" w:rsidRPr="00033C70">
        <w:rPr>
          <w:rFonts w:ascii="Arial" w:hAnsi="Arial" w:cs="Arial"/>
          <w:color w:val="000000" w:themeColor="text1"/>
        </w:rPr>
        <w:t xml:space="preserve">v rozsahu maximálně </w:t>
      </w:r>
      <w:r w:rsidR="00033C70" w:rsidRPr="00033C70">
        <w:rPr>
          <w:rFonts w:ascii="Arial" w:hAnsi="Arial" w:cs="Arial"/>
          <w:color w:val="000000" w:themeColor="text1"/>
        </w:rPr>
        <w:t>dvou</w:t>
      </w:r>
      <w:r w:rsidR="00DC47FE" w:rsidRPr="00033C70">
        <w:rPr>
          <w:rFonts w:ascii="Arial" w:hAnsi="Arial" w:cs="Arial"/>
          <w:color w:val="000000" w:themeColor="text1"/>
        </w:rPr>
        <w:t xml:space="preserve"> normostran</w:t>
      </w:r>
      <w:r w:rsidR="00DC47FE" w:rsidRPr="00033C70">
        <w:rPr>
          <w:rStyle w:val="Znakapoznpodarou"/>
          <w:rFonts w:cs="Arial"/>
          <w:color w:val="000000" w:themeColor="text1"/>
        </w:rPr>
        <w:footnoteReference w:id="9"/>
      </w:r>
      <w:r w:rsidR="009D4C86" w:rsidRPr="00033C70">
        <w:rPr>
          <w:rFonts w:ascii="Arial" w:hAnsi="Arial" w:cs="Arial"/>
          <w:color w:val="000000" w:themeColor="text1"/>
        </w:rPr>
        <w:t>.</w:t>
      </w:r>
    </w:p>
    <w:p w:rsidR="00B31241" w:rsidRDefault="00B31241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B31241" w:rsidRDefault="00B31241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B87F90" w:rsidRPr="00B87F90" w:rsidRDefault="00B87F90" w:rsidP="00B87F90">
      <w:pPr>
        <w:spacing w:after="0" w:line="360" w:lineRule="auto"/>
        <w:contextualSpacing/>
        <w:jc w:val="both"/>
        <w:rPr>
          <w:rFonts w:ascii="Arial" w:hAnsi="Arial" w:cs="Arial"/>
          <w:b/>
          <w:color w:val="000000"/>
        </w:rPr>
      </w:pPr>
      <w:r w:rsidRPr="00B87F90">
        <w:rPr>
          <w:rFonts w:ascii="Arial" w:hAnsi="Arial" w:cs="Arial"/>
          <w:b/>
          <w:color w:val="000000"/>
        </w:rPr>
        <w:t>Bližší informace k vykonávaným činnostem na služebním místě Vám poskytne:</w:t>
      </w:r>
    </w:p>
    <w:p w:rsidR="00B87F90" w:rsidRPr="00B87F90" w:rsidRDefault="00B87F90" w:rsidP="00B87F90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B87F90">
        <w:rPr>
          <w:rFonts w:ascii="Arial" w:hAnsi="Arial" w:cs="Arial"/>
          <w:color w:val="000000"/>
        </w:rPr>
        <w:t xml:space="preserve">Odbor </w:t>
      </w:r>
      <w:r w:rsidR="00B31241" w:rsidRPr="00B31241">
        <w:rPr>
          <w:rFonts w:ascii="Arial" w:hAnsi="Arial" w:cs="Arial"/>
          <w:color w:val="000000"/>
        </w:rPr>
        <w:t>bezpečnostního výzkumu a policejního vzdělávání</w:t>
      </w:r>
    </w:p>
    <w:p w:rsidR="00B87F90" w:rsidRPr="00B87F90" w:rsidRDefault="00B31241" w:rsidP="00B87F90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Mgr. Slávka Marešová</w:t>
      </w:r>
    </w:p>
    <w:p w:rsidR="00B87F90" w:rsidRPr="00B87F90" w:rsidRDefault="00B87F90" w:rsidP="00B87F90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B87F90">
        <w:rPr>
          <w:rFonts w:ascii="Arial" w:hAnsi="Arial" w:cs="Arial"/>
          <w:color w:val="000000"/>
        </w:rPr>
        <w:t>tel.: +420 974</w:t>
      </w:r>
      <w:r w:rsidR="00B31241">
        <w:rPr>
          <w:rFonts w:ascii="Arial" w:hAnsi="Arial" w:cs="Arial"/>
          <w:color w:val="000000"/>
        </w:rPr>
        <w:t> 832 636</w:t>
      </w:r>
    </w:p>
    <w:p w:rsidR="00B87F90" w:rsidRPr="00B87F90" w:rsidRDefault="00B87F90" w:rsidP="00B87F90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B87F90">
        <w:rPr>
          <w:rFonts w:ascii="Arial" w:hAnsi="Arial" w:cs="Arial"/>
          <w:color w:val="000000"/>
        </w:rPr>
        <w:t xml:space="preserve">e-mail: </w:t>
      </w:r>
      <w:hyperlink r:id="rId10" w:history="1">
        <w:r w:rsidR="00B31241" w:rsidRPr="00434F7E">
          <w:rPr>
            <w:rStyle w:val="Hypertextovodkaz"/>
            <w:rFonts w:ascii="Arial" w:hAnsi="Arial" w:cs="Arial"/>
          </w:rPr>
          <w:t>slavka.maresova@mvcr.cz</w:t>
        </w:r>
      </w:hyperlink>
      <w:r w:rsidRPr="00B87F90">
        <w:rPr>
          <w:rFonts w:ascii="Arial" w:hAnsi="Arial" w:cs="Arial"/>
        </w:rPr>
        <w:t xml:space="preserve"> </w:t>
      </w:r>
    </w:p>
    <w:p w:rsidR="00B87F90" w:rsidRPr="00B87F90" w:rsidRDefault="00B87F90" w:rsidP="00B87F90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B87F90">
        <w:rPr>
          <w:rFonts w:ascii="Arial" w:hAnsi="Arial" w:cs="Arial"/>
        </w:rPr>
        <w:t xml:space="preserve"> </w:t>
      </w:r>
    </w:p>
    <w:p w:rsidR="00B31241" w:rsidRDefault="00B31241" w:rsidP="00B87F90">
      <w:pPr>
        <w:spacing w:after="0" w:line="360" w:lineRule="auto"/>
        <w:contextualSpacing/>
        <w:jc w:val="both"/>
        <w:rPr>
          <w:rFonts w:ascii="Arial" w:hAnsi="Arial" w:cs="Arial"/>
          <w:b/>
          <w:color w:val="000000"/>
        </w:rPr>
      </w:pPr>
    </w:p>
    <w:p w:rsidR="00B87F90" w:rsidRPr="00B87F90" w:rsidRDefault="00B87F90" w:rsidP="00B87F90">
      <w:pPr>
        <w:spacing w:after="0" w:line="360" w:lineRule="auto"/>
        <w:contextualSpacing/>
        <w:jc w:val="both"/>
        <w:rPr>
          <w:rFonts w:ascii="Arial" w:hAnsi="Arial" w:cs="Arial"/>
          <w:b/>
          <w:color w:val="000000"/>
        </w:rPr>
      </w:pPr>
      <w:r w:rsidRPr="00B87F90">
        <w:rPr>
          <w:rFonts w:ascii="Arial" w:hAnsi="Arial" w:cs="Arial"/>
          <w:b/>
          <w:color w:val="000000"/>
        </w:rPr>
        <w:t>Bližší informace k personálním záležitostem Vám poskytne:</w:t>
      </w:r>
    </w:p>
    <w:p w:rsidR="001F0971" w:rsidRDefault="001F0971" w:rsidP="0058024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Odbor personální</w:t>
      </w:r>
    </w:p>
    <w:p w:rsidR="00B31241" w:rsidRPr="00B31241" w:rsidRDefault="00B31241" w:rsidP="00B3124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B31241">
        <w:rPr>
          <w:rFonts w:ascii="Arial" w:hAnsi="Arial" w:cs="Arial"/>
          <w:color w:val="000000" w:themeColor="text1"/>
        </w:rPr>
        <w:t>Mgr. Radka Kolářová</w:t>
      </w:r>
    </w:p>
    <w:p w:rsidR="00B31241" w:rsidRPr="00B31241" w:rsidRDefault="00B31241" w:rsidP="00B3124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B31241">
        <w:rPr>
          <w:rFonts w:ascii="Arial" w:hAnsi="Arial" w:cs="Arial"/>
          <w:color w:val="000000" w:themeColor="text1"/>
        </w:rPr>
        <w:t>tel.: +420 974 849 021</w:t>
      </w:r>
    </w:p>
    <w:p w:rsidR="00B31241" w:rsidRDefault="00B31241" w:rsidP="00B3124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B31241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434F7E">
          <w:rPr>
            <w:rStyle w:val="Hypertextovodkaz"/>
            <w:rFonts w:ascii="Arial" w:hAnsi="Arial" w:cs="Arial"/>
          </w:rPr>
          <w:t>radka.kolarova@mvcr.cz</w:t>
        </w:r>
      </w:hyperlink>
    </w:p>
    <w:p w:rsidR="00B31241" w:rsidRDefault="00B31241" w:rsidP="00B31241">
      <w:pPr>
        <w:spacing w:after="0" w:line="360" w:lineRule="auto"/>
        <w:contextualSpacing/>
        <w:jc w:val="both"/>
        <w:rPr>
          <w:rStyle w:val="Hypertextovodkaz"/>
          <w:rFonts w:ascii="Arial" w:hAnsi="Arial" w:cs="Arial"/>
        </w:rPr>
      </w:pPr>
    </w:p>
    <w:p w:rsidR="00B31241" w:rsidRDefault="00B31241" w:rsidP="0014657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14657B" w:rsidRDefault="0014657B" w:rsidP="0014657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D11AFF" w:rsidRPr="00033C70" w:rsidRDefault="00E5757C" w:rsidP="00D11AFF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</w:t>
      </w:r>
      <w:r w:rsidR="00D11AFF"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EAF" w:rsidRDefault="00667EAF" w:rsidP="00276ED4">
      <w:pPr>
        <w:spacing w:after="0" w:line="240" w:lineRule="auto"/>
      </w:pPr>
      <w:r>
        <w:separator/>
      </w:r>
    </w:p>
  </w:endnote>
  <w:endnote w:type="continuationSeparator" w:id="0">
    <w:p w:rsidR="00667EAF" w:rsidRDefault="00667EAF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667EAF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EAF" w:rsidRDefault="00667EAF" w:rsidP="00276ED4">
      <w:pPr>
        <w:spacing w:after="0" w:line="240" w:lineRule="auto"/>
      </w:pPr>
      <w:r>
        <w:separator/>
      </w:r>
    </w:p>
  </w:footnote>
  <w:footnote w:type="continuationSeparator" w:id="0">
    <w:p w:rsidR="00667EAF" w:rsidRDefault="00667EAF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B3266F" w:rsidRPr="00B3266F" w:rsidRDefault="00B3266F" w:rsidP="00B3266F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B3266F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Rozhodnutí Ministerstva školství, mládeže a tělovýchovy č.j. MSMT-12823/2016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ze dne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8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srpna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201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6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>, kterým se stanoví Seznam standardizovaných jazykových zkoušek pro účely systému jazykové kvalifikace zaměstnanců ve správních úřadech.</w:t>
      </w:r>
    </w:p>
  </w:footnote>
  <w:footnote w:id="9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B25"/>
    <w:multiLevelType w:val="hybridMultilevel"/>
    <w:tmpl w:val="F828BD58"/>
    <w:lvl w:ilvl="0" w:tplc="9E02231A">
      <w:start w:val="2"/>
      <w:numFmt w:val="decimal"/>
      <w:lvlText w:val="%1)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A2F33A7"/>
    <w:multiLevelType w:val="hybridMultilevel"/>
    <w:tmpl w:val="97A28D4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1D462DCD"/>
    <w:multiLevelType w:val="hybridMultilevel"/>
    <w:tmpl w:val="7032CC2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9761C4"/>
    <w:multiLevelType w:val="hybridMultilevel"/>
    <w:tmpl w:val="4D62F97E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A835B3"/>
    <w:multiLevelType w:val="hybridMultilevel"/>
    <w:tmpl w:val="A70E301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5120008F"/>
    <w:multiLevelType w:val="hybridMultilevel"/>
    <w:tmpl w:val="8C22749A"/>
    <w:lvl w:ilvl="0" w:tplc="F5541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13"/>
  </w:num>
  <w:num w:numId="9">
    <w:abstractNumId w:val="2"/>
  </w:num>
  <w:num w:numId="10">
    <w:abstractNumId w:val="9"/>
  </w:num>
  <w:num w:numId="11">
    <w:abstractNumId w:val="6"/>
  </w:num>
  <w:num w:numId="12">
    <w:abstractNumId w:val="3"/>
  </w:num>
  <w:num w:numId="13">
    <w:abstractNumId w:val="11"/>
  </w:num>
  <w:num w:numId="14">
    <w:abstractNumId w:val="8"/>
  </w:num>
  <w:num w:numId="15">
    <w:abstractNumId w:val="4"/>
  </w:num>
  <w:num w:numId="16">
    <w:abstractNumId w:val="7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223A"/>
    <w:rsid w:val="00022684"/>
    <w:rsid w:val="00025B9F"/>
    <w:rsid w:val="00033C70"/>
    <w:rsid w:val="000444CB"/>
    <w:rsid w:val="0004686D"/>
    <w:rsid w:val="00073FE5"/>
    <w:rsid w:val="00084E8E"/>
    <w:rsid w:val="00084FFE"/>
    <w:rsid w:val="00085A0B"/>
    <w:rsid w:val="000A227C"/>
    <w:rsid w:val="000B31E7"/>
    <w:rsid w:val="000D30E6"/>
    <w:rsid w:val="000D7434"/>
    <w:rsid w:val="000E665F"/>
    <w:rsid w:val="000F2D84"/>
    <w:rsid w:val="001219CA"/>
    <w:rsid w:val="00130633"/>
    <w:rsid w:val="00144156"/>
    <w:rsid w:val="0014657B"/>
    <w:rsid w:val="00151D9C"/>
    <w:rsid w:val="00153A84"/>
    <w:rsid w:val="001560CB"/>
    <w:rsid w:val="0016289F"/>
    <w:rsid w:val="00183CAD"/>
    <w:rsid w:val="00186AA2"/>
    <w:rsid w:val="0019253D"/>
    <w:rsid w:val="001A353E"/>
    <w:rsid w:val="001A79D7"/>
    <w:rsid w:val="001D537E"/>
    <w:rsid w:val="001E49AA"/>
    <w:rsid w:val="001E5E7C"/>
    <w:rsid w:val="001F0971"/>
    <w:rsid w:val="00202DDB"/>
    <w:rsid w:val="00203F7F"/>
    <w:rsid w:val="00210F0F"/>
    <w:rsid w:val="0022346E"/>
    <w:rsid w:val="00240188"/>
    <w:rsid w:val="00242E6B"/>
    <w:rsid w:val="00251516"/>
    <w:rsid w:val="0025352D"/>
    <w:rsid w:val="00272336"/>
    <w:rsid w:val="0027343F"/>
    <w:rsid w:val="00276ED4"/>
    <w:rsid w:val="002770B2"/>
    <w:rsid w:val="00282115"/>
    <w:rsid w:val="002B1EA2"/>
    <w:rsid w:val="002B410A"/>
    <w:rsid w:val="002E2A92"/>
    <w:rsid w:val="002F75D4"/>
    <w:rsid w:val="003059FD"/>
    <w:rsid w:val="00336923"/>
    <w:rsid w:val="00363007"/>
    <w:rsid w:val="00363AEF"/>
    <w:rsid w:val="00365A3F"/>
    <w:rsid w:val="00367B1F"/>
    <w:rsid w:val="00386429"/>
    <w:rsid w:val="0039625B"/>
    <w:rsid w:val="003A5C15"/>
    <w:rsid w:val="003B692B"/>
    <w:rsid w:val="003E630C"/>
    <w:rsid w:val="003F3332"/>
    <w:rsid w:val="00417DD3"/>
    <w:rsid w:val="00425B9D"/>
    <w:rsid w:val="00430CBD"/>
    <w:rsid w:val="004358E2"/>
    <w:rsid w:val="0043623A"/>
    <w:rsid w:val="0044040E"/>
    <w:rsid w:val="00443A6B"/>
    <w:rsid w:val="00467C4F"/>
    <w:rsid w:val="00487B5D"/>
    <w:rsid w:val="004B2025"/>
    <w:rsid w:val="004C03D9"/>
    <w:rsid w:val="004C07B4"/>
    <w:rsid w:val="004C7D0A"/>
    <w:rsid w:val="00501E72"/>
    <w:rsid w:val="00507801"/>
    <w:rsid w:val="00511AC1"/>
    <w:rsid w:val="00527A3A"/>
    <w:rsid w:val="00545139"/>
    <w:rsid w:val="00550123"/>
    <w:rsid w:val="005504EA"/>
    <w:rsid w:val="00550EF3"/>
    <w:rsid w:val="005544FC"/>
    <w:rsid w:val="00570BDE"/>
    <w:rsid w:val="0058024E"/>
    <w:rsid w:val="005C1F83"/>
    <w:rsid w:val="005C4DC4"/>
    <w:rsid w:val="005D0B36"/>
    <w:rsid w:val="005E110F"/>
    <w:rsid w:val="005E4B5E"/>
    <w:rsid w:val="005E7FC2"/>
    <w:rsid w:val="006060F0"/>
    <w:rsid w:val="0061716D"/>
    <w:rsid w:val="0064419A"/>
    <w:rsid w:val="006476BC"/>
    <w:rsid w:val="00667EAF"/>
    <w:rsid w:val="006843F2"/>
    <w:rsid w:val="006A3E69"/>
    <w:rsid w:val="006C7AEF"/>
    <w:rsid w:val="006D0359"/>
    <w:rsid w:val="006F282E"/>
    <w:rsid w:val="00704EFE"/>
    <w:rsid w:val="0070778B"/>
    <w:rsid w:val="0071306A"/>
    <w:rsid w:val="00726ACB"/>
    <w:rsid w:val="007525D0"/>
    <w:rsid w:val="00755FF6"/>
    <w:rsid w:val="00767D32"/>
    <w:rsid w:val="00776D02"/>
    <w:rsid w:val="0078045D"/>
    <w:rsid w:val="00790714"/>
    <w:rsid w:val="007A1C61"/>
    <w:rsid w:val="007A294E"/>
    <w:rsid w:val="007B30F5"/>
    <w:rsid w:val="007B410A"/>
    <w:rsid w:val="007C184B"/>
    <w:rsid w:val="007C72C2"/>
    <w:rsid w:val="007E029F"/>
    <w:rsid w:val="007E4D9B"/>
    <w:rsid w:val="007E5A22"/>
    <w:rsid w:val="007F0CF3"/>
    <w:rsid w:val="00806E9F"/>
    <w:rsid w:val="008278D5"/>
    <w:rsid w:val="00845E02"/>
    <w:rsid w:val="008466B4"/>
    <w:rsid w:val="00847EF4"/>
    <w:rsid w:val="008500C3"/>
    <w:rsid w:val="00853241"/>
    <w:rsid w:val="0085428E"/>
    <w:rsid w:val="00860641"/>
    <w:rsid w:val="0087512E"/>
    <w:rsid w:val="008757FA"/>
    <w:rsid w:val="00893C49"/>
    <w:rsid w:val="008A4C0E"/>
    <w:rsid w:val="008C0CA6"/>
    <w:rsid w:val="008C3B5F"/>
    <w:rsid w:val="008E6A0B"/>
    <w:rsid w:val="009043EE"/>
    <w:rsid w:val="009062CC"/>
    <w:rsid w:val="0092136A"/>
    <w:rsid w:val="00926DF1"/>
    <w:rsid w:val="00933FF2"/>
    <w:rsid w:val="009429B1"/>
    <w:rsid w:val="00955869"/>
    <w:rsid w:val="00956815"/>
    <w:rsid w:val="0095745F"/>
    <w:rsid w:val="009576A5"/>
    <w:rsid w:val="00982E4E"/>
    <w:rsid w:val="00990C39"/>
    <w:rsid w:val="009A732F"/>
    <w:rsid w:val="009D4C86"/>
    <w:rsid w:val="009F447C"/>
    <w:rsid w:val="00A0294A"/>
    <w:rsid w:val="00A10E8C"/>
    <w:rsid w:val="00A21A0F"/>
    <w:rsid w:val="00A34D3B"/>
    <w:rsid w:val="00A50583"/>
    <w:rsid w:val="00A5170D"/>
    <w:rsid w:val="00A63D07"/>
    <w:rsid w:val="00A813A7"/>
    <w:rsid w:val="00A81D00"/>
    <w:rsid w:val="00A86E86"/>
    <w:rsid w:val="00A8763A"/>
    <w:rsid w:val="00A97265"/>
    <w:rsid w:val="00AB685A"/>
    <w:rsid w:val="00AC085E"/>
    <w:rsid w:val="00AC1D26"/>
    <w:rsid w:val="00AC2FB9"/>
    <w:rsid w:val="00AD0E60"/>
    <w:rsid w:val="00AF1254"/>
    <w:rsid w:val="00B16633"/>
    <w:rsid w:val="00B170B6"/>
    <w:rsid w:val="00B228A2"/>
    <w:rsid w:val="00B233FD"/>
    <w:rsid w:val="00B309BF"/>
    <w:rsid w:val="00B31241"/>
    <w:rsid w:val="00B3266F"/>
    <w:rsid w:val="00B41DD1"/>
    <w:rsid w:val="00B44A43"/>
    <w:rsid w:val="00B55B26"/>
    <w:rsid w:val="00B63A65"/>
    <w:rsid w:val="00B74273"/>
    <w:rsid w:val="00B87F90"/>
    <w:rsid w:val="00B95806"/>
    <w:rsid w:val="00BC243F"/>
    <w:rsid w:val="00BE0997"/>
    <w:rsid w:val="00C0487A"/>
    <w:rsid w:val="00C11E99"/>
    <w:rsid w:val="00C31A8E"/>
    <w:rsid w:val="00C5295D"/>
    <w:rsid w:val="00C63E1F"/>
    <w:rsid w:val="00C75DF2"/>
    <w:rsid w:val="00C772C6"/>
    <w:rsid w:val="00CB1067"/>
    <w:rsid w:val="00CB4D15"/>
    <w:rsid w:val="00CB6F58"/>
    <w:rsid w:val="00CC35D5"/>
    <w:rsid w:val="00CD261D"/>
    <w:rsid w:val="00D11AFF"/>
    <w:rsid w:val="00D22377"/>
    <w:rsid w:val="00D44A1A"/>
    <w:rsid w:val="00D44EC6"/>
    <w:rsid w:val="00D76475"/>
    <w:rsid w:val="00D773F0"/>
    <w:rsid w:val="00D85BE6"/>
    <w:rsid w:val="00DC47FE"/>
    <w:rsid w:val="00DD494D"/>
    <w:rsid w:val="00DE0518"/>
    <w:rsid w:val="00DE2171"/>
    <w:rsid w:val="00DE317A"/>
    <w:rsid w:val="00DF3DB3"/>
    <w:rsid w:val="00E127A8"/>
    <w:rsid w:val="00E166EF"/>
    <w:rsid w:val="00E51A93"/>
    <w:rsid w:val="00E55543"/>
    <w:rsid w:val="00E5757C"/>
    <w:rsid w:val="00EB07CA"/>
    <w:rsid w:val="00EE1577"/>
    <w:rsid w:val="00EE40B4"/>
    <w:rsid w:val="00EF7566"/>
    <w:rsid w:val="00F040F0"/>
    <w:rsid w:val="00F2624E"/>
    <w:rsid w:val="00F26BFB"/>
    <w:rsid w:val="00F33781"/>
    <w:rsid w:val="00F354D9"/>
    <w:rsid w:val="00F43722"/>
    <w:rsid w:val="00F515FA"/>
    <w:rsid w:val="00F65829"/>
    <w:rsid w:val="00F94686"/>
    <w:rsid w:val="00F94ECD"/>
    <w:rsid w:val="00FA1431"/>
    <w:rsid w:val="00FB1375"/>
    <w:rsid w:val="00FB415C"/>
    <w:rsid w:val="00FC0D93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dka.kolar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lavka.mares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9BB93-D237-487D-805D-7FE8DECE1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5</Pages>
  <Words>1136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44</cp:revision>
  <cp:lastPrinted>2018-09-18T11:20:00Z</cp:lastPrinted>
  <dcterms:created xsi:type="dcterms:W3CDTF">2017-07-12T04:53:00Z</dcterms:created>
  <dcterms:modified xsi:type="dcterms:W3CDTF">2018-09-21T11:05:00Z</dcterms:modified>
</cp:coreProperties>
</file>