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9345DB">
        <w:rPr>
          <w:rFonts w:ascii="Arial" w:hAnsi="Arial" w:cs="Arial"/>
          <w:b/>
          <w:color w:val="000000" w:themeColor="text1"/>
          <w:sz w:val="24"/>
          <w:szCs w:val="24"/>
        </w:rPr>
        <w:t>personální práce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personálním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0A3640">
        <w:rPr>
          <w:rFonts w:ascii="Arial" w:hAnsi="Arial" w:cs="Arial"/>
          <w:color w:val="000000" w:themeColor="text1"/>
        </w:rPr>
        <w:t>77913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0A3640">
        <w:rPr>
          <w:rFonts w:ascii="Arial" w:hAnsi="Arial" w:cs="Arial"/>
          <w:color w:val="000000" w:themeColor="text1"/>
        </w:rPr>
        <w:t>11. července</w:t>
      </w:r>
      <w:r w:rsidR="00963BA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9345DB" w:rsidRPr="009345DB">
        <w:rPr>
          <w:rFonts w:ascii="Arial" w:hAnsi="Arial" w:cs="Arial"/>
          <w:b/>
          <w:color w:val="000000" w:themeColor="text1"/>
        </w:rPr>
        <w:t>personální práce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9102F5">
        <w:rPr>
          <w:rFonts w:ascii="Arial" w:hAnsi="Arial" w:cs="Arial"/>
          <w:b/>
          <w:color w:val="000000" w:themeColor="text1"/>
        </w:rPr>
        <w:t>30356578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Pr="009102F5" w:rsidRDefault="009345DB" w:rsidP="009102F5">
      <w:pPr>
        <w:pStyle w:val="Odstavecseseznamem"/>
        <w:spacing w:before="24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25. Pracovně právní vztahy</w:t>
      </w:r>
    </w:p>
    <w:p w:rsidR="009102F5" w:rsidRPr="009102F5" w:rsidRDefault="009102F5" w:rsidP="009102F5">
      <w:pPr>
        <w:pStyle w:val="Odstavecseseznamem"/>
        <w:spacing w:before="24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26. </w:t>
      </w:r>
      <w:r w:rsidRPr="009102F5">
        <w:rPr>
          <w:rFonts w:ascii="Arial" w:hAnsi="Arial" w:cs="Arial"/>
          <w:i/>
        </w:rPr>
        <w:t>Platy, mzdy a jiné odměny za práci</w:t>
      </w:r>
    </w:p>
    <w:p w:rsidR="009102F5" w:rsidRPr="00F45208" w:rsidRDefault="009102F5" w:rsidP="009102F5">
      <w:pPr>
        <w:pStyle w:val="Odstavecseseznamem"/>
        <w:spacing w:before="24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29. </w:t>
      </w:r>
      <w:r w:rsidRPr="009102F5">
        <w:rPr>
          <w:rFonts w:ascii="Arial" w:hAnsi="Arial" w:cs="Arial"/>
          <w:i/>
        </w:rPr>
        <w:t>Legislativa a právní činnost</w:t>
      </w:r>
    </w:p>
    <w:p w:rsidR="009345DB" w:rsidRPr="00F45208" w:rsidRDefault="009345DB" w:rsidP="009102F5">
      <w:pPr>
        <w:pStyle w:val="Odstavecseseznamem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78. Organizační věci státní služby a správa služebních vztahů státních zaměstnanců, 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příslušníků bezpečnostních sborů a vojáků z povolání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</w:t>
      </w:r>
      <w:r w:rsidR="000A3640">
        <w:rPr>
          <w:rFonts w:ascii="Arial" w:hAnsi="Arial" w:cs="Arial"/>
        </w:rPr>
        <w:t xml:space="preserve">ým termínem </w:t>
      </w:r>
      <w:r>
        <w:rPr>
          <w:rFonts w:ascii="Arial" w:hAnsi="Arial" w:cs="Arial"/>
        </w:rPr>
        <w:t>nástup</w:t>
      </w:r>
      <w:r w:rsidR="000A3640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0A3640">
        <w:rPr>
          <w:rFonts w:ascii="Arial" w:hAnsi="Arial" w:cs="Arial"/>
        </w:rPr>
        <w:t>je</w:t>
      </w:r>
      <w:r w:rsidR="00230C37">
        <w:rPr>
          <w:rFonts w:ascii="Arial" w:hAnsi="Arial" w:cs="Arial"/>
          <w:b/>
        </w:rPr>
        <w:t xml:space="preserve"> </w:t>
      </w:r>
      <w:r w:rsidR="000F254D">
        <w:rPr>
          <w:rFonts w:ascii="Arial" w:hAnsi="Arial" w:cs="Arial"/>
          <w:b/>
        </w:rPr>
        <w:t>říjen-</w:t>
      </w:r>
      <w:bookmarkStart w:id="0" w:name="_GoBack"/>
      <w:bookmarkEnd w:id="0"/>
      <w:r w:rsidR="000A3640">
        <w:rPr>
          <w:rFonts w:ascii="Arial" w:hAnsi="Arial" w:cs="Arial"/>
          <w:b/>
        </w:rPr>
        <w:t>listopad</w:t>
      </w:r>
      <w:r w:rsidRPr="009345DB">
        <w:rPr>
          <w:rFonts w:ascii="Arial" w:hAnsi="Arial" w:cs="Arial"/>
          <w:b/>
        </w:rPr>
        <w:t xml:space="preserve"> 2018</w:t>
      </w:r>
      <w:r w:rsidRPr="009345DB">
        <w:rPr>
          <w:rFonts w:ascii="Arial" w:hAnsi="Arial" w:cs="Arial"/>
          <w:b/>
          <w:i/>
        </w:rPr>
        <w:t>.</w:t>
      </w:r>
    </w:p>
    <w:p w:rsidR="000A3640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2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0A3640">
        <w:rPr>
          <w:rFonts w:ascii="Arial" w:hAnsi="Arial" w:cs="Arial"/>
          <w:b/>
        </w:rPr>
        <w:t xml:space="preserve">. </w:t>
      </w:r>
    </w:p>
    <w:p w:rsidR="009345DB" w:rsidRDefault="000A3640" w:rsidP="009345DB">
      <w:pPr>
        <w:spacing w:after="120" w:line="360" w:lineRule="auto"/>
        <w:jc w:val="both"/>
        <w:rPr>
          <w:rFonts w:ascii="Arial" w:hAnsi="Arial" w:cs="Arial"/>
        </w:rPr>
      </w:pPr>
      <w:r w:rsidRPr="000A3640">
        <w:rPr>
          <w:rFonts w:ascii="Arial" w:hAnsi="Arial" w:cs="Arial"/>
        </w:rPr>
        <w:t>Na služebním místě jsou vykonávány zejména následující činnosti:</w:t>
      </w:r>
      <w:r>
        <w:rPr>
          <w:rFonts w:ascii="Arial" w:hAnsi="Arial" w:cs="Arial"/>
          <w:b/>
        </w:rPr>
        <w:t xml:space="preserve"> </w:t>
      </w:r>
      <w:r w:rsidR="009102F5" w:rsidRPr="009102F5">
        <w:rPr>
          <w:rFonts w:ascii="Arial" w:hAnsi="Arial" w:cs="Arial"/>
        </w:rPr>
        <w:t>metodick</w:t>
      </w:r>
      <w:r>
        <w:rPr>
          <w:rFonts w:ascii="Arial" w:hAnsi="Arial" w:cs="Arial"/>
        </w:rPr>
        <w:t>á</w:t>
      </w:r>
      <w:r w:rsidR="009102F5" w:rsidRPr="009102F5">
        <w:rPr>
          <w:rFonts w:ascii="Arial" w:hAnsi="Arial" w:cs="Arial"/>
        </w:rPr>
        <w:t xml:space="preserve"> a právní podpor</w:t>
      </w:r>
      <w:r>
        <w:rPr>
          <w:rFonts w:ascii="Arial" w:hAnsi="Arial" w:cs="Arial"/>
        </w:rPr>
        <w:t>a</w:t>
      </w:r>
      <w:r w:rsidR="009102F5" w:rsidRPr="009102F5">
        <w:rPr>
          <w:rFonts w:ascii="Arial" w:hAnsi="Arial" w:cs="Arial"/>
        </w:rPr>
        <w:t xml:space="preserve"> oddělení personální práce</w:t>
      </w:r>
      <w:r w:rsidR="009102F5">
        <w:rPr>
          <w:rFonts w:ascii="Arial" w:hAnsi="Arial" w:cs="Arial"/>
        </w:rPr>
        <w:t>;</w:t>
      </w:r>
      <w:r w:rsidR="009102F5" w:rsidRPr="009102F5">
        <w:rPr>
          <w:rFonts w:ascii="Arial" w:hAnsi="Arial" w:cs="Arial"/>
        </w:rPr>
        <w:t xml:space="preserve"> odborná stanoviska</w:t>
      </w:r>
      <w:r>
        <w:rPr>
          <w:rFonts w:ascii="Arial" w:hAnsi="Arial" w:cs="Arial"/>
        </w:rPr>
        <w:t xml:space="preserve"> </w:t>
      </w:r>
      <w:r w:rsidR="009102F5">
        <w:rPr>
          <w:rFonts w:ascii="Arial" w:hAnsi="Arial" w:cs="Arial"/>
        </w:rPr>
        <w:t xml:space="preserve">a právní výklady </w:t>
      </w:r>
      <w:r w:rsidR="009102F5" w:rsidRPr="009102F5">
        <w:rPr>
          <w:rFonts w:ascii="Arial" w:hAnsi="Arial" w:cs="Arial"/>
        </w:rPr>
        <w:t xml:space="preserve">vztahující se jak </w:t>
      </w:r>
      <w:r>
        <w:rPr>
          <w:rFonts w:ascii="Arial" w:hAnsi="Arial" w:cs="Arial"/>
        </w:rPr>
        <w:br/>
      </w:r>
      <w:r w:rsidR="009102F5" w:rsidRPr="009102F5">
        <w:rPr>
          <w:rFonts w:ascii="Arial" w:hAnsi="Arial" w:cs="Arial"/>
        </w:rPr>
        <w:t>ke služebnímu a pracovnímu poměru zaměstnanců M</w:t>
      </w:r>
      <w:r w:rsidR="009102F5">
        <w:rPr>
          <w:rFonts w:ascii="Arial" w:hAnsi="Arial" w:cs="Arial"/>
        </w:rPr>
        <w:t>inisterstva vnitra</w:t>
      </w:r>
      <w:r w:rsidR="009102F5" w:rsidRPr="009102F5">
        <w:rPr>
          <w:rFonts w:ascii="Arial" w:hAnsi="Arial" w:cs="Arial"/>
        </w:rPr>
        <w:t>, tak i služebnímu poměru příslušníků bezpečnostních sborů</w:t>
      </w:r>
      <w:r w:rsidR="009102F5">
        <w:rPr>
          <w:rFonts w:ascii="Arial" w:hAnsi="Arial" w:cs="Arial"/>
        </w:rPr>
        <w:t>; v</w:t>
      </w:r>
      <w:r w:rsidR="009102F5" w:rsidRPr="009102F5">
        <w:rPr>
          <w:rFonts w:ascii="Arial" w:hAnsi="Arial" w:cs="Arial"/>
        </w:rPr>
        <w:t xml:space="preserve">ypracovávání zásadních právních výkladů </w:t>
      </w:r>
      <w:r>
        <w:rPr>
          <w:rFonts w:ascii="Arial" w:hAnsi="Arial" w:cs="Arial"/>
        </w:rPr>
        <w:br/>
      </w:r>
      <w:r w:rsidR="009102F5" w:rsidRPr="009102F5">
        <w:rPr>
          <w:rFonts w:ascii="Arial" w:hAnsi="Arial" w:cs="Arial"/>
        </w:rPr>
        <w:t>a stanovisek nebo stanovování obecných postupů aplikace právních předpisů nebo předpisů Evropské unie</w:t>
      </w:r>
      <w:r w:rsidR="009102F5">
        <w:rPr>
          <w:rFonts w:ascii="Arial" w:hAnsi="Arial" w:cs="Arial"/>
        </w:rPr>
        <w:t xml:space="preserve"> </w:t>
      </w:r>
      <w:r w:rsidR="009102F5" w:rsidRPr="009102F5">
        <w:rPr>
          <w:rFonts w:ascii="Arial" w:hAnsi="Arial" w:cs="Arial"/>
        </w:rPr>
        <w:t>ve specializovaných oborech ve vymezené působnosti státní správy včetně případného řešení věcně a právně složitých případů</w:t>
      </w:r>
      <w:r w:rsidR="009102F5">
        <w:rPr>
          <w:rFonts w:ascii="Arial" w:hAnsi="Arial" w:cs="Arial"/>
        </w:rPr>
        <w:t xml:space="preserve"> </w:t>
      </w:r>
      <w:r w:rsidR="009102F5" w:rsidRPr="009102F5">
        <w:rPr>
          <w:rFonts w:ascii="Arial" w:hAnsi="Arial" w:cs="Arial"/>
        </w:rPr>
        <w:t>a zastupování veřejných zájmů v</w:t>
      </w:r>
      <w:r w:rsidR="009102F5">
        <w:rPr>
          <w:rFonts w:ascii="Arial" w:hAnsi="Arial" w:cs="Arial"/>
        </w:rPr>
        <w:t> </w:t>
      </w:r>
      <w:r w:rsidR="009102F5" w:rsidRPr="009102F5">
        <w:rPr>
          <w:rFonts w:ascii="Arial" w:hAnsi="Arial" w:cs="Arial"/>
        </w:rPr>
        <w:t>soudních</w:t>
      </w:r>
      <w:r w:rsidR="009102F5">
        <w:rPr>
          <w:rFonts w:ascii="Arial" w:hAnsi="Arial" w:cs="Arial"/>
        </w:rPr>
        <w:t xml:space="preserve"> a obdobných sporech. </w:t>
      </w:r>
      <w:r w:rsidR="009345DB">
        <w:rPr>
          <w:rFonts w:ascii="Arial" w:hAnsi="Arial" w:cs="Arial"/>
        </w:rPr>
        <w:t>Pokročilá znalost MS OFFICE a ASPI je výhodou. 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0A3640">
        <w:rPr>
          <w:rFonts w:ascii="Arial" w:hAnsi="Arial" w:cs="Arial"/>
          <w:b/>
          <w:color w:val="000000" w:themeColor="text1"/>
        </w:rPr>
        <w:t>13. srpna</w:t>
      </w:r>
      <w:r w:rsidR="00963BA0">
        <w:rPr>
          <w:rFonts w:ascii="Arial" w:hAnsi="Arial" w:cs="Arial"/>
          <w:b/>
          <w:color w:val="000000" w:themeColor="text1"/>
        </w:rPr>
        <w:t xml:space="preserve"> </w:t>
      </w:r>
      <w:r w:rsidR="00230C37">
        <w:rPr>
          <w:rFonts w:ascii="Arial" w:hAnsi="Arial" w:cs="Arial"/>
          <w:b/>
          <w:color w:val="000000" w:themeColor="text1"/>
        </w:rPr>
        <w:t>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345DB" w:rsidRPr="009345DB">
        <w:rPr>
          <w:rFonts w:ascii="Arial" w:hAnsi="Arial" w:cs="Arial"/>
          <w:b/>
          <w:color w:val="000000" w:themeColor="text1"/>
        </w:rPr>
        <w:t>personální práce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9345DB">
        <w:rPr>
          <w:rFonts w:ascii="Arial" w:hAnsi="Arial" w:cs="Arial"/>
          <w:b/>
          <w:color w:val="000000" w:themeColor="text1"/>
        </w:rPr>
        <w:t>personální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9102F5" w:rsidRPr="009102F5">
        <w:rPr>
          <w:rFonts w:ascii="Arial" w:hAnsi="Arial" w:cs="Arial"/>
          <w:b/>
          <w:color w:val="000000" w:themeColor="text1"/>
        </w:rPr>
        <w:t>30356578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0A3640">
        <w:rPr>
          <w:rFonts w:ascii="Arial" w:hAnsi="Arial" w:cs="Arial"/>
          <w:b/>
          <w:color w:val="000000" w:themeColor="text1"/>
        </w:rPr>
        <w:t>77913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30C37" w:rsidRDefault="00230C37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102F5" w:rsidRDefault="009102F5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102F5" w:rsidRDefault="009102F5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102F5" w:rsidRDefault="009102F5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345DB" w:rsidRDefault="009345D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9102F5" w:rsidRDefault="009102F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9345DB" w:rsidRP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>Alexandra Drábová</w:t>
      </w:r>
    </w:p>
    <w:p w:rsidR="009345DB" w:rsidRP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>odbor personální</w:t>
      </w:r>
    </w:p>
    <w:p w:rsidR="009345DB" w:rsidRP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 xml:space="preserve">tel. +420 974 832 238  </w:t>
      </w:r>
    </w:p>
    <w:p w:rsidR="009102F5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313E36">
          <w:rPr>
            <w:rStyle w:val="Hypertextovodkaz"/>
            <w:rFonts w:ascii="Arial" w:hAnsi="Arial" w:cs="Arial"/>
            <w:szCs w:val="24"/>
          </w:rPr>
          <w:t>alexandra.drabova@mvcr.cz</w:t>
        </w:r>
      </w:hyperlink>
      <w:r>
        <w:rPr>
          <w:rFonts w:ascii="Arial" w:hAnsi="Arial" w:cs="Arial"/>
          <w:color w:val="000000" w:themeColor="text1"/>
          <w:szCs w:val="24"/>
        </w:rPr>
        <w:t xml:space="preserve">  </w:t>
      </w:r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7F02" w:rsidRDefault="00497F02" w:rsidP="00276ED4">
      <w:pPr>
        <w:spacing w:after="0" w:line="240" w:lineRule="auto"/>
      </w:pPr>
      <w:r>
        <w:separator/>
      </w:r>
    </w:p>
  </w:endnote>
  <w:endnote w:type="continuationSeparator" w:id="0">
    <w:p w:rsidR="00497F02" w:rsidRDefault="00497F0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F254D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7F02" w:rsidRDefault="00497F02" w:rsidP="00276ED4">
      <w:pPr>
        <w:spacing w:after="0" w:line="240" w:lineRule="auto"/>
      </w:pPr>
      <w:r>
        <w:separator/>
      </w:r>
    </w:p>
  </w:footnote>
  <w:footnote w:type="continuationSeparator" w:id="0">
    <w:p w:rsidR="00497F02" w:rsidRDefault="00497F0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A3640"/>
    <w:rsid w:val="000D30E6"/>
    <w:rsid w:val="000E665F"/>
    <w:rsid w:val="000F254D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C4C99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97F02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63BA0"/>
    <w:rsid w:val="00982E4E"/>
    <w:rsid w:val="00986718"/>
    <w:rsid w:val="009872C4"/>
    <w:rsid w:val="00990C39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0534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D11AFF"/>
    <w:rsid w:val="00D21582"/>
    <w:rsid w:val="00D44A1A"/>
    <w:rsid w:val="00D44EC6"/>
    <w:rsid w:val="00D47E63"/>
    <w:rsid w:val="00D6071B"/>
    <w:rsid w:val="00D773F0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40F9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980326-ED75-4DF3-908E-12A075A4A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4</Pages>
  <Words>911</Words>
  <Characters>5375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51</cp:revision>
  <cp:lastPrinted>2018-05-14T06:46:00Z</cp:lastPrinted>
  <dcterms:created xsi:type="dcterms:W3CDTF">2017-07-12T04:53:00Z</dcterms:created>
  <dcterms:modified xsi:type="dcterms:W3CDTF">2018-07-09T11:06:00Z</dcterms:modified>
</cp:coreProperties>
</file>