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104B7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spisové služby ministerstva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104B7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C27F76" w:rsidRDefault="00C27F76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104B7">
        <w:rPr>
          <w:rFonts w:ascii="Arial" w:hAnsi="Arial" w:cs="Arial"/>
          <w:color w:val="000000" w:themeColor="text1"/>
        </w:rPr>
        <w:t>73183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104B7">
        <w:rPr>
          <w:rFonts w:ascii="Arial" w:hAnsi="Arial" w:cs="Arial"/>
          <w:color w:val="000000" w:themeColor="text1"/>
        </w:rPr>
        <w:t>26</w:t>
      </w:r>
      <w:r w:rsidR="002859A1">
        <w:rPr>
          <w:rFonts w:ascii="Arial" w:hAnsi="Arial" w:cs="Arial"/>
          <w:color w:val="000000" w:themeColor="text1"/>
        </w:rPr>
        <w:t>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104B7" w:rsidRPr="00C27F76">
        <w:rPr>
          <w:rFonts w:ascii="Arial" w:hAnsi="Arial" w:cs="Arial"/>
          <w:b/>
          <w:color w:val="000000" w:themeColor="text1"/>
        </w:rPr>
        <w:t>řízení, metodiky a kontroly spisové služby ministerstva</w:t>
      </w:r>
      <w:r w:rsidR="008500C3" w:rsidRPr="00C27F76">
        <w:rPr>
          <w:rFonts w:ascii="Arial" w:hAnsi="Arial" w:cs="Arial"/>
          <w:b/>
          <w:color w:val="000000" w:themeColor="text1"/>
        </w:rPr>
        <w:t xml:space="preserve">, ID </w:t>
      </w:r>
      <w:r w:rsidR="006104B7" w:rsidRPr="00C27F76">
        <w:rPr>
          <w:rFonts w:ascii="Arial" w:hAnsi="Arial" w:cs="Arial"/>
          <w:b/>
          <w:color w:val="000000" w:themeColor="text1"/>
        </w:rPr>
        <w:t>30353067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E610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6104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35. Archivnictví a spisová služba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536EEB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104B7" w:rsidRDefault="009345DB" w:rsidP="00A1415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CE610B">
        <w:rPr>
          <w:rFonts w:ascii="Arial" w:hAnsi="Arial" w:cs="Arial"/>
          <w:b/>
        </w:rPr>
        <w:t xml:space="preserve">na dobu </w:t>
      </w:r>
      <w:r w:rsidR="006104B7">
        <w:rPr>
          <w:rFonts w:ascii="Arial" w:hAnsi="Arial" w:cs="Arial"/>
          <w:b/>
        </w:rPr>
        <w:t>ne</w:t>
      </w:r>
      <w:r w:rsidRPr="00025CB8">
        <w:rPr>
          <w:rFonts w:ascii="Arial" w:hAnsi="Arial" w:cs="Arial"/>
          <w:b/>
        </w:rPr>
        <w:t>určitou</w:t>
      </w:r>
      <w:r w:rsidR="006104B7">
        <w:rPr>
          <w:rFonts w:ascii="Arial" w:hAnsi="Arial" w:cs="Arial"/>
          <w:b/>
        </w:rPr>
        <w:t>.</w:t>
      </w:r>
    </w:p>
    <w:p w:rsidR="009345DB" w:rsidRPr="00F633F8" w:rsidRDefault="009345DB" w:rsidP="00A1415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A1415C">
        <w:rPr>
          <w:rFonts w:ascii="Arial" w:hAnsi="Arial" w:cs="Arial"/>
          <w:b/>
        </w:rPr>
        <w:t xml:space="preserve">říjen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8E09CF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="00CE610B" w:rsidRPr="00CE610B">
        <w:t xml:space="preserve"> </w:t>
      </w:r>
      <w:r w:rsidR="006104B7">
        <w:rPr>
          <w:rFonts w:ascii="Arial" w:hAnsi="Arial" w:cs="Arial"/>
          <w:color w:val="000000" w:themeColor="text1"/>
        </w:rPr>
        <w:t xml:space="preserve">komplexní metodická, lektorská, kontrolní a koordinační činnost v oblasti spisové služby úřadu; práce s elektronickým systémem spisové služby. </w:t>
      </w:r>
      <w:r w:rsidR="009345DB">
        <w:rPr>
          <w:rFonts w:ascii="Arial" w:hAnsi="Arial" w:cs="Arial"/>
        </w:rPr>
        <w:t xml:space="preserve">Pokročilá znalost MS OFFICE </w:t>
      </w:r>
      <w:r w:rsidR="006104B7">
        <w:rPr>
          <w:rFonts w:ascii="Arial" w:hAnsi="Arial" w:cs="Arial"/>
        </w:rPr>
        <w:t>je</w:t>
      </w:r>
      <w:r w:rsidR="00CE610B">
        <w:rPr>
          <w:rFonts w:ascii="Arial" w:hAnsi="Arial" w:cs="Arial"/>
        </w:rPr>
        <w:t xml:space="preserve">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104B7">
        <w:rPr>
          <w:rFonts w:ascii="Arial" w:hAnsi="Arial" w:cs="Arial"/>
          <w:b/>
          <w:color w:val="000000" w:themeColor="text1"/>
        </w:rPr>
        <w:t>9</w:t>
      </w:r>
      <w:r w:rsidR="00CE610B">
        <w:rPr>
          <w:rFonts w:ascii="Arial" w:hAnsi="Arial" w:cs="Arial"/>
          <w:b/>
          <w:color w:val="000000" w:themeColor="text1"/>
        </w:rPr>
        <w:t>. července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CE610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</w:t>
      </w:r>
      <w:r w:rsidR="007F0CF3" w:rsidRPr="00033C70">
        <w:rPr>
          <w:rFonts w:ascii="Arial" w:hAnsi="Arial" w:cs="Arial"/>
          <w:b/>
          <w:color w:val="000000" w:themeColor="text1"/>
        </w:rPr>
        <w:lastRenderedPageBreak/>
        <w:t xml:space="preserve">rady v oddělení </w:t>
      </w:r>
      <w:r w:rsidR="006104B7" w:rsidRPr="006104B7">
        <w:rPr>
          <w:rFonts w:ascii="Arial" w:hAnsi="Arial" w:cs="Arial"/>
          <w:b/>
          <w:color w:val="000000" w:themeColor="text1"/>
        </w:rPr>
        <w:t>řízení, metodiky a kontroly spisové služby ministerstva</w:t>
      </w:r>
      <w:r w:rsidR="00CE610B" w:rsidRPr="00CE610B">
        <w:rPr>
          <w:rFonts w:ascii="Arial" w:hAnsi="Arial" w:cs="Arial"/>
          <w:b/>
          <w:color w:val="000000" w:themeColor="text1"/>
        </w:rPr>
        <w:t>;</w:t>
      </w:r>
      <w:r w:rsidR="00CE610B">
        <w:rPr>
          <w:rFonts w:ascii="Arial" w:hAnsi="Arial" w:cs="Arial"/>
          <w:b/>
          <w:color w:val="000000" w:themeColor="text1"/>
        </w:rPr>
        <w:t xml:space="preserve"> </w:t>
      </w:r>
      <w:r w:rsidR="00CE610B" w:rsidRPr="00CE610B">
        <w:rPr>
          <w:rFonts w:ascii="Arial" w:hAnsi="Arial" w:cs="Arial"/>
          <w:b/>
          <w:color w:val="000000" w:themeColor="text1"/>
        </w:rPr>
        <w:t xml:space="preserve">v odboru </w:t>
      </w:r>
      <w:r w:rsidR="006104B7">
        <w:rPr>
          <w:rFonts w:ascii="Arial" w:hAnsi="Arial" w:cs="Arial"/>
          <w:b/>
          <w:color w:val="000000" w:themeColor="text1"/>
        </w:rPr>
        <w:t>archivní správy a spisové služby</w:t>
      </w:r>
      <w:r w:rsidR="000629BD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104B7">
        <w:rPr>
          <w:rFonts w:ascii="Arial" w:hAnsi="Arial" w:cs="Arial"/>
          <w:b/>
          <w:color w:val="000000" w:themeColor="text1"/>
        </w:rPr>
        <w:t>30353067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536EE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104B7">
        <w:rPr>
          <w:rFonts w:ascii="Arial" w:hAnsi="Arial" w:cs="Arial"/>
          <w:b/>
          <w:color w:val="000000" w:themeColor="text1"/>
        </w:rPr>
        <w:t>73183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lastRenderedPageBreak/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1415C" w:rsidRDefault="00A1415C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D250D" w:rsidRDefault="00181171" w:rsidP="00FD250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FD250D" w:rsidRDefault="00181171" w:rsidP="00FD250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D250D">
        <w:rPr>
          <w:rFonts w:ascii="Arial" w:hAnsi="Arial" w:cs="Arial"/>
          <w:color w:val="000000" w:themeColor="text1"/>
        </w:rPr>
        <w:t>písemnou práci na  téma „</w:t>
      </w:r>
      <w:r w:rsidR="00FD250D" w:rsidRPr="00FD250D">
        <w:rPr>
          <w:rFonts w:ascii="Arial" w:hAnsi="Arial" w:cs="Arial"/>
          <w:color w:val="000000" w:themeColor="text1"/>
        </w:rPr>
        <w:t>Motivace žadatele/žadatelky ve vztahu ke služebnímu místu</w:t>
      </w:r>
      <w:r w:rsidR="00CE610B" w:rsidRPr="00FD250D">
        <w:rPr>
          <w:rFonts w:ascii="Arial" w:hAnsi="Arial" w:cs="Arial"/>
          <w:color w:val="000000" w:themeColor="text1"/>
        </w:rPr>
        <w:t>“</w:t>
      </w:r>
      <w:r w:rsidRPr="00FD250D">
        <w:rPr>
          <w:color w:val="000000" w:themeColor="text1"/>
        </w:rPr>
        <w:t xml:space="preserve"> </w:t>
      </w:r>
      <w:r w:rsidRPr="00FD250D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FD250D">
        <w:rPr>
          <w:rFonts w:ascii="Arial" w:hAnsi="Arial" w:cs="Arial"/>
          <w:color w:val="000000" w:themeColor="text1"/>
        </w:rPr>
        <w:t>dvou</w:t>
      </w:r>
      <w:r w:rsidRPr="00FD250D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FD250D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A4948" w:rsidRPr="006A4948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A4948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A4948">
        <w:rPr>
          <w:rFonts w:ascii="Arial" w:hAnsi="Arial" w:cs="Arial"/>
          <w:color w:val="000000" w:themeColor="text1"/>
        </w:rPr>
        <w:t>O</w:t>
      </w:r>
      <w:r w:rsidRPr="006104B7">
        <w:rPr>
          <w:rFonts w:ascii="Arial" w:hAnsi="Arial" w:cs="Arial"/>
          <w:color w:val="000000" w:themeColor="text1"/>
        </w:rPr>
        <w:t xml:space="preserve">dbor </w:t>
      </w:r>
      <w:r w:rsidR="006104B7" w:rsidRPr="006104B7">
        <w:rPr>
          <w:rFonts w:ascii="Arial" w:hAnsi="Arial" w:cs="Arial"/>
          <w:color w:val="000000" w:themeColor="text1"/>
        </w:rPr>
        <w:t>archivní správy a spisové služby</w:t>
      </w:r>
    </w:p>
    <w:p w:rsidR="006A4948" w:rsidRPr="006104B7" w:rsidRDefault="006104B7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>Ing. Tomáš Kalinec</w:t>
      </w:r>
    </w:p>
    <w:p w:rsidR="006A4948" w:rsidRPr="006104B7" w:rsidRDefault="006104B7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>tel.: +420 974 847 604</w:t>
      </w:r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04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04B7" w:rsidRPr="00995CEB">
          <w:rPr>
            <w:rStyle w:val="Hypertextovodkaz"/>
            <w:rFonts w:ascii="Arial" w:hAnsi="Arial" w:cs="Arial"/>
          </w:rPr>
          <w:t>tomas.kalinec@mvcr.cz</w:t>
        </w:r>
      </w:hyperlink>
    </w:p>
    <w:p w:rsidR="006A4948" w:rsidRPr="006104B7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A4948" w:rsidRPr="006A4948" w:rsidRDefault="006A4948" w:rsidP="006A4948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A4948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Mgr. Radka Kolářová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odbor personální</w:t>
      </w:r>
    </w:p>
    <w:p w:rsidR="00A65877" w:rsidRPr="00A65877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>tel.: +420 974 849 021</w:t>
      </w:r>
    </w:p>
    <w:p w:rsidR="006A4948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6587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995CEB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A65877" w:rsidRPr="006A4948" w:rsidRDefault="00A65877" w:rsidP="00A6587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Pr="006A4948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6A4948"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899" w:rsidRDefault="00FD7899" w:rsidP="00276ED4">
      <w:pPr>
        <w:spacing w:after="0" w:line="240" w:lineRule="auto"/>
      </w:pPr>
      <w:r>
        <w:separator/>
      </w:r>
    </w:p>
  </w:endnote>
  <w:endnote w:type="continuationSeparator" w:id="0">
    <w:p w:rsidR="00FD7899" w:rsidRDefault="00FD78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250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899" w:rsidRDefault="00FD7899" w:rsidP="00276ED4">
      <w:pPr>
        <w:spacing w:after="0" w:line="240" w:lineRule="auto"/>
      </w:pPr>
      <w:r>
        <w:separator/>
      </w:r>
    </w:p>
  </w:footnote>
  <w:footnote w:type="continuationSeparator" w:id="0">
    <w:p w:rsidR="00FD7899" w:rsidRDefault="00FD78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367ED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36EEB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04B7"/>
    <w:rsid w:val="0061716D"/>
    <w:rsid w:val="00643F9D"/>
    <w:rsid w:val="0064419A"/>
    <w:rsid w:val="006A3E69"/>
    <w:rsid w:val="006A494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0226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1390"/>
    <w:rsid w:val="00837B01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6D78"/>
    <w:rsid w:val="008B5857"/>
    <w:rsid w:val="008C0CA6"/>
    <w:rsid w:val="008C26BB"/>
    <w:rsid w:val="008C3B5F"/>
    <w:rsid w:val="008E09C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1415C"/>
    <w:rsid w:val="00A34D3B"/>
    <w:rsid w:val="00A63D07"/>
    <w:rsid w:val="00A6587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01FD8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C7534"/>
    <w:rsid w:val="00BE0997"/>
    <w:rsid w:val="00C0487A"/>
    <w:rsid w:val="00C11E99"/>
    <w:rsid w:val="00C2053E"/>
    <w:rsid w:val="00C27F76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3570"/>
    <w:rsid w:val="00CE610B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12F7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250D"/>
    <w:rsid w:val="00FD789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tomas.kalin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FDACD-62F0-4364-876A-0709B180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863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2018-06-05T07:46:00Z</cp:lastPrinted>
  <dcterms:created xsi:type="dcterms:W3CDTF">2017-07-12T04:53:00Z</dcterms:created>
  <dcterms:modified xsi:type="dcterms:W3CDTF">2018-06-25T05:56:00Z</dcterms:modified>
</cp:coreProperties>
</file>