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CB1A40">
        <w:rPr>
          <w:rFonts w:ascii="Arial" w:hAnsi="Arial" w:cs="Arial"/>
          <w:b/>
          <w:color w:val="000000" w:themeColor="text1"/>
          <w:sz w:val="24"/>
          <w:szCs w:val="24"/>
        </w:rPr>
        <w:t>centrálního nákupu</w:t>
      </w:r>
      <w:r w:rsidR="00D35510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D35510" w:rsidRDefault="00D35510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veřejných zakázek </w:t>
      </w:r>
    </w:p>
    <w:p w:rsidR="00D35510" w:rsidRPr="00033C70" w:rsidRDefault="00D35510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a centrálních nákupů</w:t>
      </w: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A753CE">
        <w:rPr>
          <w:rFonts w:ascii="Arial" w:hAnsi="Arial" w:cs="Arial"/>
          <w:color w:val="000000" w:themeColor="text1"/>
        </w:rPr>
        <w:t>54686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D35510">
        <w:rPr>
          <w:rFonts w:ascii="Arial" w:hAnsi="Arial" w:cs="Arial"/>
          <w:color w:val="000000" w:themeColor="text1"/>
        </w:rPr>
        <w:t>8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A753CE">
        <w:rPr>
          <w:rFonts w:ascii="Arial" w:hAnsi="Arial" w:cs="Arial"/>
          <w:color w:val="000000" w:themeColor="text1"/>
        </w:rPr>
        <w:t>23. května</w:t>
      </w:r>
      <w:r w:rsidR="00D35510">
        <w:rPr>
          <w:rFonts w:ascii="Arial" w:hAnsi="Arial" w:cs="Arial"/>
          <w:color w:val="000000" w:themeColor="text1"/>
        </w:rPr>
        <w:t xml:space="preserve"> 2018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CB1A40" w:rsidRPr="00CB1A40">
        <w:rPr>
          <w:rFonts w:ascii="Arial" w:hAnsi="Arial" w:cs="Arial"/>
          <w:b/>
          <w:color w:val="000000" w:themeColor="text1"/>
        </w:rPr>
        <w:t>centrálního nákupu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CB1A40">
        <w:rPr>
          <w:rFonts w:ascii="Arial" w:hAnsi="Arial" w:cs="Arial"/>
          <w:b/>
          <w:color w:val="000000" w:themeColor="text1"/>
        </w:rPr>
        <w:t>30329994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953A0F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345DB" w:rsidRPr="00CB1A40" w:rsidRDefault="00CB1A40" w:rsidP="009345DB">
      <w:pPr>
        <w:pStyle w:val="Odstavecseseznamem"/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  <w:i/>
        </w:rPr>
      </w:pPr>
      <w:r w:rsidRPr="00CB1A40">
        <w:rPr>
          <w:rFonts w:ascii="Arial" w:hAnsi="Arial" w:cs="Arial"/>
          <w:i/>
        </w:rPr>
        <w:t xml:space="preserve">46. </w:t>
      </w:r>
      <w:r>
        <w:rPr>
          <w:rFonts w:ascii="Arial" w:hAnsi="Arial" w:cs="Arial"/>
          <w:i/>
        </w:rPr>
        <w:t>Veřejné investování a zadávání veřejných zakázek</w:t>
      </w:r>
    </w:p>
    <w:p w:rsidR="009345DB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9345DB" w:rsidRDefault="009345DB" w:rsidP="009345D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9345DB" w:rsidRPr="00F633F8" w:rsidRDefault="00A753CE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Předpokládaným termínem </w:t>
      </w:r>
      <w:r w:rsidR="009345DB">
        <w:rPr>
          <w:rFonts w:ascii="Arial" w:hAnsi="Arial" w:cs="Arial"/>
        </w:rPr>
        <w:t xml:space="preserve">nástup do služby </w:t>
      </w:r>
      <w:r>
        <w:rPr>
          <w:rFonts w:ascii="Arial" w:hAnsi="Arial" w:cs="Arial"/>
        </w:rPr>
        <w:t xml:space="preserve">je </w:t>
      </w:r>
      <w:r w:rsidRPr="00A753CE">
        <w:rPr>
          <w:rFonts w:ascii="Arial" w:hAnsi="Arial" w:cs="Arial"/>
          <w:b/>
        </w:rPr>
        <w:t>září</w:t>
      </w:r>
      <w:r w:rsidR="00D35510">
        <w:rPr>
          <w:rFonts w:ascii="Arial" w:hAnsi="Arial" w:cs="Arial"/>
          <w:b/>
        </w:rPr>
        <w:t xml:space="preserve"> </w:t>
      </w:r>
      <w:r w:rsidR="009345DB" w:rsidRPr="009345DB">
        <w:rPr>
          <w:rFonts w:ascii="Arial" w:hAnsi="Arial" w:cs="Arial"/>
          <w:b/>
        </w:rPr>
        <w:t>2018</w:t>
      </w:r>
      <w:r w:rsidR="009345DB" w:rsidRPr="009345DB">
        <w:rPr>
          <w:rFonts w:ascii="Arial" w:hAnsi="Arial" w:cs="Arial"/>
          <w:b/>
          <w:i/>
        </w:rPr>
        <w:t>.</w:t>
      </w:r>
    </w:p>
    <w:p w:rsidR="00D35510" w:rsidRDefault="009345DB" w:rsidP="009345DB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 w:rsidR="00CB1A40">
        <w:rPr>
          <w:rFonts w:ascii="Arial" w:hAnsi="Arial" w:cs="Arial"/>
          <w:b/>
        </w:rPr>
        <w:t>3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>
        <w:rPr>
          <w:rFonts w:ascii="Arial" w:hAnsi="Arial" w:cs="Arial"/>
        </w:rPr>
        <w:t xml:space="preserve"> </w:t>
      </w:r>
    </w:p>
    <w:p w:rsidR="009345DB" w:rsidRDefault="00D35510" w:rsidP="009345DB">
      <w:pPr>
        <w:spacing w:after="120" w:line="360" w:lineRule="auto"/>
        <w:jc w:val="both"/>
        <w:rPr>
          <w:rFonts w:ascii="Arial" w:hAnsi="Arial" w:cs="Arial"/>
        </w:rPr>
      </w:pPr>
      <w:r w:rsidRPr="00D35510">
        <w:rPr>
          <w:rFonts w:ascii="Arial" w:hAnsi="Arial" w:cs="Arial"/>
        </w:rPr>
        <w:t>Na služebním místě jsou vykonávány zejména následující činnosti:</w:t>
      </w:r>
      <w:r w:rsidR="009345DB">
        <w:rPr>
          <w:rFonts w:ascii="Arial" w:hAnsi="Arial" w:cs="Arial"/>
        </w:rPr>
        <w:t xml:space="preserve"> </w:t>
      </w:r>
      <w:r w:rsidR="00CB1A40">
        <w:rPr>
          <w:rFonts w:ascii="Arial" w:hAnsi="Arial" w:cs="Arial"/>
        </w:rPr>
        <w:t>v</w:t>
      </w:r>
      <w:r w:rsidR="00CB1A40" w:rsidRPr="00CB1A40">
        <w:rPr>
          <w:rFonts w:ascii="Arial" w:hAnsi="Arial" w:cs="Arial"/>
        </w:rPr>
        <w:t>yhlašování veřejných zakázek dle zákona č. 134/2016</w:t>
      </w:r>
      <w:r w:rsidR="00CB1A40">
        <w:rPr>
          <w:rFonts w:ascii="Arial" w:hAnsi="Arial" w:cs="Arial"/>
        </w:rPr>
        <w:t xml:space="preserve"> </w:t>
      </w:r>
      <w:r w:rsidR="00CB1A40" w:rsidRPr="00CB1A40">
        <w:rPr>
          <w:rFonts w:ascii="Arial" w:hAnsi="Arial" w:cs="Arial"/>
        </w:rPr>
        <w:t>Sb., o zadávání veřejných zakázek a interního nařízení</w:t>
      </w:r>
      <w:r w:rsidR="00CB1A40">
        <w:rPr>
          <w:rFonts w:ascii="Arial" w:hAnsi="Arial" w:cs="Arial"/>
        </w:rPr>
        <w:t xml:space="preserve"> </w:t>
      </w:r>
      <w:r w:rsidR="00CB1A40" w:rsidRPr="00CB1A40">
        <w:rPr>
          <w:rFonts w:ascii="Arial" w:hAnsi="Arial" w:cs="Arial"/>
        </w:rPr>
        <w:t>Minister</w:t>
      </w:r>
      <w:r w:rsidR="00CB1A40">
        <w:rPr>
          <w:rFonts w:ascii="Arial" w:hAnsi="Arial" w:cs="Arial"/>
        </w:rPr>
        <w:t>stva vnitra; z</w:t>
      </w:r>
      <w:r w:rsidR="00CB1A40" w:rsidRPr="00CB1A40">
        <w:rPr>
          <w:rFonts w:ascii="Arial" w:hAnsi="Arial" w:cs="Arial"/>
        </w:rPr>
        <w:t>adávání veřejných zakázek v rámci elektronických</w:t>
      </w:r>
      <w:r w:rsidR="00CB1A40">
        <w:rPr>
          <w:rFonts w:ascii="Arial" w:hAnsi="Arial" w:cs="Arial"/>
        </w:rPr>
        <w:t xml:space="preserve"> </w:t>
      </w:r>
      <w:r w:rsidR="00CB1A40" w:rsidRPr="00CB1A40">
        <w:rPr>
          <w:rFonts w:ascii="Arial" w:hAnsi="Arial" w:cs="Arial"/>
        </w:rPr>
        <w:t>systémů na zadávání veřejných zakázek (Národní</w:t>
      </w:r>
      <w:r w:rsidR="00CB1A40">
        <w:rPr>
          <w:rFonts w:ascii="Arial" w:hAnsi="Arial" w:cs="Arial"/>
        </w:rPr>
        <w:t xml:space="preserve"> </w:t>
      </w:r>
      <w:r w:rsidR="00CB1A40" w:rsidRPr="00CB1A40">
        <w:rPr>
          <w:rFonts w:ascii="Arial" w:hAnsi="Arial" w:cs="Arial"/>
        </w:rPr>
        <w:t>elektronický nástroj)</w:t>
      </w:r>
      <w:r w:rsidR="00CB1A40">
        <w:rPr>
          <w:rFonts w:ascii="Arial" w:hAnsi="Arial" w:cs="Arial"/>
        </w:rPr>
        <w:t>; k</w:t>
      </w:r>
      <w:r w:rsidR="00CB1A40" w:rsidRPr="00CB1A40">
        <w:rPr>
          <w:rFonts w:ascii="Arial" w:hAnsi="Arial" w:cs="Arial"/>
        </w:rPr>
        <w:t xml:space="preserve">oordinace centralizovaného zadávání </w:t>
      </w:r>
      <w:r>
        <w:rPr>
          <w:rFonts w:ascii="Arial" w:hAnsi="Arial" w:cs="Arial"/>
        </w:rPr>
        <w:br/>
      </w:r>
      <w:r w:rsidR="00CB1A40" w:rsidRPr="00CB1A40">
        <w:rPr>
          <w:rFonts w:ascii="Arial" w:hAnsi="Arial" w:cs="Arial"/>
        </w:rPr>
        <w:t>v rámci resortu</w:t>
      </w:r>
      <w:r w:rsidR="00CB1A40">
        <w:rPr>
          <w:rFonts w:ascii="Arial" w:hAnsi="Arial" w:cs="Arial"/>
        </w:rPr>
        <w:t xml:space="preserve"> Ministerstva vnitra; z</w:t>
      </w:r>
      <w:r w:rsidR="00CB1A40" w:rsidRPr="00CB1A40">
        <w:rPr>
          <w:rFonts w:ascii="Arial" w:hAnsi="Arial" w:cs="Arial"/>
        </w:rPr>
        <w:t>pracování výstupů centralizovaného zadávání v</w:t>
      </w:r>
      <w:r w:rsidR="00CB1A40">
        <w:rPr>
          <w:rFonts w:ascii="Arial" w:hAnsi="Arial" w:cs="Arial"/>
        </w:rPr>
        <w:t> </w:t>
      </w:r>
      <w:r w:rsidR="00CB1A40" w:rsidRPr="00CB1A40">
        <w:rPr>
          <w:rFonts w:ascii="Arial" w:hAnsi="Arial" w:cs="Arial"/>
        </w:rPr>
        <w:t>rámci</w:t>
      </w:r>
      <w:r w:rsidR="00CB1A40">
        <w:rPr>
          <w:rFonts w:ascii="Arial" w:hAnsi="Arial" w:cs="Arial"/>
        </w:rPr>
        <w:t xml:space="preserve"> </w:t>
      </w:r>
      <w:r w:rsidR="00CB1A40" w:rsidRPr="00CB1A40">
        <w:rPr>
          <w:rFonts w:ascii="Arial" w:hAnsi="Arial" w:cs="Arial"/>
        </w:rPr>
        <w:t>resortu Ministerstva vnitra</w:t>
      </w:r>
      <w:r w:rsidR="00CB1A40">
        <w:rPr>
          <w:rFonts w:ascii="Arial" w:hAnsi="Arial" w:cs="Arial"/>
        </w:rPr>
        <w:t>. Z</w:t>
      </w:r>
      <w:r w:rsidR="009345DB">
        <w:rPr>
          <w:rFonts w:ascii="Arial" w:hAnsi="Arial" w:cs="Arial"/>
        </w:rPr>
        <w:t>nalost MS OFFICE</w:t>
      </w:r>
      <w:r w:rsidR="00CB1A40">
        <w:rPr>
          <w:rFonts w:ascii="Arial" w:hAnsi="Arial" w:cs="Arial"/>
        </w:rPr>
        <w:t xml:space="preserve"> a</w:t>
      </w:r>
      <w:r w:rsidR="009345DB">
        <w:rPr>
          <w:rFonts w:ascii="Arial" w:hAnsi="Arial" w:cs="Arial"/>
        </w:rPr>
        <w:t xml:space="preserve"> </w:t>
      </w:r>
      <w:r w:rsidR="00CB1A40">
        <w:rPr>
          <w:rFonts w:ascii="Arial" w:hAnsi="Arial" w:cs="Arial"/>
        </w:rPr>
        <w:t>elektronických nástrojů na zadávání veřejných zakázek</w:t>
      </w:r>
      <w:r w:rsidR="009345DB">
        <w:rPr>
          <w:rFonts w:ascii="Arial" w:hAnsi="Arial" w:cs="Arial"/>
        </w:rPr>
        <w:t xml:space="preserve"> je výhodou. 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A753CE">
        <w:rPr>
          <w:rFonts w:ascii="Arial" w:hAnsi="Arial" w:cs="Arial"/>
          <w:b/>
          <w:color w:val="000000" w:themeColor="text1"/>
        </w:rPr>
        <w:t>12. června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</w:t>
      </w:r>
      <w:r w:rsidR="00D35510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lastRenderedPageBreak/>
        <w:t>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CB1A40" w:rsidRPr="00CB1A40">
        <w:rPr>
          <w:rFonts w:ascii="Arial" w:hAnsi="Arial" w:cs="Arial"/>
          <w:b/>
          <w:color w:val="000000" w:themeColor="text1"/>
        </w:rPr>
        <w:t>centrálního nákupu</w:t>
      </w:r>
      <w:r w:rsidR="000629BD">
        <w:rPr>
          <w:rFonts w:ascii="Arial" w:hAnsi="Arial" w:cs="Arial"/>
          <w:b/>
          <w:color w:val="000000" w:themeColor="text1"/>
        </w:rPr>
        <w:t>, odbor</w:t>
      </w:r>
      <w:r w:rsidR="00CB1A40">
        <w:rPr>
          <w:rFonts w:ascii="Arial" w:hAnsi="Arial" w:cs="Arial"/>
          <w:b/>
          <w:color w:val="000000" w:themeColor="text1"/>
        </w:rPr>
        <w:t>u</w:t>
      </w:r>
      <w:r w:rsidR="000629BD">
        <w:rPr>
          <w:rFonts w:ascii="Arial" w:hAnsi="Arial" w:cs="Arial"/>
          <w:b/>
          <w:color w:val="000000" w:themeColor="text1"/>
        </w:rPr>
        <w:t xml:space="preserve"> </w:t>
      </w:r>
      <w:r w:rsidR="00CB1A40">
        <w:rPr>
          <w:rFonts w:ascii="Arial" w:hAnsi="Arial" w:cs="Arial"/>
          <w:b/>
          <w:color w:val="000000" w:themeColor="text1"/>
        </w:rPr>
        <w:t>veřejných zakázek a centrálních nákupů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CB1A40">
        <w:rPr>
          <w:rFonts w:ascii="Arial" w:hAnsi="Arial" w:cs="Arial"/>
          <w:b/>
          <w:color w:val="000000" w:themeColor="text1"/>
        </w:rPr>
        <w:t>30329994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7B2E3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A753CE">
        <w:rPr>
          <w:rFonts w:ascii="Arial" w:hAnsi="Arial" w:cs="Arial"/>
          <w:b/>
          <w:color w:val="000000" w:themeColor="text1"/>
        </w:rPr>
        <w:t>54686</w:t>
      </w:r>
      <w:r w:rsidR="00953A0F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D35510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D35510" w:rsidRDefault="00D35510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629B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D35510" w:rsidRDefault="00D3551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35510" w:rsidRDefault="00D3551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35510" w:rsidRDefault="00D3551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35510" w:rsidRDefault="00D3551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bookmarkStart w:id="0" w:name="_GoBack"/>
      <w:bookmarkEnd w:id="0"/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CB1A40" w:rsidRPr="00CB1A40" w:rsidRDefault="00CB1A40" w:rsidP="00CB1A40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CB1A40">
        <w:rPr>
          <w:rFonts w:ascii="Arial" w:hAnsi="Arial" w:cs="Arial"/>
          <w:color w:val="000000" w:themeColor="text1"/>
          <w:szCs w:val="24"/>
        </w:rPr>
        <w:t>Mgr. Radka Kolářová</w:t>
      </w:r>
    </w:p>
    <w:p w:rsidR="00CB1A40" w:rsidRPr="00CB1A40" w:rsidRDefault="00CB1A40" w:rsidP="00CB1A40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CB1A40">
        <w:rPr>
          <w:rFonts w:ascii="Arial" w:hAnsi="Arial" w:cs="Arial"/>
          <w:color w:val="000000" w:themeColor="text1"/>
          <w:szCs w:val="24"/>
        </w:rPr>
        <w:t>odbor personální</w:t>
      </w:r>
    </w:p>
    <w:p w:rsidR="00CB1A40" w:rsidRPr="00CB1A40" w:rsidRDefault="00CB1A40" w:rsidP="00CB1A40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CB1A40">
        <w:rPr>
          <w:rFonts w:ascii="Arial" w:hAnsi="Arial" w:cs="Arial"/>
          <w:color w:val="000000" w:themeColor="text1"/>
          <w:szCs w:val="24"/>
        </w:rPr>
        <w:t>tel.: +420 974 849 021</w:t>
      </w:r>
    </w:p>
    <w:p w:rsidR="00D35510" w:rsidRDefault="00CB1A40" w:rsidP="00CB1A40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CB1A40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0" w:history="1">
        <w:r w:rsidRPr="00FA078E">
          <w:rPr>
            <w:rStyle w:val="Hypertextovodkaz"/>
            <w:rFonts w:ascii="Arial" w:hAnsi="Arial" w:cs="Arial"/>
            <w:szCs w:val="24"/>
          </w:rPr>
          <w:t>radka.kolarova@mvcr.cz</w:t>
        </w:r>
      </w:hyperlink>
      <w:r w:rsidR="009345DB">
        <w:rPr>
          <w:rFonts w:ascii="Arial" w:hAnsi="Arial" w:cs="Arial"/>
          <w:color w:val="000000" w:themeColor="text1"/>
          <w:szCs w:val="24"/>
        </w:rPr>
        <w:t xml:space="preserve">          </w:t>
      </w:r>
    </w:p>
    <w:p w:rsidR="00D35510" w:rsidRDefault="00D35510" w:rsidP="00CB1A40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D35510" w:rsidRDefault="00D35510" w:rsidP="00CB1A40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D35510" w:rsidRDefault="00D35510" w:rsidP="00CB1A40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345DB" w:rsidRDefault="009345DB" w:rsidP="00CB1A40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</w:t>
      </w: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1BF4" w:rsidRDefault="00CC1BF4" w:rsidP="00276ED4">
      <w:pPr>
        <w:spacing w:after="0" w:line="240" w:lineRule="auto"/>
      </w:pPr>
      <w:r>
        <w:separator/>
      </w:r>
    </w:p>
  </w:endnote>
  <w:endnote w:type="continuationSeparator" w:id="0">
    <w:p w:rsidR="00CC1BF4" w:rsidRDefault="00CC1BF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753CE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1BF4" w:rsidRDefault="00CC1BF4" w:rsidP="00276ED4">
      <w:pPr>
        <w:spacing w:after="0" w:line="240" w:lineRule="auto"/>
      </w:pPr>
      <w:r>
        <w:separator/>
      </w:r>
    </w:p>
  </w:footnote>
  <w:footnote w:type="continuationSeparator" w:id="0">
    <w:p w:rsidR="00CC1BF4" w:rsidRDefault="00CC1BF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444CB"/>
    <w:rsid w:val="0004686D"/>
    <w:rsid w:val="000629B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44156"/>
    <w:rsid w:val="00153A84"/>
    <w:rsid w:val="001560CB"/>
    <w:rsid w:val="00181171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40188"/>
    <w:rsid w:val="00242E6B"/>
    <w:rsid w:val="00245F1A"/>
    <w:rsid w:val="00251516"/>
    <w:rsid w:val="00272336"/>
    <w:rsid w:val="0027343F"/>
    <w:rsid w:val="00276ED4"/>
    <w:rsid w:val="002770B2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4A73"/>
    <w:rsid w:val="00391733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7B5D"/>
    <w:rsid w:val="00490D9E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70BDE"/>
    <w:rsid w:val="00587702"/>
    <w:rsid w:val="005C4DC4"/>
    <w:rsid w:val="005D0B36"/>
    <w:rsid w:val="005E4B5E"/>
    <w:rsid w:val="005E7FC2"/>
    <w:rsid w:val="006060F0"/>
    <w:rsid w:val="0061716D"/>
    <w:rsid w:val="00643F9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80637E"/>
    <w:rsid w:val="00806E9F"/>
    <w:rsid w:val="008278D5"/>
    <w:rsid w:val="008500C3"/>
    <w:rsid w:val="00853241"/>
    <w:rsid w:val="0085428E"/>
    <w:rsid w:val="00860641"/>
    <w:rsid w:val="00867BF3"/>
    <w:rsid w:val="00871E37"/>
    <w:rsid w:val="0087512E"/>
    <w:rsid w:val="008757FA"/>
    <w:rsid w:val="00893C49"/>
    <w:rsid w:val="008A4C0E"/>
    <w:rsid w:val="008C0CA6"/>
    <w:rsid w:val="008C3B5F"/>
    <w:rsid w:val="008E682C"/>
    <w:rsid w:val="008E6A0B"/>
    <w:rsid w:val="009043EE"/>
    <w:rsid w:val="009062CC"/>
    <w:rsid w:val="0092136A"/>
    <w:rsid w:val="009333AF"/>
    <w:rsid w:val="009345DB"/>
    <w:rsid w:val="00945AE2"/>
    <w:rsid w:val="00953A0F"/>
    <w:rsid w:val="00955869"/>
    <w:rsid w:val="00956815"/>
    <w:rsid w:val="009576A5"/>
    <w:rsid w:val="00977EE1"/>
    <w:rsid w:val="00982E4E"/>
    <w:rsid w:val="00986718"/>
    <w:rsid w:val="009872C4"/>
    <w:rsid w:val="00990C39"/>
    <w:rsid w:val="009A732F"/>
    <w:rsid w:val="009D4C86"/>
    <w:rsid w:val="009F447C"/>
    <w:rsid w:val="00A0294A"/>
    <w:rsid w:val="00A07D81"/>
    <w:rsid w:val="00A10E8C"/>
    <w:rsid w:val="00A34D3B"/>
    <w:rsid w:val="00A63D07"/>
    <w:rsid w:val="00A65C26"/>
    <w:rsid w:val="00A753CE"/>
    <w:rsid w:val="00A813A7"/>
    <w:rsid w:val="00A81D00"/>
    <w:rsid w:val="00A8763A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E0997"/>
    <w:rsid w:val="00C0487A"/>
    <w:rsid w:val="00C11E99"/>
    <w:rsid w:val="00C2053E"/>
    <w:rsid w:val="00C31A8E"/>
    <w:rsid w:val="00C5295D"/>
    <w:rsid w:val="00C57C19"/>
    <w:rsid w:val="00C63E1F"/>
    <w:rsid w:val="00C75DF2"/>
    <w:rsid w:val="00C772C6"/>
    <w:rsid w:val="00CB1067"/>
    <w:rsid w:val="00CB1A40"/>
    <w:rsid w:val="00CB4D15"/>
    <w:rsid w:val="00CB6F58"/>
    <w:rsid w:val="00CC1BF4"/>
    <w:rsid w:val="00CC35D5"/>
    <w:rsid w:val="00D11AFF"/>
    <w:rsid w:val="00D12A2D"/>
    <w:rsid w:val="00D21582"/>
    <w:rsid w:val="00D35510"/>
    <w:rsid w:val="00D44A1A"/>
    <w:rsid w:val="00D44EC6"/>
    <w:rsid w:val="00D47E63"/>
    <w:rsid w:val="00D6071B"/>
    <w:rsid w:val="00D773F0"/>
    <w:rsid w:val="00D85BE6"/>
    <w:rsid w:val="00DB27BC"/>
    <w:rsid w:val="00DC47FE"/>
    <w:rsid w:val="00DD494D"/>
    <w:rsid w:val="00DE0518"/>
    <w:rsid w:val="00DE317A"/>
    <w:rsid w:val="00DF3DB3"/>
    <w:rsid w:val="00E127A8"/>
    <w:rsid w:val="00E36EC4"/>
    <w:rsid w:val="00E445FC"/>
    <w:rsid w:val="00EB07CA"/>
    <w:rsid w:val="00ED6BF3"/>
    <w:rsid w:val="00EE1577"/>
    <w:rsid w:val="00EE40B4"/>
    <w:rsid w:val="00F040F0"/>
    <w:rsid w:val="00F26BFB"/>
    <w:rsid w:val="00F33781"/>
    <w:rsid w:val="00F4348F"/>
    <w:rsid w:val="00F43722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radka.kola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3FB014-8942-43D5-A799-02D6C6AA1C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4</Pages>
  <Words>872</Words>
  <Characters>5146</Characters>
  <Application>Microsoft Office Word</Application>
  <DocSecurity>0</DocSecurity>
  <Lines>42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47</cp:revision>
  <cp:lastPrinted>2018-02-09T06:49:00Z</cp:lastPrinted>
  <dcterms:created xsi:type="dcterms:W3CDTF">2017-07-12T04:53:00Z</dcterms:created>
  <dcterms:modified xsi:type="dcterms:W3CDTF">2018-05-21T10:55:00Z</dcterms:modified>
</cp:coreProperties>
</file>