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25DDE" w:rsidRPr="00F25DDE">
        <w:rPr>
          <w:rFonts w:ascii="Arial" w:hAnsi="Arial" w:cs="Arial"/>
          <w:b/>
          <w:color w:val="000000" w:themeColor="text1"/>
          <w:sz w:val="24"/>
          <w:szCs w:val="24"/>
        </w:rPr>
        <w:t>personálního rozvoje a psychologických služeb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F25DDE">
        <w:rPr>
          <w:rFonts w:ascii="Arial" w:hAnsi="Arial" w:cs="Arial"/>
          <w:color w:val="000000" w:themeColor="text1"/>
        </w:rPr>
        <w:t>41663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734DB6">
        <w:rPr>
          <w:rFonts w:ascii="Arial" w:hAnsi="Arial" w:cs="Arial"/>
          <w:color w:val="000000" w:themeColor="text1"/>
        </w:rPr>
        <w:t xml:space="preserve">10. května </w:t>
      </w:r>
      <w:r w:rsidRPr="00033C70">
        <w:rPr>
          <w:rFonts w:ascii="Arial" w:hAnsi="Arial" w:cs="Arial"/>
          <w:color w:val="000000" w:themeColor="text1"/>
        </w:rPr>
        <w:t>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F25DDE" w:rsidRPr="00F25DDE">
        <w:rPr>
          <w:rFonts w:ascii="Arial" w:hAnsi="Arial" w:cs="Arial"/>
          <w:b/>
          <w:color w:val="000000" w:themeColor="text1"/>
        </w:rPr>
        <w:t>personálního r</w:t>
      </w:r>
      <w:r w:rsidR="00F25DDE">
        <w:rPr>
          <w:rFonts w:ascii="Arial" w:hAnsi="Arial" w:cs="Arial"/>
          <w:b/>
          <w:color w:val="000000" w:themeColor="text1"/>
        </w:rPr>
        <w:t>ozvoje a psychologických služeb,</w:t>
      </w:r>
      <w:r w:rsidR="008500C3">
        <w:rPr>
          <w:rFonts w:ascii="Arial" w:hAnsi="Arial" w:cs="Arial"/>
          <w:b/>
          <w:color w:val="000000" w:themeColor="text1"/>
        </w:rPr>
        <w:t xml:space="preserve"> ID </w:t>
      </w:r>
      <w:r w:rsidR="00F25DDE">
        <w:rPr>
          <w:rFonts w:ascii="Arial" w:hAnsi="Arial" w:cs="Arial"/>
          <w:b/>
          <w:color w:val="000000" w:themeColor="text1"/>
        </w:rPr>
        <w:t>30348990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34DB6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102F5" w:rsidRPr="00F45208" w:rsidRDefault="00F25DDE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30. Lidská práva</w:t>
      </w:r>
    </w:p>
    <w:p w:rsidR="009345DB" w:rsidRPr="00F45208" w:rsidRDefault="009345DB" w:rsidP="009102F5">
      <w:pPr>
        <w:pStyle w:val="Odstavecseseznamem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78. Organizační věci státní služby a správa služebních vztahů státních zaměstnanců, 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bezpečnostních sborů a vojáků z povolání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F25DDE">
        <w:rPr>
          <w:rFonts w:ascii="Arial" w:hAnsi="Arial" w:cs="Arial"/>
          <w:b/>
        </w:rPr>
        <w:t xml:space="preserve"> na 0,5 úvazku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  <w:bookmarkStart w:id="0" w:name="_GoBack"/>
      <w:bookmarkEnd w:id="0"/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Předpokládaný </w:t>
      </w:r>
      <w:r w:rsidR="00734DB6">
        <w:rPr>
          <w:rFonts w:ascii="Arial" w:hAnsi="Arial" w:cs="Arial"/>
        </w:rPr>
        <w:t xml:space="preserve">termín nástupu </w:t>
      </w:r>
      <w:r>
        <w:rPr>
          <w:rFonts w:ascii="Arial" w:hAnsi="Arial" w:cs="Arial"/>
        </w:rPr>
        <w:t xml:space="preserve">do služby </w:t>
      </w:r>
      <w:r w:rsidR="00734DB6">
        <w:rPr>
          <w:rFonts w:ascii="Arial" w:hAnsi="Arial" w:cs="Arial"/>
        </w:rPr>
        <w:t xml:space="preserve">je </w:t>
      </w:r>
      <w:r w:rsidR="00734DB6" w:rsidRPr="00734DB6">
        <w:rPr>
          <w:rFonts w:ascii="Arial" w:hAnsi="Arial" w:cs="Arial"/>
          <w:b/>
          <w:color w:val="000000" w:themeColor="text1"/>
        </w:rPr>
        <w:t>srpen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734DB6" w:rsidRDefault="009345DB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734DB6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>
        <w:rPr>
          <w:rFonts w:ascii="Arial" w:hAnsi="Arial" w:cs="Arial"/>
        </w:rPr>
        <w:t xml:space="preserve"> </w:t>
      </w:r>
    </w:p>
    <w:p w:rsidR="009345DB" w:rsidRDefault="00734DB6" w:rsidP="009345DB">
      <w:pPr>
        <w:spacing w:after="120" w:line="360" w:lineRule="auto"/>
        <w:jc w:val="both"/>
        <w:rPr>
          <w:rFonts w:ascii="Arial" w:hAnsi="Arial" w:cs="Arial"/>
        </w:rPr>
      </w:pPr>
      <w:r w:rsidRPr="00734DB6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</w:rPr>
        <w:t xml:space="preserve"> </w:t>
      </w:r>
      <w:r w:rsidRPr="00734DB6">
        <w:rPr>
          <w:rFonts w:ascii="Arial" w:hAnsi="Arial" w:cs="Arial"/>
        </w:rPr>
        <w:t>zabezpečování vzdělávacích akcí pro zaměstnance Ministerstva vnitra a vedení související agendy</w:t>
      </w:r>
      <w:r>
        <w:rPr>
          <w:rFonts w:ascii="Arial" w:hAnsi="Arial" w:cs="Arial"/>
        </w:rPr>
        <w:t xml:space="preserve">; </w:t>
      </w:r>
      <w:r w:rsidRPr="00734DB6">
        <w:rPr>
          <w:rFonts w:ascii="Arial" w:hAnsi="Arial" w:cs="Arial"/>
        </w:rPr>
        <w:t>spolupráci na koordinaci systému vzdělávání a personálního rozvoje zaměstnanců Ministerstva vnitra</w:t>
      </w:r>
      <w:r>
        <w:rPr>
          <w:rFonts w:ascii="Arial" w:hAnsi="Arial" w:cs="Arial"/>
        </w:rPr>
        <w:t xml:space="preserve">; </w:t>
      </w:r>
      <w:r w:rsidRPr="00734DB6">
        <w:rPr>
          <w:rFonts w:ascii="Arial" w:hAnsi="Arial" w:cs="Arial"/>
        </w:rPr>
        <w:t xml:space="preserve">spolupráci na tvorbě metodik, projektů a programů vzdělávacích aktivit </w:t>
      </w:r>
      <w:r>
        <w:rPr>
          <w:rFonts w:ascii="Arial" w:hAnsi="Arial" w:cs="Arial"/>
        </w:rPr>
        <w:br/>
      </w:r>
      <w:r w:rsidRPr="00734DB6">
        <w:rPr>
          <w:rFonts w:ascii="Arial" w:hAnsi="Arial" w:cs="Arial"/>
        </w:rPr>
        <w:t>a koncepcí obecně závazných systémů dalšího vzdělávání</w:t>
      </w:r>
      <w:r>
        <w:rPr>
          <w:rFonts w:ascii="Arial" w:hAnsi="Arial" w:cs="Arial"/>
        </w:rPr>
        <w:t xml:space="preserve">; </w:t>
      </w:r>
      <w:r w:rsidRPr="00734DB6">
        <w:rPr>
          <w:rFonts w:ascii="Arial" w:hAnsi="Arial" w:cs="Arial"/>
        </w:rPr>
        <w:t xml:space="preserve">analýzu a vyhodnocení vzdělávacích potřeb kvalifikačního růstu zaměstnanců, poskytování poradenského </w:t>
      </w:r>
      <w:r>
        <w:rPr>
          <w:rFonts w:ascii="Arial" w:hAnsi="Arial" w:cs="Arial"/>
        </w:rPr>
        <w:br/>
      </w:r>
      <w:r w:rsidRPr="00734DB6">
        <w:rPr>
          <w:rFonts w:ascii="Arial" w:hAnsi="Arial" w:cs="Arial"/>
        </w:rPr>
        <w:t>a konzultačního servisu v oblasti personálního rozvoje</w:t>
      </w:r>
      <w:r>
        <w:rPr>
          <w:rFonts w:ascii="Arial" w:hAnsi="Arial" w:cs="Arial"/>
        </w:rPr>
        <w:t>. Z</w:t>
      </w:r>
      <w:r w:rsidR="009345DB">
        <w:rPr>
          <w:rFonts w:ascii="Arial" w:hAnsi="Arial" w:cs="Arial"/>
        </w:rPr>
        <w:t xml:space="preserve">nalost MS OFFICE a ASPI </w:t>
      </w:r>
      <w:r>
        <w:rPr>
          <w:rFonts w:ascii="Arial" w:hAnsi="Arial" w:cs="Arial"/>
        </w:rPr>
        <w:br/>
      </w:r>
      <w:r w:rsidR="009345DB">
        <w:rPr>
          <w:rFonts w:ascii="Arial" w:hAnsi="Arial" w:cs="Arial"/>
        </w:rPr>
        <w:t>je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35BC1" w:rsidRPr="00734DB6">
        <w:rPr>
          <w:rFonts w:ascii="Arial" w:hAnsi="Arial" w:cs="Arial"/>
          <w:b/>
          <w:color w:val="000000" w:themeColor="text1"/>
        </w:rPr>
        <w:t xml:space="preserve">30. </w:t>
      </w:r>
      <w:r w:rsidR="00734DB6" w:rsidRPr="00734DB6">
        <w:rPr>
          <w:rFonts w:ascii="Arial" w:hAnsi="Arial" w:cs="Arial"/>
          <w:b/>
          <w:color w:val="000000" w:themeColor="text1"/>
        </w:rPr>
        <w:t>května</w:t>
      </w:r>
      <w:r w:rsidR="00230C37" w:rsidRPr="00734DB6">
        <w:rPr>
          <w:rFonts w:ascii="Arial" w:hAnsi="Arial" w:cs="Arial"/>
          <w:b/>
          <w:color w:val="000000" w:themeColor="text1"/>
        </w:rPr>
        <w:t xml:space="preserve"> </w:t>
      </w:r>
      <w:r w:rsidR="00230C37">
        <w:rPr>
          <w:rFonts w:ascii="Arial" w:hAnsi="Arial" w:cs="Arial"/>
          <w:b/>
          <w:color w:val="000000" w:themeColor="text1"/>
        </w:rPr>
        <w:t>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25DDE" w:rsidRPr="00F25DDE">
        <w:rPr>
          <w:rFonts w:ascii="Arial" w:hAnsi="Arial" w:cs="Arial"/>
          <w:b/>
          <w:color w:val="000000" w:themeColor="text1"/>
        </w:rPr>
        <w:t>personálního rozvoje a psychologických služeb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9345DB">
        <w:rPr>
          <w:rFonts w:ascii="Arial" w:hAnsi="Arial" w:cs="Arial"/>
          <w:b/>
          <w:color w:val="000000" w:themeColor="text1"/>
        </w:rPr>
        <w:t>personální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F25DDE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25DDE">
        <w:rPr>
          <w:rFonts w:ascii="Arial" w:hAnsi="Arial" w:cs="Arial"/>
          <w:b/>
          <w:color w:val="000000" w:themeColor="text1"/>
        </w:rPr>
        <w:t>30348990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F25DDE">
        <w:rPr>
          <w:rFonts w:ascii="Arial" w:hAnsi="Arial" w:cs="Arial"/>
          <w:b/>
          <w:color w:val="000000" w:themeColor="text1"/>
        </w:rPr>
        <w:t>41663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25DDE" w:rsidRDefault="00F25DDE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Alexandra Drábová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odbor personální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9102F5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313E36">
          <w:rPr>
            <w:rStyle w:val="Hypertextovodkaz"/>
            <w:rFonts w:ascii="Arial" w:hAnsi="Arial" w:cs="Arial"/>
            <w:szCs w:val="24"/>
          </w:rPr>
          <w:t>alexandra.drabova@mvcr.cz</w:t>
        </w:r>
      </w:hyperlink>
      <w:r>
        <w:rPr>
          <w:rFonts w:ascii="Arial" w:hAnsi="Arial" w:cs="Arial"/>
          <w:color w:val="000000" w:themeColor="text1"/>
          <w:szCs w:val="24"/>
        </w:rPr>
        <w:t xml:space="preserve">  </w:t>
      </w: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3AA" w:rsidRDefault="005733AA" w:rsidP="00276ED4">
      <w:pPr>
        <w:spacing w:after="0" w:line="240" w:lineRule="auto"/>
      </w:pPr>
      <w:r>
        <w:separator/>
      </w:r>
    </w:p>
  </w:endnote>
  <w:endnote w:type="continuationSeparator" w:id="0">
    <w:p w:rsidR="005733AA" w:rsidRDefault="005733A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34DB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3AA" w:rsidRDefault="005733AA" w:rsidP="00276ED4">
      <w:pPr>
        <w:spacing w:after="0" w:line="240" w:lineRule="auto"/>
      </w:pPr>
      <w:r>
        <w:separator/>
      </w:r>
    </w:p>
  </w:footnote>
  <w:footnote w:type="continuationSeparator" w:id="0">
    <w:p w:rsidR="005733AA" w:rsidRDefault="005733A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733AA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34DB6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05A97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5DDE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47C92-9C90-4334-A377-C6775EA70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898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50</cp:revision>
  <cp:lastPrinted>2018-04-03T10:41:00Z</cp:lastPrinted>
  <dcterms:created xsi:type="dcterms:W3CDTF">2017-07-12T04:53:00Z</dcterms:created>
  <dcterms:modified xsi:type="dcterms:W3CDTF">2018-05-04T05:06:00Z</dcterms:modified>
</cp:coreProperties>
</file>