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0" w:type="auto"/>
        <w:tblLook w:val="01E0" w:firstRow="1" w:lastRow="1" w:firstColumn="1" w:lastColumn="1" w:noHBand="0" w:noVBand="0"/>
      </w:tblPr>
      <w:tblGrid>
        <w:gridCol w:w="3111"/>
      </w:tblGrid>
      <w:tr w:rsidR="00E33036" w:rsidRPr="00CD4782" w:rsidTr="00E23518">
        <w:tc>
          <w:tcPr>
            <w:tcW w:w="0" w:type="auto"/>
          </w:tcPr>
          <w:p w:rsidR="00E33036" w:rsidRPr="00377C56" w:rsidRDefault="00E33036" w:rsidP="00E3303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RU0D8"/>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MVCRX03RU0D8</w:t>
            </w:r>
            <w:r w:rsidRPr="00377C56">
              <w:rPr>
                <w:rFonts w:ascii="CKGinis" w:hAnsi="CKGinis"/>
                <w:bCs/>
                <w:sz w:val="72"/>
              </w:rPr>
              <w:fldChar w:fldCharType="end"/>
            </w:r>
            <w:bookmarkEnd w:id="0"/>
            <w:r>
              <w:rPr>
                <w:rFonts w:ascii="CKGinis" w:hAnsi="CKGinis"/>
                <w:bCs/>
                <w:sz w:val="72"/>
              </w:rPr>
              <w:t>*</w:t>
            </w:r>
          </w:p>
        </w:tc>
      </w:tr>
      <w:bookmarkStart w:id="1" w:name="ssl_pid1"/>
      <w:tr w:rsidR="00E33036" w:rsidRPr="00CD4782" w:rsidTr="00E23518">
        <w:tc>
          <w:tcPr>
            <w:tcW w:w="0" w:type="auto"/>
          </w:tcPr>
          <w:p w:rsidR="00E33036" w:rsidRPr="005E7E43" w:rsidRDefault="00E33036" w:rsidP="00E33036">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RU0D8"/>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MVCRX03RU0D8</w:t>
            </w:r>
            <w:r w:rsidRPr="005E7E43">
              <w:rPr>
                <w:rFonts w:ascii="Arial" w:hAnsi="Arial"/>
                <w:bCs/>
                <w:sz w:val="20"/>
                <w:szCs w:val="20"/>
              </w:rPr>
              <w:fldChar w:fldCharType="end"/>
            </w:r>
            <w:bookmarkEnd w:id="1"/>
          </w:p>
        </w:tc>
      </w:tr>
      <w:tr w:rsidR="00E33036" w:rsidRPr="00CD4782" w:rsidTr="00E23518">
        <w:tc>
          <w:tcPr>
            <w:tcW w:w="0" w:type="auto"/>
          </w:tcPr>
          <w:p w:rsidR="00E33036" w:rsidRPr="008321E0" w:rsidRDefault="00E33036" w:rsidP="00E33036">
            <w:pPr>
              <w:pStyle w:val="Text"/>
              <w:jc w:val="center"/>
              <w:rPr>
                <w:sz w:val="20"/>
                <w:szCs w:val="20"/>
              </w:rPr>
            </w:pPr>
            <w:r w:rsidRPr="008321E0">
              <w:rPr>
                <w:sz w:val="20"/>
                <w:szCs w:val="20"/>
              </w:rPr>
              <w:t>prvotní identifikátor</w:t>
            </w:r>
          </w:p>
        </w:tc>
      </w:tr>
    </w:tbl>
    <w:p w:rsidR="00E33036" w:rsidRDefault="00E33036" w:rsidP="00647B31">
      <w:pPr>
        <w:spacing w:after="0" w:line="360" w:lineRule="auto"/>
        <w:ind w:left="4956" w:firstLine="708"/>
        <w:rPr>
          <w:rFonts w:ascii="Arial" w:hAnsi="Arial" w:cs="Arial"/>
          <w:color w:val="000000" w:themeColor="text1"/>
        </w:rPr>
      </w:pPr>
    </w:p>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w:t>
      </w:r>
      <w:r w:rsidR="00D26540" w:rsidRPr="001056A4">
        <w:rPr>
          <w:rFonts w:ascii="Arial" w:hAnsi="Arial" w:cs="Arial"/>
          <w:color w:val="000000" w:themeColor="text1"/>
        </w:rPr>
        <w:t>MV-147755-2/SST-2017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0E3A08">
        <w:rPr>
          <w:rFonts w:ascii="Arial" w:hAnsi="Arial" w:cs="Arial"/>
          <w:b/>
          <w:sz w:val="24"/>
          <w:szCs w:val="24"/>
        </w:rPr>
        <w:t xml:space="preserve">náměstka </w:t>
      </w:r>
      <w:r w:rsidR="00FE311C">
        <w:rPr>
          <w:rFonts w:ascii="Arial" w:hAnsi="Arial" w:cs="Arial"/>
          <w:b/>
          <w:sz w:val="24"/>
          <w:szCs w:val="24"/>
        </w:rPr>
        <w:t xml:space="preserve">ministra vnitra </w:t>
      </w:r>
      <w:r w:rsidR="000E3A08">
        <w:rPr>
          <w:rFonts w:ascii="Arial" w:hAnsi="Arial" w:cs="Arial"/>
          <w:b/>
          <w:sz w:val="24"/>
          <w:szCs w:val="24"/>
        </w:rPr>
        <w:t>pro řízení sekce legislativy a státní správy</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1056A4">
        <w:rPr>
          <w:rFonts w:ascii="Arial" w:hAnsi="Arial" w:cs="Arial"/>
          <w:color w:val="000000" w:themeColor="text1"/>
        </w:rPr>
        <w:t>28</w:t>
      </w:r>
      <w:r w:rsidR="005D2E5E">
        <w:rPr>
          <w:rFonts w:ascii="Arial" w:hAnsi="Arial" w:cs="Arial"/>
          <w:color w:val="000000" w:themeColor="text1"/>
        </w:rPr>
        <w:t>. prosince 2017</w:t>
      </w:r>
    </w:p>
    <w:p w:rsidR="00BF59FC" w:rsidRDefault="00BF59FC" w:rsidP="00647B31">
      <w:pPr>
        <w:spacing w:after="0" w:line="360" w:lineRule="auto"/>
        <w:jc w:val="both"/>
        <w:rPr>
          <w:rFonts w:ascii="Arial" w:hAnsi="Arial" w:cs="Arial"/>
          <w:color w:val="000000" w:themeColor="text1"/>
        </w:rPr>
      </w:pPr>
    </w:p>
    <w:p w:rsidR="006117D7" w:rsidRDefault="008F2AF9" w:rsidP="007E465D">
      <w:pPr>
        <w:pStyle w:val="Text"/>
        <w:spacing w:line="360" w:lineRule="auto"/>
        <w:jc w:val="both"/>
        <w:rPr>
          <w:i/>
          <w:sz w:val="22"/>
          <w:szCs w:val="22"/>
        </w:rPr>
      </w:pPr>
      <w:r w:rsidRPr="007E465D">
        <w:rPr>
          <w:color w:val="000000" w:themeColor="text1"/>
          <w:sz w:val="22"/>
          <w:szCs w:val="22"/>
        </w:rPr>
        <w:t>Státní tajemník v Ministerstvu vnitra</w:t>
      </w:r>
      <w:r w:rsidR="00F94686" w:rsidRPr="007E465D">
        <w:rPr>
          <w:color w:val="000000" w:themeColor="text1"/>
          <w:sz w:val="22"/>
          <w:szCs w:val="22"/>
        </w:rPr>
        <w:t>,</w:t>
      </w:r>
      <w:r w:rsidR="00C0487A" w:rsidRPr="007E465D">
        <w:rPr>
          <w:color w:val="000000" w:themeColor="text1"/>
          <w:sz w:val="22"/>
          <w:szCs w:val="22"/>
        </w:rPr>
        <w:t xml:space="preserve"> jako s</w:t>
      </w:r>
      <w:r w:rsidR="00276ED4" w:rsidRPr="007E465D">
        <w:rPr>
          <w:color w:val="000000" w:themeColor="text1"/>
          <w:sz w:val="22"/>
          <w:szCs w:val="22"/>
        </w:rPr>
        <w:t>lužební orgán</w:t>
      </w:r>
      <w:r w:rsidR="00C0487A" w:rsidRPr="007E465D">
        <w:rPr>
          <w:color w:val="000000" w:themeColor="text1"/>
          <w:sz w:val="22"/>
          <w:szCs w:val="22"/>
        </w:rPr>
        <w:t xml:space="preserve"> příslušný podle § 10 odst. 1 písm. </w:t>
      </w:r>
      <w:r w:rsidRPr="007E465D">
        <w:rPr>
          <w:color w:val="000000" w:themeColor="text1"/>
          <w:sz w:val="22"/>
          <w:szCs w:val="22"/>
        </w:rPr>
        <w:t>f</w:t>
      </w:r>
      <w:r w:rsidR="00C0487A" w:rsidRPr="007E465D">
        <w:rPr>
          <w:color w:val="000000" w:themeColor="text1"/>
          <w:sz w:val="22"/>
          <w:szCs w:val="22"/>
        </w:rPr>
        <w:t xml:space="preserve">) </w:t>
      </w:r>
      <w:r w:rsidR="00C0487A" w:rsidRPr="007E465D">
        <w:rPr>
          <w:sz w:val="22"/>
          <w:szCs w:val="22"/>
        </w:rPr>
        <w:t>zákona č. 234/2014 Sb., o státní službě</w:t>
      </w:r>
      <w:r w:rsidR="003E630C" w:rsidRPr="007E465D">
        <w:rPr>
          <w:sz w:val="22"/>
          <w:szCs w:val="22"/>
        </w:rPr>
        <w:t>, ve znění pozdějších předpisů</w:t>
      </w:r>
      <w:r w:rsidR="00C0487A" w:rsidRPr="007E465D">
        <w:rPr>
          <w:sz w:val="22"/>
          <w:szCs w:val="22"/>
        </w:rPr>
        <w:t xml:space="preserve"> </w:t>
      </w:r>
      <w:r w:rsidR="007E465D" w:rsidRPr="007E465D">
        <w:rPr>
          <w:sz w:val="22"/>
          <w:szCs w:val="22"/>
        </w:rPr>
        <w:br/>
      </w:r>
      <w:r w:rsidR="00C0487A" w:rsidRPr="007E465D">
        <w:rPr>
          <w:sz w:val="22"/>
          <w:szCs w:val="22"/>
        </w:rPr>
        <w:t>(dále jen „zákon“),</w:t>
      </w:r>
      <w:r w:rsidR="00276ED4" w:rsidRPr="007E465D">
        <w:rPr>
          <w:color w:val="FF0000"/>
          <w:sz w:val="22"/>
          <w:szCs w:val="22"/>
        </w:rPr>
        <w:t xml:space="preserve"> </w:t>
      </w:r>
      <w:r w:rsidR="00276ED4" w:rsidRPr="007E465D">
        <w:rPr>
          <w:sz w:val="22"/>
          <w:szCs w:val="22"/>
        </w:rPr>
        <w:t>vyhlašuje výběrové</w:t>
      </w:r>
      <w:r w:rsidR="00BC1438">
        <w:rPr>
          <w:sz w:val="22"/>
          <w:szCs w:val="22"/>
        </w:rPr>
        <w:t>ho</w:t>
      </w:r>
      <w:r w:rsidR="00276ED4" w:rsidRPr="007E465D">
        <w:rPr>
          <w:sz w:val="22"/>
          <w:szCs w:val="22"/>
        </w:rPr>
        <w:t xml:space="preserve"> řízení na</w:t>
      </w:r>
      <w:r w:rsidR="003E630C" w:rsidRPr="007E465D">
        <w:rPr>
          <w:sz w:val="22"/>
          <w:szCs w:val="22"/>
        </w:rPr>
        <w:t> </w:t>
      </w:r>
      <w:r w:rsidR="00276ED4" w:rsidRPr="007E465D">
        <w:rPr>
          <w:sz w:val="22"/>
          <w:szCs w:val="22"/>
        </w:rPr>
        <w:t xml:space="preserve">služební místo </w:t>
      </w:r>
      <w:r w:rsidR="005D2E5E">
        <w:rPr>
          <w:sz w:val="22"/>
          <w:szCs w:val="22"/>
        </w:rPr>
        <w:t>náměstka ministra vnitra pro řízení sekce legislativy a státní správy</w:t>
      </w:r>
      <w:r w:rsidR="00944D98" w:rsidRPr="007E465D">
        <w:rPr>
          <w:sz w:val="22"/>
          <w:szCs w:val="22"/>
        </w:rPr>
        <w:t>, ID</w:t>
      </w:r>
      <w:r w:rsidR="005D2E5E">
        <w:rPr>
          <w:sz w:val="22"/>
          <w:szCs w:val="22"/>
        </w:rPr>
        <w:t xml:space="preserve"> 30356605</w:t>
      </w:r>
      <w:r w:rsidR="007E465D" w:rsidRPr="007E465D">
        <w:rPr>
          <w:sz w:val="22"/>
          <w:szCs w:val="22"/>
        </w:rPr>
        <w:t>, v oborech</w:t>
      </w:r>
      <w:r w:rsidR="00A0294A" w:rsidRPr="007E465D">
        <w:rPr>
          <w:sz w:val="22"/>
          <w:szCs w:val="22"/>
        </w:rPr>
        <w:t xml:space="preserve"> služby</w:t>
      </w:r>
      <w:r w:rsidR="00A0294A" w:rsidRPr="007E465D">
        <w:rPr>
          <w:i/>
          <w:sz w:val="22"/>
          <w:szCs w:val="22"/>
        </w:rPr>
        <w:t xml:space="preserve"> </w:t>
      </w:r>
    </w:p>
    <w:p w:rsidR="006117D7" w:rsidRDefault="006117D7" w:rsidP="007E465D">
      <w:pPr>
        <w:pStyle w:val="Text"/>
        <w:spacing w:line="360" w:lineRule="auto"/>
        <w:jc w:val="both"/>
        <w:rPr>
          <w:i/>
          <w:sz w:val="22"/>
          <w:szCs w:val="22"/>
        </w:rPr>
      </w:pPr>
    </w:p>
    <w:p w:rsidR="006117D7" w:rsidRDefault="00BC1438" w:rsidP="007E465D">
      <w:pPr>
        <w:pStyle w:val="Text"/>
        <w:spacing w:line="360" w:lineRule="auto"/>
        <w:jc w:val="both"/>
        <w:rPr>
          <w:b/>
          <w:sz w:val="22"/>
          <w:szCs w:val="22"/>
        </w:rPr>
      </w:pPr>
      <w:r>
        <w:rPr>
          <w:b/>
          <w:sz w:val="22"/>
          <w:szCs w:val="22"/>
        </w:rPr>
        <w:t xml:space="preserve">29. Legislativa </w:t>
      </w:r>
      <w:r w:rsidR="005D2E5E">
        <w:rPr>
          <w:b/>
          <w:sz w:val="22"/>
          <w:szCs w:val="22"/>
        </w:rPr>
        <w:t>a</w:t>
      </w:r>
      <w:r w:rsidR="00C23F10">
        <w:rPr>
          <w:b/>
          <w:sz w:val="22"/>
          <w:szCs w:val="22"/>
        </w:rPr>
        <w:t> </w:t>
      </w:r>
      <w:r w:rsidR="005D2E5E">
        <w:rPr>
          <w:b/>
          <w:sz w:val="22"/>
          <w:szCs w:val="22"/>
        </w:rPr>
        <w:t xml:space="preserve">právní činnost, </w:t>
      </w:r>
    </w:p>
    <w:p w:rsidR="006117D7" w:rsidRDefault="005D2E5E" w:rsidP="007E465D">
      <w:pPr>
        <w:pStyle w:val="Text"/>
        <w:spacing w:line="360" w:lineRule="auto"/>
        <w:jc w:val="both"/>
        <w:rPr>
          <w:b/>
          <w:sz w:val="22"/>
          <w:szCs w:val="22"/>
        </w:rPr>
      </w:pPr>
      <w:r>
        <w:rPr>
          <w:b/>
          <w:sz w:val="22"/>
          <w:szCs w:val="22"/>
        </w:rPr>
        <w:t>33</w:t>
      </w:r>
      <w:r w:rsidR="00BC1438">
        <w:rPr>
          <w:b/>
          <w:sz w:val="22"/>
          <w:szCs w:val="22"/>
        </w:rPr>
        <w:t xml:space="preserve">. </w:t>
      </w:r>
      <w:r>
        <w:rPr>
          <w:b/>
          <w:sz w:val="22"/>
          <w:szCs w:val="22"/>
        </w:rPr>
        <w:t xml:space="preserve">Systém veřejné správy, </w:t>
      </w:r>
    </w:p>
    <w:p w:rsidR="006117D7" w:rsidRDefault="005D2E5E" w:rsidP="007E465D">
      <w:pPr>
        <w:pStyle w:val="Text"/>
        <w:spacing w:line="360" w:lineRule="auto"/>
        <w:jc w:val="both"/>
        <w:rPr>
          <w:b/>
          <w:sz w:val="22"/>
          <w:szCs w:val="22"/>
        </w:rPr>
      </w:pPr>
      <w:r>
        <w:rPr>
          <w:b/>
          <w:sz w:val="22"/>
          <w:szCs w:val="22"/>
        </w:rPr>
        <w:t xml:space="preserve">34. Všeobecná vnitřní správa, </w:t>
      </w:r>
    </w:p>
    <w:p w:rsidR="006117D7" w:rsidRDefault="005D2E5E" w:rsidP="007E465D">
      <w:pPr>
        <w:pStyle w:val="Text"/>
        <w:spacing w:line="360" w:lineRule="auto"/>
        <w:jc w:val="both"/>
        <w:rPr>
          <w:sz w:val="22"/>
          <w:szCs w:val="22"/>
        </w:rPr>
      </w:pPr>
      <w:r>
        <w:rPr>
          <w:b/>
          <w:sz w:val="22"/>
          <w:szCs w:val="22"/>
        </w:rPr>
        <w:t>35</w:t>
      </w:r>
      <w:r w:rsidR="00EC307B">
        <w:rPr>
          <w:b/>
          <w:sz w:val="22"/>
          <w:szCs w:val="22"/>
        </w:rPr>
        <w:t>.</w:t>
      </w:r>
      <w:r>
        <w:rPr>
          <w:b/>
          <w:sz w:val="22"/>
          <w:szCs w:val="22"/>
        </w:rPr>
        <w:t xml:space="preserve"> Archivnictví a spisová služba</w:t>
      </w:r>
      <w:r w:rsidR="006117D7">
        <w:rPr>
          <w:sz w:val="22"/>
          <w:szCs w:val="22"/>
        </w:rPr>
        <w:t xml:space="preserve">. </w:t>
      </w:r>
    </w:p>
    <w:p w:rsidR="006117D7" w:rsidRDefault="006117D7" w:rsidP="007E465D">
      <w:pPr>
        <w:pStyle w:val="Text"/>
        <w:spacing w:line="360" w:lineRule="auto"/>
        <w:jc w:val="both"/>
        <w:rPr>
          <w:sz w:val="22"/>
          <w:szCs w:val="22"/>
        </w:rPr>
      </w:pPr>
    </w:p>
    <w:p w:rsidR="008F2AF9" w:rsidRPr="007E465D" w:rsidRDefault="008F2AF9" w:rsidP="007E465D">
      <w:pPr>
        <w:pStyle w:val="Text"/>
        <w:spacing w:line="360" w:lineRule="auto"/>
        <w:jc w:val="both"/>
        <w:rPr>
          <w:sz w:val="22"/>
          <w:szCs w:val="22"/>
        </w:rPr>
      </w:pPr>
      <w:r w:rsidRPr="007E465D">
        <w:rPr>
          <w:sz w:val="22"/>
          <w:szCs w:val="22"/>
        </w:rPr>
        <w:t>M</w:t>
      </w:r>
      <w:r w:rsidR="006879D8" w:rsidRPr="007E465D">
        <w:rPr>
          <w:sz w:val="22"/>
          <w:szCs w:val="22"/>
        </w:rPr>
        <w:t xml:space="preserve">ístem výkonu služby je </w:t>
      </w:r>
      <w:r w:rsidR="007E465D">
        <w:rPr>
          <w:b/>
          <w:sz w:val="22"/>
          <w:szCs w:val="22"/>
        </w:rPr>
        <w:t>Praha</w:t>
      </w:r>
      <w:r w:rsidR="00602D5E" w:rsidRPr="007E465D">
        <w:rPr>
          <w:b/>
          <w:color w:val="000000" w:themeColor="text1"/>
          <w:sz w:val="22"/>
          <w:szCs w:val="22"/>
        </w:rPr>
        <w:t>.</w:t>
      </w:r>
      <w:r w:rsidR="006117D7">
        <w:rPr>
          <w:b/>
          <w:color w:val="000000" w:themeColor="text1"/>
          <w:sz w:val="22"/>
          <w:szCs w:val="22"/>
        </w:rPr>
        <w:t xml:space="preserve"> </w:t>
      </w:r>
    </w:p>
    <w:p w:rsidR="00116FF9" w:rsidRPr="00647B31" w:rsidRDefault="00116FF9" w:rsidP="00647B31">
      <w:pPr>
        <w:spacing w:after="0" w:line="360" w:lineRule="auto"/>
        <w:jc w:val="both"/>
        <w:rPr>
          <w:rFonts w:ascii="Arial" w:eastAsia="Times New Roman" w:hAnsi="Arial" w:cs="Arial"/>
          <w:lang w:eastAsia="cs-CZ"/>
        </w:rPr>
      </w:pPr>
    </w:p>
    <w:p w:rsidR="00BC1438"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0E3029">
        <w:rPr>
          <w:rFonts w:ascii="Arial" w:hAnsi="Arial" w:cs="Arial"/>
        </w:rPr>
        <w:t>termínem</w:t>
      </w:r>
      <w:r w:rsidR="001D537E" w:rsidRPr="00647B31">
        <w:rPr>
          <w:rFonts w:ascii="Arial" w:hAnsi="Arial" w:cs="Arial"/>
        </w:rPr>
        <w:t xml:space="preserve"> 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1D537E" w:rsidRPr="00647B31">
        <w:rPr>
          <w:rFonts w:ascii="Arial" w:hAnsi="Arial" w:cs="Arial"/>
          <w:i/>
          <w:color w:val="FF0000"/>
        </w:rPr>
        <w:t xml:space="preserve"> </w:t>
      </w:r>
      <w:r w:rsidR="005D2E5E">
        <w:rPr>
          <w:rFonts w:ascii="Arial" w:hAnsi="Arial" w:cs="Arial"/>
          <w:b/>
          <w:color w:val="000000" w:themeColor="text1"/>
        </w:rPr>
        <w:t>leden</w:t>
      </w:r>
      <w:r w:rsidR="00285C2A">
        <w:rPr>
          <w:rFonts w:ascii="Arial" w:hAnsi="Arial" w:cs="Arial"/>
          <w:b/>
          <w:color w:val="000000" w:themeColor="text1"/>
        </w:rPr>
        <w:t xml:space="preserve"> - únor</w:t>
      </w:r>
      <w:r w:rsidR="005D2E5E">
        <w:rPr>
          <w:rFonts w:ascii="Arial" w:hAnsi="Arial" w:cs="Arial"/>
          <w:b/>
          <w:color w:val="000000" w:themeColor="text1"/>
        </w:rPr>
        <w:t xml:space="preserve"> 2018</w:t>
      </w:r>
      <w:r w:rsidR="001D537E" w:rsidRPr="00647B31">
        <w:rPr>
          <w:rFonts w:ascii="Arial" w:hAnsi="Arial" w:cs="Arial"/>
          <w:b/>
          <w:color w:val="000000" w:themeColor="text1"/>
        </w:rPr>
        <w:t>.</w:t>
      </w:r>
      <w:r w:rsidR="0055054B">
        <w:rPr>
          <w:rFonts w:ascii="Arial" w:hAnsi="Arial" w:cs="Arial"/>
          <w:i/>
          <w:color w:val="FF0000"/>
        </w:rPr>
        <w:t xml:space="preserve"> </w:t>
      </w:r>
    </w:p>
    <w:p w:rsidR="00BC1438" w:rsidRDefault="00BC1438" w:rsidP="00647B31">
      <w:pPr>
        <w:spacing w:after="0" w:line="360" w:lineRule="auto"/>
        <w:jc w:val="both"/>
        <w:rPr>
          <w:rFonts w:ascii="Arial" w:hAnsi="Arial" w:cs="Arial"/>
          <w:i/>
          <w:color w:val="FF0000"/>
        </w:rPr>
      </w:pPr>
    </w:p>
    <w:p w:rsidR="00DE0518" w:rsidRPr="0055054B" w:rsidRDefault="00DE0518" w:rsidP="00647B31">
      <w:pPr>
        <w:spacing w:after="0" w:line="360" w:lineRule="auto"/>
        <w:jc w:val="both"/>
        <w:rPr>
          <w:rFonts w:ascii="Arial" w:hAnsi="Arial" w:cs="Arial"/>
          <w:i/>
          <w:color w:val="FF0000"/>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5D2E5E">
        <w:rPr>
          <w:rFonts w:ascii="Arial" w:hAnsi="Arial" w:cs="Arial"/>
          <w:b/>
          <w:color w:val="000000" w:themeColor="text1"/>
        </w:rPr>
        <w:t>16</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1056A4">
        <w:rPr>
          <w:rFonts w:ascii="Arial" w:hAnsi="Arial" w:cs="Arial"/>
          <w:b/>
          <w:color w:val="000000" w:themeColor="text1"/>
        </w:rPr>
        <w:t>8</w:t>
      </w:r>
      <w:r w:rsidR="005D2E5E">
        <w:rPr>
          <w:rFonts w:ascii="Arial" w:hAnsi="Arial" w:cs="Arial"/>
          <w:b/>
          <w:color w:val="000000" w:themeColor="text1"/>
        </w:rPr>
        <w:t>. ledna 2018</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r w:rsidR="006117D7">
        <w:rPr>
          <w:rFonts w:ascii="Arial" w:eastAsia="Times New Roman" w:hAnsi="Arial" w:cs="Arial"/>
          <w:lang w:eastAsia="cs-CZ"/>
        </w:rPr>
        <w:t xml:space="preserve"> </w:t>
      </w:r>
    </w:p>
    <w:p w:rsidR="00116FF9" w:rsidRPr="00647B31" w:rsidRDefault="00116FF9" w:rsidP="00647B31">
      <w:pPr>
        <w:spacing w:after="0" w:line="360" w:lineRule="auto"/>
        <w:jc w:val="both"/>
        <w:rPr>
          <w:rFonts w:ascii="Arial" w:hAnsi="Arial" w:cs="Arial"/>
          <w:color w:val="FF0000"/>
        </w:rPr>
      </w:pPr>
    </w:p>
    <w:p w:rsidR="00276ED4" w:rsidRPr="00BC1438" w:rsidRDefault="00276ED4" w:rsidP="00647B31">
      <w:pPr>
        <w:spacing w:after="0" w:line="360" w:lineRule="auto"/>
        <w:jc w:val="both"/>
        <w:rPr>
          <w:rFonts w:ascii="Arial" w:hAnsi="Arial" w:cs="Arial"/>
        </w:rPr>
      </w:pPr>
      <w:r w:rsidRPr="00BC1438">
        <w:rPr>
          <w:rFonts w:ascii="Arial" w:hAnsi="Arial" w:cs="Arial"/>
        </w:rPr>
        <w:t>Obálka</w:t>
      </w:r>
      <w:r w:rsidR="00B228A2" w:rsidRPr="00BC1438">
        <w:rPr>
          <w:rFonts w:ascii="Arial" w:hAnsi="Arial" w:cs="Arial"/>
        </w:rPr>
        <w:t>, resp. datová zpráva, obsahující žádost včetně požadovaných listin (příloh)</w:t>
      </w:r>
      <w:r w:rsidRPr="00BC1438">
        <w:rPr>
          <w:rFonts w:ascii="Arial" w:hAnsi="Arial" w:cs="Arial"/>
        </w:rPr>
        <w:t xml:space="preserve"> musí být označena slovy: „</w:t>
      </w:r>
      <w:r w:rsidRPr="00BC1438">
        <w:rPr>
          <w:rFonts w:ascii="Arial" w:hAnsi="Arial" w:cs="Arial"/>
          <w:b/>
        </w:rPr>
        <w:t>Neot</w:t>
      </w:r>
      <w:r w:rsidR="00CB1067" w:rsidRPr="00BC1438">
        <w:rPr>
          <w:rFonts w:ascii="Arial" w:hAnsi="Arial" w:cs="Arial"/>
          <w:b/>
        </w:rPr>
        <w:t>e</w:t>
      </w:r>
      <w:r w:rsidR="005A3F80" w:rsidRPr="00BC1438">
        <w:rPr>
          <w:rFonts w:ascii="Arial" w:hAnsi="Arial" w:cs="Arial"/>
          <w:b/>
        </w:rPr>
        <w:t>vírat</w:t>
      </w:r>
      <w:r w:rsidR="005A3F80" w:rsidRPr="00BC1438">
        <w:rPr>
          <w:rFonts w:ascii="Arial" w:hAnsi="Arial" w:cs="Arial"/>
        </w:rPr>
        <w:t>“ a slovy „</w:t>
      </w:r>
      <w:r w:rsidR="005A3F80" w:rsidRPr="00BC1438">
        <w:rPr>
          <w:rFonts w:ascii="Arial" w:eastAsia="Times New Roman" w:hAnsi="Arial" w:cs="Arial"/>
          <w:b/>
          <w:lang w:eastAsia="cs-CZ"/>
        </w:rPr>
        <w:t xml:space="preserve">Výběrové řízení na služební místo </w:t>
      </w:r>
      <w:r w:rsidR="005D2E5E" w:rsidRPr="002A4E88">
        <w:rPr>
          <w:rFonts w:ascii="Arial" w:hAnsi="Arial" w:cs="Arial"/>
          <w:b/>
        </w:rPr>
        <w:t>náměstka ministra vnitra pro řízení sekce legislativy a státní správy</w:t>
      </w:r>
      <w:r w:rsidR="00BC1438" w:rsidRPr="00BC1438">
        <w:rPr>
          <w:rFonts w:ascii="Arial" w:hAnsi="Arial" w:cs="Arial"/>
          <w:b/>
        </w:rPr>
        <w:t>, ID</w:t>
      </w:r>
      <w:r w:rsidR="005D2E5E">
        <w:rPr>
          <w:rFonts w:ascii="Arial" w:hAnsi="Arial" w:cs="Arial"/>
          <w:b/>
        </w:rPr>
        <w:t xml:space="preserve"> 30356605</w:t>
      </w:r>
      <w:r w:rsidR="00BC1438" w:rsidRPr="00BC1438">
        <w:rPr>
          <w:rFonts w:ascii="Arial" w:hAnsi="Arial" w:cs="Arial"/>
          <w:b/>
        </w:rPr>
        <w:t>,</w:t>
      </w:r>
      <w:r w:rsidR="00BC1438" w:rsidRPr="00BC1438">
        <w:rPr>
          <w:rFonts w:ascii="Arial" w:hAnsi="Arial" w:cs="Arial"/>
        </w:rPr>
        <w:t xml:space="preserve"> </w:t>
      </w:r>
      <w:r w:rsidR="00D360BF" w:rsidRPr="00BC1438">
        <w:rPr>
          <w:rFonts w:ascii="Arial" w:hAnsi="Arial" w:cs="Arial"/>
          <w:b/>
        </w:rPr>
        <w:t xml:space="preserve"> </w:t>
      </w:r>
      <w:proofErr w:type="gramStart"/>
      <w:r w:rsidR="00D360BF" w:rsidRPr="00BC1438">
        <w:rPr>
          <w:rFonts w:ascii="Arial" w:hAnsi="Arial" w:cs="Arial"/>
          <w:b/>
        </w:rPr>
        <w:t>č.j.</w:t>
      </w:r>
      <w:proofErr w:type="gramEnd"/>
      <w:r w:rsidR="00D360BF" w:rsidRPr="00BC1438">
        <w:rPr>
          <w:rFonts w:ascii="Arial" w:hAnsi="Arial" w:cs="Arial"/>
          <w:b/>
        </w:rPr>
        <w:t>: MV-</w:t>
      </w:r>
      <w:r w:rsidR="008B1DE4" w:rsidRPr="008B1DE4">
        <w:rPr>
          <w:rFonts w:ascii="Arial" w:hAnsi="Arial" w:cs="Arial"/>
          <w:b/>
        </w:rPr>
        <w:t>147755</w:t>
      </w:r>
      <w:r w:rsidR="00BC1438" w:rsidRPr="008B1DE4">
        <w:rPr>
          <w:rFonts w:ascii="Arial" w:hAnsi="Arial" w:cs="Arial"/>
          <w:b/>
        </w:rPr>
        <w:t>-2</w:t>
      </w:r>
      <w:r w:rsidR="00D360BF" w:rsidRPr="00BC1438">
        <w:rPr>
          <w:rFonts w:ascii="Arial" w:hAnsi="Arial" w:cs="Arial"/>
          <w:b/>
        </w:rPr>
        <w:t>/</w:t>
      </w:r>
      <w:r w:rsidR="00EB56DF" w:rsidRPr="00BC1438">
        <w:rPr>
          <w:rFonts w:ascii="Arial" w:hAnsi="Arial" w:cs="Arial"/>
          <w:b/>
        </w:rPr>
        <w:t>SST-2017</w:t>
      </w:r>
      <w:r w:rsidRPr="00BC1438">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940E2C">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B74D9" w:rsidRPr="00940E2C" w:rsidRDefault="00CB74D9" w:rsidP="00940E2C">
      <w:pPr>
        <w:pStyle w:val="Odstavecseseznamem"/>
        <w:numPr>
          <w:ilvl w:val="0"/>
          <w:numId w:val="11"/>
        </w:numPr>
        <w:spacing w:after="120" w:line="360" w:lineRule="auto"/>
        <w:jc w:val="both"/>
        <w:rPr>
          <w:rFonts w:ascii="Arial" w:hAnsi="Arial" w:cs="Arial"/>
          <w:color w:val="000000" w:themeColor="text1"/>
        </w:rPr>
      </w:pPr>
      <w:r w:rsidRPr="00940E2C">
        <w:rPr>
          <w:rFonts w:ascii="Arial" w:hAnsi="Arial" w:cs="Arial"/>
          <w:color w:val="000000" w:themeColor="text1"/>
        </w:rPr>
        <w:t>je státním občanem České republiky [§ 25 odst. 1 písm. a) zákona];</w:t>
      </w:r>
    </w:p>
    <w:p w:rsidR="005D2E5E" w:rsidRPr="005D2E5E" w:rsidRDefault="005D2E5E" w:rsidP="005D2E5E">
      <w:pPr>
        <w:pStyle w:val="Odstavecseseznamem"/>
        <w:spacing w:after="0" w:line="360" w:lineRule="auto"/>
        <w:ind w:left="644"/>
        <w:jc w:val="both"/>
        <w:rPr>
          <w:rFonts w:ascii="Arial" w:hAnsi="Arial" w:cs="Arial"/>
        </w:rPr>
      </w:pPr>
      <w:r w:rsidRPr="005D2E5E">
        <w:rPr>
          <w:rFonts w:ascii="Arial" w:hAnsi="Arial" w:cs="Arial"/>
        </w:rPr>
        <w:t>Splnění tohoto předpokladu se podle § 26 odst. 1 věta první zákona dokládá příslušnými listinami, tj. průkazem totožnosti. Při podání žádosti lze podle § 26 odst. 2 zákona doložit pouze písemné čestné prohlášení o státním občanství</w:t>
      </w:r>
      <w:r>
        <w:rPr>
          <w:rStyle w:val="Znakapoznpodarou"/>
          <w:rFonts w:ascii="Arial" w:hAnsi="Arial" w:cs="Arial"/>
        </w:rPr>
        <w:footnoteReference w:id="2"/>
      </w:r>
      <w:r w:rsidRPr="005D2E5E">
        <w:rPr>
          <w:rFonts w:ascii="Arial" w:hAnsi="Arial" w:cs="Arial"/>
        </w:rPr>
        <w:t xml:space="preserve"> popř. prostou kopii průkazu totožnosti; uvedenou listinu je žadatel v takovém případě povinen doložit následně, nejpozději před konáním pohovoru;</w:t>
      </w:r>
    </w:p>
    <w:p w:rsidR="00D360BF" w:rsidRPr="00940E2C" w:rsidRDefault="00276ED4" w:rsidP="0029348C">
      <w:pPr>
        <w:pStyle w:val="Odstavecseseznamem"/>
        <w:numPr>
          <w:ilvl w:val="0"/>
          <w:numId w:val="11"/>
        </w:numPr>
        <w:spacing w:after="0" w:line="360" w:lineRule="auto"/>
        <w:ind w:left="567" w:hanging="283"/>
        <w:jc w:val="both"/>
        <w:rPr>
          <w:rFonts w:ascii="Arial" w:hAnsi="Arial" w:cs="Arial"/>
        </w:rPr>
      </w:pPr>
      <w:r w:rsidRPr="00940E2C">
        <w:rPr>
          <w:rFonts w:ascii="Arial" w:hAnsi="Arial" w:cs="Arial"/>
        </w:rPr>
        <w:t>dosáhl věku 18 let</w:t>
      </w:r>
      <w:r w:rsidR="00FA1431" w:rsidRPr="00940E2C">
        <w:rPr>
          <w:rFonts w:ascii="Arial" w:hAnsi="Arial" w:cs="Arial"/>
        </w:rPr>
        <w:t xml:space="preserve"> [§ 25 odst. 1 písm. b) zákona];</w:t>
      </w:r>
    </w:p>
    <w:p w:rsidR="00FA1431"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0E3A08" w:rsidRDefault="00276ED4" w:rsidP="000E3A08">
      <w:pPr>
        <w:numPr>
          <w:ilvl w:val="0"/>
          <w:numId w:val="11"/>
        </w:numPr>
        <w:spacing w:after="0" w:line="360" w:lineRule="auto"/>
        <w:ind w:left="567" w:hanging="283"/>
        <w:jc w:val="both"/>
        <w:rPr>
          <w:rFonts w:ascii="Arial" w:hAnsi="Arial" w:cs="Arial"/>
        </w:rPr>
      </w:pPr>
      <w:r w:rsidRPr="00647B31">
        <w:rPr>
          <w:rFonts w:ascii="Arial" w:hAnsi="Arial" w:cs="Arial"/>
        </w:rPr>
        <w:t xml:space="preserve">dosáhl vzdělání stanoveného zákonem </w:t>
      </w:r>
      <w:r w:rsidR="00D45128" w:rsidRPr="00647B31">
        <w:rPr>
          <w:rFonts w:ascii="Arial" w:hAnsi="Arial" w:cs="Arial"/>
        </w:rPr>
        <w:t>[§ 25 odst. 1 písm. e) zákona]</w:t>
      </w:r>
      <w:r w:rsidR="00D45128">
        <w:rPr>
          <w:rFonts w:ascii="Arial" w:hAnsi="Arial" w:cs="Arial"/>
        </w:rPr>
        <w:t xml:space="preserve"> v souladu se </w:t>
      </w:r>
      <w:r w:rsidR="00BC1438">
        <w:rPr>
          <w:rFonts w:ascii="Arial" w:hAnsi="Arial" w:cs="Arial"/>
        </w:rPr>
        <w:t xml:space="preserve">společným služebním předpisem </w:t>
      </w:r>
      <w:r w:rsidR="00BC1438" w:rsidRPr="00647B31">
        <w:rPr>
          <w:rFonts w:ascii="Arial" w:hAnsi="Arial" w:cs="Arial"/>
        </w:rPr>
        <w:t>náměstka ministra vnitra pro státní službu a státního tajemníka v Ministe</w:t>
      </w:r>
      <w:r w:rsidR="000E3A08">
        <w:rPr>
          <w:rFonts w:ascii="Arial" w:hAnsi="Arial" w:cs="Arial"/>
        </w:rPr>
        <w:t>rstvu vnitra č. 40/2017</w:t>
      </w:r>
      <w:r w:rsidR="00BC1438" w:rsidRPr="00647B31">
        <w:rPr>
          <w:rFonts w:ascii="Arial" w:hAnsi="Arial" w:cs="Arial"/>
        </w:rPr>
        <w:t>, kterým se stanoví požadavky na služební a</w:t>
      </w:r>
      <w:r w:rsidR="000F53FC">
        <w:rPr>
          <w:rFonts w:ascii="Arial" w:hAnsi="Arial" w:cs="Arial"/>
        </w:rPr>
        <w:t> </w:t>
      </w:r>
      <w:r w:rsidR="00BC1438" w:rsidRPr="00647B31">
        <w:rPr>
          <w:rFonts w:ascii="Arial" w:hAnsi="Arial" w:cs="Arial"/>
        </w:rPr>
        <w:t>pracovn</w:t>
      </w:r>
      <w:r w:rsidR="000E3A08">
        <w:rPr>
          <w:rFonts w:ascii="Arial" w:hAnsi="Arial" w:cs="Arial"/>
        </w:rPr>
        <w:t xml:space="preserve">í místa na Ministerstvu vnitra, </w:t>
      </w:r>
      <w:r w:rsidR="006C7AEF" w:rsidRPr="000E3A08">
        <w:rPr>
          <w:rFonts w:ascii="Arial" w:hAnsi="Arial" w:cs="Arial"/>
        </w:rPr>
        <w:t>tj.</w:t>
      </w:r>
      <w:r w:rsidR="00897E21" w:rsidRPr="000E3A08">
        <w:rPr>
          <w:rFonts w:ascii="Arial" w:hAnsi="Arial" w:cs="Arial"/>
        </w:rPr>
        <w:t xml:space="preserve"> </w:t>
      </w:r>
      <w:r w:rsidR="00897E21" w:rsidRPr="000E3A08">
        <w:rPr>
          <w:rFonts w:ascii="Arial" w:hAnsi="Arial" w:cs="Arial"/>
          <w:b/>
          <w:color w:val="000000" w:themeColor="text1"/>
        </w:rPr>
        <w:t>v</w:t>
      </w:r>
      <w:r w:rsidR="003278EE" w:rsidRPr="000E3A08">
        <w:rPr>
          <w:rFonts w:ascii="Arial" w:hAnsi="Arial" w:cs="Arial"/>
          <w:b/>
          <w:color w:val="000000" w:themeColor="text1"/>
        </w:rPr>
        <w:t>ysokoškolské vzdělání v</w:t>
      </w:r>
      <w:r w:rsidR="00897E21" w:rsidRPr="000E3A08">
        <w:rPr>
          <w:rFonts w:ascii="Arial" w:hAnsi="Arial" w:cs="Arial"/>
          <w:b/>
          <w:color w:val="000000" w:themeColor="text1"/>
        </w:rPr>
        <w:t xml:space="preserve"> magisterském studijním programu</w:t>
      </w:r>
      <w:r w:rsidR="00D45128" w:rsidRPr="000E3A08">
        <w:rPr>
          <w:rFonts w:ascii="Arial" w:hAnsi="Arial" w:cs="Arial"/>
          <w:b/>
          <w:color w:val="000000" w:themeColor="text1"/>
        </w:rPr>
        <w:t xml:space="preserve"> v oboru </w:t>
      </w:r>
      <w:r w:rsidR="000E3A08">
        <w:rPr>
          <w:rFonts w:ascii="Arial" w:hAnsi="Arial" w:cs="Arial"/>
          <w:b/>
          <w:color w:val="000000" w:themeColor="text1"/>
        </w:rPr>
        <w:t>právo</w:t>
      </w:r>
      <w:r w:rsidR="007525D0" w:rsidRPr="000E3A08">
        <w:rPr>
          <w:rFonts w:ascii="Arial" w:hAnsi="Arial" w:cs="Arial"/>
        </w:rPr>
        <w:t>;</w:t>
      </w:r>
      <w:r w:rsidRPr="000E3A08">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w:t>
      </w:r>
      <w:r w:rsidRPr="00647B31">
        <w:rPr>
          <w:rFonts w:ascii="Arial" w:hAnsi="Arial" w:cs="Arial"/>
        </w:rPr>
        <w:lastRenderedPageBreak/>
        <w:t xml:space="preserve">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bookmarkStart w:id="2" w:name="_GoBack"/>
      <w:bookmarkEnd w:id="2"/>
    </w:p>
    <w:p w:rsidR="000E3A08" w:rsidRDefault="000E3A08" w:rsidP="000E3A08">
      <w:pPr>
        <w:numPr>
          <w:ilvl w:val="0"/>
          <w:numId w:val="1"/>
        </w:numPr>
        <w:autoSpaceDE w:val="0"/>
        <w:autoSpaceDN w:val="0"/>
        <w:adjustRightInd w:val="0"/>
        <w:spacing w:after="0" w:line="360" w:lineRule="auto"/>
        <w:ind w:left="284" w:hanging="284"/>
        <w:jc w:val="both"/>
        <w:rPr>
          <w:rFonts w:ascii="Arial" w:eastAsia="Times New Roman" w:hAnsi="Arial" w:cs="Arial"/>
          <w:lang w:eastAsia="cs-CZ"/>
        </w:rPr>
      </w:pPr>
      <w:r>
        <w:rPr>
          <w:rFonts w:ascii="Arial" w:eastAsia="Times New Roman" w:hAnsi="Arial" w:cs="Arial"/>
          <w:lang w:eastAsia="cs-CZ"/>
        </w:rPr>
        <w:t>v</w:t>
      </w:r>
      <w:r w:rsidRPr="00F255C6">
        <w:rPr>
          <w:rFonts w:ascii="Arial" w:eastAsia="Times New Roman" w:hAnsi="Arial" w:cs="Arial"/>
          <w:lang w:eastAsia="cs-CZ"/>
        </w:rPr>
        <w:t xml:space="preserve"> souladu s § 25 odst. 5 písm. a) zákona a společným služebním předpisem náměstka ministra vnitra pro státní službu a státního tajemn</w:t>
      </w:r>
      <w:r>
        <w:rPr>
          <w:rFonts w:ascii="Arial" w:eastAsia="Times New Roman" w:hAnsi="Arial" w:cs="Arial"/>
          <w:lang w:eastAsia="cs-CZ"/>
        </w:rPr>
        <w:t xml:space="preserve">íka v Ministerstvu vnitra </w:t>
      </w:r>
      <w:r>
        <w:rPr>
          <w:rFonts w:ascii="Arial" w:eastAsia="Times New Roman" w:hAnsi="Arial" w:cs="Arial"/>
          <w:lang w:eastAsia="cs-CZ"/>
        </w:rPr>
        <w:br/>
        <w:t>č. 40/2017</w:t>
      </w:r>
      <w:r w:rsidRPr="00F255C6">
        <w:rPr>
          <w:rFonts w:ascii="Arial" w:eastAsia="Times New Roman" w:hAnsi="Arial" w:cs="Arial"/>
          <w:lang w:eastAsia="cs-CZ"/>
        </w:rPr>
        <w:t xml:space="preserve">, kterým se stanoví požadavky na služební a pracovní místa na Ministerstvu vnitra, je stanoven požadavek na služební místo </w:t>
      </w:r>
      <w:r w:rsidR="00DD5BE6">
        <w:rPr>
          <w:rFonts w:ascii="Arial" w:eastAsia="Times New Roman" w:hAnsi="Arial" w:cs="Arial"/>
          <w:lang w:eastAsia="cs-CZ"/>
        </w:rPr>
        <w:t>náměstka ministr vnitra pro řízení sekce legislativy a státní správy</w:t>
      </w:r>
      <w:r w:rsidRPr="00F255C6">
        <w:rPr>
          <w:rFonts w:ascii="Arial" w:eastAsia="Times New Roman" w:hAnsi="Arial" w:cs="Arial"/>
          <w:lang w:eastAsia="cs-CZ"/>
        </w:rPr>
        <w:t xml:space="preserve">, kterým je úroveň znalosti </w:t>
      </w:r>
      <w:r w:rsidRPr="000F53FC">
        <w:rPr>
          <w:rFonts w:ascii="Arial" w:eastAsia="Times New Roman" w:hAnsi="Arial" w:cs="Arial"/>
          <w:b/>
          <w:lang w:eastAsia="cs-CZ"/>
        </w:rPr>
        <w:t>cizího jazyka – angličtiny, němčiny nebo francouzštiny odpovídající alespoň stupni 2 standardizované jazykové zkoušky stanovené rozhodnutím Ministerstva školství, mládeže a tělovýchovy</w:t>
      </w:r>
      <w:r w:rsidRPr="000F53FC">
        <w:rPr>
          <w:rFonts w:ascii="Arial" w:eastAsia="Times New Roman" w:hAnsi="Arial" w:cs="Arial"/>
          <w:b/>
          <w:vertAlign w:val="superscript"/>
          <w:lang w:eastAsia="cs-CZ"/>
        </w:rPr>
        <w:footnoteReference w:id="7"/>
      </w:r>
      <w:r w:rsidRPr="000F53FC">
        <w:rPr>
          <w:rFonts w:ascii="Arial" w:eastAsia="Times New Roman" w:hAnsi="Arial" w:cs="Arial"/>
          <w:b/>
          <w:lang w:eastAsia="cs-CZ"/>
        </w:rPr>
        <w:t>.</w:t>
      </w:r>
      <w:r w:rsidRPr="00F255C6">
        <w:rPr>
          <w:rFonts w:ascii="Arial" w:eastAsia="Times New Roman" w:hAnsi="Arial" w:cs="Arial"/>
          <w:lang w:eastAsia="cs-CZ"/>
        </w:rPr>
        <w:t xml:space="preserve"> Požadavek znalosti cizího jazyka – angličtiny,</w:t>
      </w:r>
      <w:r>
        <w:rPr>
          <w:rFonts w:ascii="Arial" w:eastAsia="Times New Roman" w:hAnsi="Arial" w:cs="Arial"/>
          <w:lang w:eastAsia="cs-CZ"/>
        </w:rPr>
        <w:t xml:space="preserve"> němčiny nebo francouzština odpovídající alespoň stupni 2</w:t>
      </w:r>
      <w:r w:rsidRPr="00F255C6">
        <w:rPr>
          <w:rFonts w:ascii="Arial" w:eastAsia="Times New Roman" w:hAnsi="Arial" w:cs="Arial"/>
          <w:lang w:eastAsia="cs-CZ"/>
        </w:rPr>
        <w:t xml:space="preserve"> standardizované jazykové zkoušky stanovené rozhodnutím Ministerstva školství, mládeže a tělovýchovy, žadatel doloží originálem či úředně ověřenou kopií vysvědčení/osvědčení nebo jiného dokladu prokazujícího úroveň znalosti cizího jazyka</w:t>
      </w:r>
      <w:r>
        <w:rPr>
          <w:rFonts w:ascii="Arial" w:eastAsia="Times New Roman" w:hAnsi="Arial" w:cs="Arial"/>
          <w:lang w:eastAsia="cs-CZ"/>
        </w:rPr>
        <w:t>.</w:t>
      </w:r>
      <w:r w:rsidRPr="00F255C6">
        <w:rPr>
          <w:rFonts w:ascii="Arial" w:eastAsia="Times New Roman" w:hAnsi="Arial" w:cs="Arial"/>
          <w:lang w:eastAsia="cs-CZ"/>
        </w:rPr>
        <w:t xml:space="preserve"> </w:t>
      </w:r>
    </w:p>
    <w:p w:rsidR="00DD5BE6" w:rsidRPr="00F255C6" w:rsidRDefault="00DD5BE6" w:rsidP="00DD5BE6">
      <w:pPr>
        <w:autoSpaceDE w:val="0"/>
        <w:autoSpaceDN w:val="0"/>
        <w:adjustRightInd w:val="0"/>
        <w:spacing w:after="0" w:line="360" w:lineRule="auto"/>
        <w:ind w:left="284"/>
        <w:jc w:val="both"/>
        <w:rPr>
          <w:rFonts w:ascii="Arial" w:eastAsia="Times New Roman" w:hAnsi="Arial" w:cs="Arial"/>
          <w:lang w:eastAsia="cs-CZ"/>
        </w:rPr>
      </w:pPr>
      <w:r>
        <w:rPr>
          <w:rFonts w:ascii="Arial" w:eastAsia="Times New Roman" w:hAnsi="Arial" w:cs="Arial"/>
          <w:lang w:eastAsia="cs-CZ"/>
        </w:rPr>
        <w:t xml:space="preserve">Na základě výše uvedeného služebního předpisu je na služebním místě náměstka ministra vnitra pro řízení sekce legislativy a státní správy požadováno </w:t>
      </w:r>
      <w:r w:rsidRPr="001056A4">
        <w:rPr>
          <w:rFonts w:ascii="Arial" w:eastAsia="Times New Roman" w:hAnsi="Arial" w:cs="Arial"/>
          <w:b/>
          <w:lang w:eastAsia="cs-CZ"/>
        </w:rPr>
        <w:t>odborné zaměření vzdělání v magisterském studijním programu v oboru právo.</w:t>
      </w:r>
      <w:r>
        <w:rPr>
          <w:rFonts w:ascii="Arial" w:eastAsia="Times New Roman" w:hAnsi="Arial" w:cs="Arial"/>
          <w:lang w:eastAsia="cs-CZ"/>
        </w:rPr>
        <w:t xml:space="preserve"> Splnění tohoto požadavku se dokládá originálem nebo úředně ověřenou kopií příslušné listiny (vysokoškolský diplom v oboru právo).</w:t>
      </w:r>
    </w:p>
    <w:p w:rsidR="005A42D6" w:rsidRDefault="005A42D6" w:rsidP="00647B31">
      <w:pPr>
        <w:spacing w:after="0" w:line="360" w:lineRule="auto"/>
        <w:jc w:val="both"/>
        <w:rPr>
          <w:rFonts w:ascii="Arial" w:hAnsi="Arial" w:cs="Arial"/>
          <w:b/>
          <w:color w:val="0D0D0D" w:themeColor="text1" w:themeTint="F2"/>
          <w:u w:val="single"/>
        </w:rPr>
      </w:pPr>
    </w:p>
    <w:p w:rsidR="005D2E5E" w:rsidRPr="0028519E" w:rsidRDefault="005D2E5E" w:rsidP="005D2E5E">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0E3A08" w:rsidRPr="000E3A08">
        <w:rPr>
          <w:rFonts w:ascii="Arial" w:hAnsi="Arial" w:cs="Arial"/>
        </w:rPr>
        <w:t>40/2017</w:t>
      </w:r>
      <w:r>
        <w:rPr>
          <w:rFonts w:ascii="Arial" w:hAnsi="Arial" w:cs="Arial"/>
        </w:rPr>
        <w:t xml:space="preserve">, kterým se stanoví požadavky na služební a pracovní místa na Ministerstvu vnitra, ve znění pozdějších společných služebních předpisů, kde je stanoven na služebním místě </w:t>
      </w:r>
      <w:r w:rsidR="00CA1DFC" w:rsidRPr="00CA1DFC">
        <w:rPr>
          <w:rFonts w:ascii="Arial" w:hAnsi="Arial" w:cs="Arial"/>
        </w:rPr>
        <w:t>náměstka ministra vnitra pro řízení sekce legislativy a státní správy</w:t>
      </w:r>
      <w:r w:rsidRPr="00CA1DFC">
        <w:rPr>
          <w:rFonts w:ascii="Arial" w:hAnsi="Arial" w:cs="Arial"/>
        </w:rPr>
        <w:t xml:space="preserve"> požadavek</w:t>
      </w:r>
      <w:r>
        <w:rPr>
          <w:rFonts w:ascii="Arial" w:hAnsi="Arial" w:cs="Arial"/>
        </w:rPr>
        <w:t xml:space="preserve"> přístupu k utajované informaci podle zákonem č. 412/2005 Sb., o ochraně </w:t>
      </w:r>
      <w:r>
        <w:rPr>
          <w:rFonts w:ascii="Arial" w:hAnsi="Arial" w:cs="Arial"/>
        </w:rPr>
        <w:lastRenderedPageBreak/>
        <w:t>utajovaných informací a o bezpečnostní způsobilosti, ve znění pozdějších předpisů, na stupně utajení „</w:t>
      </w:r>
      <w:r w:rsidRPr="0009592B">
        <w:rPr>
          <w:rFonts w:ascii="Arial" w:hAnsi="Arial" w:cs="Arial"/>
          <w:b/>
          <w:color w:val="0D0D0D" w:themeColor="text1" w:themeTint="F2"/>
        </w:rPr>
        <w:t>Důvěrné</w:t>
      </w:r>
      <w:r w:rsidRPr="0009592B">
        <w:rPr>
          <w:rFonts w:ascii="Arial" w:hAnsi="Arial" w:cs="Arial"/>
          <w:color w:val="0D0D0D" w:themeColor="text1" w:themeTint="F2"/>
        </w:rPr>
        <w:t>“</w:t>
      </w:r>
      <w:r>
        <w:rPr>
          <w:rFonts w:ascii="Arial" w:hAnsi="Arial" w:cs="Arial"/>
        </w:rPr>
        <w:t>;</w:t>
      </w:r>
    </w:p>
    <w:p w:rsidR="00BF59FC" w:rsidRPr="00647B31" w:rsidRDefault="005D2E5E" w:rsidP="00CA1DFC">
      <w:pPr>
        <w:autoSpaceDE w:val="0"/>
        <w:autoSpaceDN w:val="0"/>
        <w:adjustRightInd w:val="0"/>
        <w:spacing w:after="240" w:line="360" w:lineRule="auto"/>
        <w:ind w:left="284"/>
        <w:jc w:val="both"/>
        <w:rPr>
          <w:rFonts w:ascii="Arial" w:hAnsi="Arial" w:cs="Arial"/>
          <w:color w:val="0D0D0D" w:themeColor="text1" w:themeTint="F2"/>
        </w:rPr>
      </w:pPr>
      <w:r w:rsidRPr="0009592B">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99558E" w:rsidRDefault="00F33781" w:rsidP="0099558E">
      <w:pPr>
        <w:pStyle w:val="Odstavecseseznamem"/>
        <w:numPr>
          <w:ilvl w:val="0"/>
          <w:numId w:val="12"/>
        </w:numPr>
        <w:spacing w:after="0" w:line="360" w:lineRule="auto"/>
        <w:ind w:left="284" w:hanging="284"/>
        <w:jc w:val="both"/>
        <w:rPr>
          <w:rFonts w:ascii="Arial" w:hAnsi="Arial" w:cs="Arial"/>
        </w:rPr>
      </w:pPr>
      <w:r w:rsidRPr="0099558E">
        <w:rPr>
          <w:rFonts w:ascii="Arial" w:hAnsi="Arial" w:cs="Arial"/>
        </w:rPr>
        <w:t xml:space="preserve">je-li narozen přede dnem 1. prosince 1971, </w:t>
      </w:r>
      <w:r w:rsidR="006C7AEF" w:rsidRPr="0099558E">
        <w:rPr>
          <w:rFonts w:ascii="Arial" w:hAnsi="Arial" w:cs="Arial"/>
        </w:rPr>
        <w:t xml:space="preserve">předloží originál nebo úředně ověřenou kopii osvědčení </w:t>
      </w:r>
      <w:r w:rsidR="00276ED4" w:rsidRPr="0099558E">
        <w:rPr>
          <w:rFonts w:ascii="Arial" w:hAnsi="Arial" w:cs="Arial"/>
        </w:rPr>
        <w:t>podle § 4 odst. 1 zákona č.</w:t>
      </w:r>
      <w:r w:rsidR="00CB6F58" w:rsidRPr="0099558E">
        <w:rPr>
          <w:rFonts w:ascii="Arial" w:hAnsi="Arial" w:cs="Arial"/>
        </w:rPr>
        <w:t> </w:t>
      </w:r>
      <w:r w:rsidR="00276ED4" w:rsidRPr="0099558E">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9558E">
        <w:rPr>
          <w:rFonts w:ascii="Arial" w:hAnsi="Arial" w:cs="Arial"/>
        </w:rPr>
        <w:t> </w:t>
      </w:r>
      <w:r w:rsidR="00276ED4" w:rsidRPr="0099558E">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99558E" w:rsidRDefault="00F33781" w:rsidP="0099558E">
      <w:pPr>
        <w:pStyle w:val="Odstavecseseznamem"/>
        <w:numPr>
          <w:ilvl w:val="0"/>
          <w:numId w:val="12"/>
        </w:numPr>
        <w:spacing w:after="0" w:line="360" w:lineRule="auto"/>
        <w:ind w:left="284" w:hanging="284"/>
        <w:jc w:val="both"/>
        <w:rPr>
          <w:rFonts w:ascii="Arial" w:hAnsi="Arial" w:cs="Arial"/>
        </w:rPr>
      </w:pPr>
      <w:r w:rsidRPr="0099558E">
        <w:rPr>
          <w:rFonts w:ascii="Arial" w:hAnsi="Arial" w:cs="Arial"/>
        </w:rPr>
        <w:t xml:space="preserve">je-li narozen přede dnem 1. prosince 1971, </w:t>
      </w:r>
      <w:r w:rsidR="00276ED4" w:rsidRPr="0099558E">
        <w:rPr>
          <w:rFonts w:ascii="Arial" w:hAnsi="Arial" w:cs="Arial"/>
        </w:rPr>
        <w:t>předloží čestné prohlášení</w:t>
      </w:r>
      <w:r w:rsidR="001A353E" w:rsidRPr="00647B31">
        <w:rPr>
          <w:rStyle w:val="Znakapoznpodarou"/>
          <w:rFonts w:ascii="Arial" w:hAnsi="Arial" w:cs="Arial"/>
        </w:rPr>
        <w:footnoteReference w:id="8"/>
      </w:r>
      <w:r w:rsidR="00276ED4" w:rsidRPr="0099558E">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w:t>
      </w:r>
      <w:r w:rsidRPr="00647B31">
        <w:rPr>
          <w:rFonts w:ascii="Arial" w:hAnsi="Arial" w:cs="Arial"/>
        </w:rPr>
        <w:lastRenderedPageBreak/>
        <w:t>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C62213" w:rsidRPr="00C62213" w:rsidRDefault="00C62213" w:rsidP="00C62213">
      <w:pPr>
        <w:spacing w:after="0" w:line="360" w:lineRule="auto"/>
        <w:ind w:left="568" w:hanging="568"/>
        <w:jc w:val="both"/>
        <w:rPr>
          <w:rFonts w:ascii="Arial" w:hAnsi="Arial" w:cs="Arial"/>
          <w:b/>
          <w:color w:val="000000" w:themeColor="text1"/>
          <w:u w:val="single"/>
        </w:rPr>
      </w:pPr>
    </w:p>
    <w:p w:rsidR="00A8763A" w:rsidRPr="00CA1DFC" w:rsidRDefault="00CA1DFC" w:rsidP="00CA1DFC">
      <w:pPr>
        <w:pStyle w:val="Odstavecseseznamem"/>
        <w:numPr>
          <w:ilvl w:val="0"/>
          <w:numId w:val="12"/>
        </w:numPr>
        <w:spacing w:after="0" w:line="360" w:lineRule="auto"/>
        <w:ind w:left="284" w:hanging="284"/>
        <w:jc w:val="both"/>
        <w:rPr>
          <w:rFonts w:ascii="Arial" w:hAnsi="Arial" w:cs="Arial"/>
          <w:color w:val="000000" w:themeColor="text1"/>
        </w:rPr>
      </w:pPr>
      <w:r w:rsidRPr="006117D7">
        <w:rPr>
          <w:rFonts w:ascii="Arial" w:hAnsi="Arial" w:cs="Arial"/>
          <w:color w:val="000000" w:themeColor="text1"/>
        </w:rPr>
        <w:t>je podle § 55 odst. 3 zákona</w:t>
      </w:r>
      <w:r w:rsidRPr="00EC307B">
        <w:rPr>
          <w:rFonts w:ascii="Arial" w:hAnsi="Arial" w:cs="Arial"/>
          <w:b/>
          <w:color w:val="000000" w:themeColor="text1"/>
        </w:rPr>
        <w:t xml:space="preserve"> </w:t>
      </w:r>
      <w:r w:rsidRPr="00EC307B">
        <w:rPr>
          <w:rFonts w:ascii="Arial" w:hAnsi="Arial" w:cs="Arial"/>
          <w:color w:val="000000" w:themeColor="text1"/>
        </w:rPr>
        <w:t>státní</w:t>
      </w:r>
      <w:r w:rsidRPr="00CA1DFC">
        <w:rPr>
          <w:rFonts w:ascii="Arial" w:hAnsi="Arial" w:cs="Arial"/>
          <w:color w:val="000000" w:themeColor="text1"/>
        </w:rPr>
        <w:t xml:space="preserve"> zaměstnanec vykonávající službu na služebním místě představeného, s výjimkou vedoucího oddělení, ve stejném oboru služby,</w:t>
      </w:r>
      <w:r>
        <w:rPr>
          <w:rFonts w:ascii="Arial" w:hAnsi="Arial" w:cs="Arial"/>
          <w:color w:val="000000" w:themeColor="text1"/>
        </w:rPr>
        <w:t xml:space="preserve"> </w:t>
      </w:r>
      <w:r w:rsidRPr="00CA1DFC">
        <w:rPr>
          <w:rFonts w:ascii="Arial" w:hAnsi="Arial" w:cs="Arial"/>
          <w:color w:val="000000" w:themeColor="text1"/>
        </w:rPr>
        <w:t>úředník územního samosprávného celku zařazený na pracovním místě ředitele krajského úřadu nebo tajemníka obecního úřadu obce s rozšířenou působností,</w:t>
      </w:r>
      <w:r>
        <w:rPr>
          <w:rFonts w:ascii="Arial" w:hAnsi="Arial" w:cs="Arial"/>
          <w:color w:val="000000" w:themeColor="text1"/>
        </w:rPr>
        <w:t xml:space="preserve"> </w:t>
      </w:r>
      <w:r w:rsidRPr="00CA1DFC">
        <w:rPr>
          <w:rFonts w:ascii="Arial" w:hAnsi="Arial" w:cs="Arial"/>
          <w:color w:val="000000" w:themeColor="text1"/>
        </w:rPr>
        <w:t>zaměstnanec regionální rady zařazený na pracovním místě ředitele úřadu regionální rady,</w:t>
      </w:r>
      <w:r>
        <w:rPr>
          <w:rFonts w:ascii="Arial" w:hAnsi="Arial" w:cs="Arial"/>
          <w:color w:val="000000" w:themeColor="text1"/>
        </w:rPr>
        <w:t xml:space="preserve"> </w:t>
      </w:r>
      <w:r w:rsidRPr="00CA1DFC">
        <w:rPr>
          <w:rFonts w:ascii="Arial" w:hAnsi="Arial" w:cs="Arial"/>
          <w:color w:val="000000" w:themeColor="text1"/>
        </w:rPr>
        <w:t>akademický pracovník, který působí v oboru, jehož obsah odpovídá oboru služby, a který řídí vedoucí zaměstnance,</w:t>
      </w:r>
      <w:r>
        <w:rPr>
          <w:rFonts w:ascii="Arial" w:hAnsi="Arial" w:cs="Arial"/>
          <w:color w:val="000000" w:themeColor="text1"/>
        </w:rPr>
        <w:t xml:space="preserve"> </w:t>
      </w:r>
      <w:r w:rsidRPr="00CA1DFC">
        <w:rPr>
          <w:rFonts w:ascii="Arial" w:hAnsi="Arial" w:cs="Arial"/>
          <w:color w:val="000000" w:themeColor="text1"/>
        </w:rPr>
        <w:t>vedoucí zaměstnanec mezinárodní organizace, který působí v oboru, jehož obsah odpovídá oboru služby, a který řídí vedoucí zaměstnance,</w:t>
      </w:r>
      <w:r>
        <w:rPr>
          <w:rFonts w:ascii="Arial" w:hAnsi="Arial" w:cs="Arial"/>
          <w:color w:val="000000" w:themeColor="text1"/>
        </w:rPr>
        <w:t xml:space="preserve"> </w:t>
      </w:r>
      <w:r w:rsidRPr="00CA1DFC">
        <w:rPr>
          <w:rFonts w:ascii="Arial" w:hAnsi="Arial" w:cs="Arial"/>
          <w:color w:val="000000" w:themeColor="text1"/>
        </w:rPr>
        <w:t>vedoucí úředník Evropské unie, který působí v oboru, jehož obsah odpovídá oboru služby, a který řídí jiné vedoucí úředníky Evropské unie, nebo</w:t>
      </w:r>
      <w:r>
        <w:rPr>
          <w:rFonts w:ascii="Arial" w:hAnsi="Arial" w:cs="Arial"/>
          <w:color w:val="000000" w:themeColor="text1"/>
        </w:rPr>
        <w:t xml:space="preserve"> </w:t>
      </w:r>
      <w:r w:rsidRPr="00CA1DFC">
        <w:rPr>
          <w:rFonts w:ascii="Arial" w:hAnsi="Arial" w:cs="Arial"/>
          <w:color w:val="000000" w:themeColor="text1"/>
        </w:rPr>
        <w:t>vedoucí Kanceláře prezidenta republiky, vedoucí Kanceláře Poslanecké sněmovn</w:t>
      </w:r>
      <w:r w:rsidR="00EC307B">
        <w:rPr>
          <w:rFonts w:ascii="Arial" w:hAnsi="Arial" w:cs="Arial"/>
          <w:color w:val="000000" w:themeColor="text1"/>
        </w:rPr>
        <w:t>y nebo vedoucí Kanceláře Senátu</w:t>
      </w:r>
      <w:r w:rsidR="006D0359" w:rsidRPr="00CA1DFC">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CA1DFC" w:rsidRDefault="00CA1DFC" w:rsidP="00CA1DFC">
      <w:pPr>
        <w:numPr>
          <w:ilvl w:val="0"/>
          <w:numId w:val="12"/>
        </w:numPr>
        <w:spacing w:after="0" w:line="360" w:lineRule="auto"/>
        <w:ind w:left="284" w:hanging="284"/>
        <w:jc w:val="both"/>
        <w:rPr>
          <w:rFonts w:ascii="Arial" w:hAnsi="Arial" w:cs="Arial"/>
        </w:rPr>
      </w:pPr>
      <w:r w:rsidRPr="006117D7">
        <w:rPr>
          <w:rFonts w:ascii="Arial" w:hAnsi="Arial" w:cs="Arial"/>
        </w:rPr>
        <w:t>splňuje profesní kvalifikační předpoklad podle §</w:t>
      </w:r>
      <w:r w:rsidRPr="006117D7">
        <w:rPr>
          <w:rFonts w:ascii="Arial" w:hAnsi="Arial" w:cs="Arial"/>
          <w:color w:val="000000" w:themeColor="text1"/>
        </w:rPr>
        <w:t xml:space="preserve"> 55 odst. 3 zákona,</w:t>
      </w:r>
      <w:r w:rsidRPr="00DB6F2E">
        <w:rPr>
          <w:rFonts w:ascii="Arial" w:hAnsi="Arial" w:cs="Arial"/>
          <w:color w:val="000000" w:themeColor="text1"/>
        </w:rPr>
        <w:t xml:space="preserve"> že </w:t>
      </w:r>
      <w:r w:rsidRPr="00CA1DFC">
        <w:rPr>
          <w:rFonts w:ascii="Arial" w:hAnsi="Arial" w:cs="Arial"/>
          <w:color w:val="000000" w:themeColor="text1"/>
        </w:rPr>
        <w:t>uplynulých 8</w:t>
      </w:r>
      <w:r w:rsidR="00DD5BE6">
        <w:rPr>
          <w:rFonts w:ascii="Arial" w:hAnsi="Arial" w:cs="Arial"/>
          <w:color w:val="000000" w:themeColor="text1"/>
        </w:rPr>
        <w:t> </w:t>
      </w:r>
      <w:proofErr w:type="gramStart"/>
      <w:r w:rsidRPr="00CA1DFC">
        <w:rPr>
          <w:rFonts w:ascii="Arial" w:hAnsi="Arial" w:cs="Arial"/>
          <w:color w:val="000000" w:themeColor="text1"/>
        </w:rPr>
        <w:t>letech</w:t>
      </w:r>
      <w:proofErr w:type="gramEnd"/>
      <w:r w:rsidRPr="00CA1DFC">
        <w:rPr>
          <w:rFonts w:ascii="Arial" w:hAnsi="Arial" w:cs="Arial"/>
          <w:color w:val="000000" w:themeColor="text1"/>
        </w:rPr>
        <w:t xml:space="preserve"> vykonával nejméně po dobu 4 let ve správním úřadu, v územním samosprávném celku, regionální radě, instituci Evropské unie, mezinárodní</w:t>
      </w:r>
      <w:r>
        <w:rPr>
          <w:rFonts w:ascii="Arial" w:hAnsi="Arial" w:cs="Arial"/>
          <w:color w:val="000000" w:themeColor="text1"/>
        </w:rPr>
        <w:t xml:space="preserve"> organizaci, na vysoké škole, v </w:t>
      </w:r>
      <w:r w:rsidRPr="00CA1DFC">
        <w:rPr>
          <w:rFonts w:ascii="Arial" w:hAnsi="Arial" w:cs="Arial"/>
          <w:color w:val="000000" w:themeColor="text1"/>
        </w:rPr>
        <w:t xml:space="preserve">Kanceláři prezidenta republiky, Kanceláři Poslanecké sněmovny, Kanceláři Senátu nebo jako uvolněný člen zastupitelstva kraje anebo obce s rozšířenou působností činnosti </w:t>
      </w:r>
      <w:r>
        <w:rPr>
          <w:rFonts w:ascii="Arial" w:hAnsi="Arial" w:cs="Arial"/>
          <w:color w:val="000000" w:themeColor="text1"/>
        </w:rPr>
        <w:t xml:space="preserve">podle § 5 nebo činnosti obdobné, </w:t>
      </w:r>
      <w:r>
        <w:rPr>
          <w:rFonts w:ascii="Arial" w:hAnsi="Arial" w:cs="Arial"/>
        </w:rPr>
        <w:t>tj.:</w:t>
      </w:r>
    </w:p>
    <w:p w:rsidR="00EC307B" w:rsidRDefault="00EC307B" w:rsidP="00EC307B">
      <w:pPr>
        <w:spacing w:after="0" w:line="360" w:lineRule="auto"/>
        <w:jc w:val="both"/>
        <w:rPr>
          <w:rFonts w:ascii="Arial" w:hAnsi="Arial" w:cs="Arial"/>
        </w:rPr>
      </w:pP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9"/>
      </w:r>
      <w:r w:rsidRPr="00647B31">
        <w:rPr>
          <w:rFonts w:ascii="Arial" w:hAnsi="Arial" w:cs="Arial"/>
        </w:rPr>
        <w:t xml:space="preserve"> a zajišťování právní činnosti</w:t>
      </w:r>
      <w:r w:rsidRPr="00647B31">
        <w:rPr>
          <w:rStyle w:val="Znakapoznpodarou"/>
          <w:rFonts w:ascii="Arial" w:hAnsi="Arial" w:cs="Arial"/>
        </w:rPr>
        <w:footnoteReference w:id="10"/>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1"/>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2"/>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EC307B" w:rsidRDefault="00EC307B" w:rsidP="00647B31">
      <w:pPr>
        <w:spacing w:after="0" w:line="360" w:lineRule="auto"/>
        <w:ind w:left="284"/>
        <w:jc w:val="both"/>
        <w:rPr>
          <w:rFonts w:ascii="Arial" w:hAnsi="Arial" w:cs="Arial"/>
        </w:rPr>
      </w:pPr>
    </w:p>
    <w:p w:rsidR="00AA70D9" w:rsidRDefault="00F33781" w:rsidP="001056A4">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1056A4" w:rsidRDefault="001056A4" w:rsidP="001056A4">
      <w:pPr>
        <w:spacing w:after="0" w:line="360" w:lineRule="auto"/>
        <w:ind w:left="284"/>
        <w:jc w:val="both"/>
        <w:rPr>
          <w:rFonts w:ascii="Arial" w:eastAsia="Times New Roman" w:hAnsi="Arial" w:cs="Arial"/>
          <w:color w:val="000000" w:themeColor="text1"/>
        </w:rPr>
      </w:pPr>
    </w:p>
    <w:p w:rsidR="001056A4" w:rsidRDefault="001056A4" w:rsidP="001056A4">
      <w:pPr>
        <w:spacing w:after="0" w:line="360" w:lineRule="auto"/>
        <w:ind w:left="284"/>
        <w:jc w:val="both"/>
        <w:rPr>
          <w:rFonts w:ascii="Arial" w:eastAsia="Times New Roman" w:hAnsi="Arial" w:cs="Arial"/>
          <w:color w:val="000000" w:themeColor="text1"/>
        </w:rPr>
      </w:pPr>
    </w:p>
    <w:p w:rsidR="001056A4" w:rsidRDefault="001056A4" w:rsidP="001056A4">
      <w:pPr>
        <w:spacing w:after="0" w:line="360" w:lineRule="auto"/>
        <w:ind w:left="284"/>
        <w:jc w:val="both"/>
        <w:rPr>
          <w:rFonts w:ascii="Arial" w:eastAsia="Times New Roman" w:hAnsi="Arial" w:cs="Arial"/>
          <w:color w:val="000000" w:themeColor="text1"/>
        </w:rPr>
      </w:pPr>
    </w:p>
    <w:p w:rsidR="001056A4" w:rsidRPr="001056A4" w:rsidRDefault="001056A4" w:rsidP="001056A4">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DB6F2E" w:rsidRPr="00CB74D9"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sidR="008719AB">
        <w:rPr>
          <w:rFonts w:ascii="Arial" w:hAnsi="Arial" w:cs="Arial"/>
          <w:color w:val="000000" w:themeColor="text1"/>
        </w:rPr>
        <w:t xml:space="preserve">v maximálním rozsahu </w:t>
      </w:r>
      <w:r w:rsidR="005852C0">
        <w:rPr>
          <w:rFonts w:ascii="Arial" w:hAnsi="Arial" w:cs="Arial"/>
          <w:color w:val="000000" w:themeColor="text1"/>
        </w:rPr>
        <w:t>6</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3"/>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AA70D9">
        <w:rPr>
          <w:rFonts w:ascii="Arial" w:hAnsi="Arial" w:cs="Arial"/>
          <w:b/>
          <w:color w:val="000000" w:themeColor="text1"/>
          <w:lang w:eastAsia="cs-CZ"/>
        </w:rPr>
        <w:t>S</w:t>
      </w:r>
      <w:r w:rsidR="00DB6F2E" w:rsidRPr="00647B31">
        <w:rPr>
          <w:rFonts w:ascii="Arial" w:hAnsi="Arial" w:cs="Arial"/>
          <w:b/>
          <w:color w:val="000000" w:themeColor="text1"/>
          <w:lang w:eastAsia="cs-CZ"/>
        </w:rPr>
        <w:t xml:space="preserve">měřování </w:t>
      </w:r>
      <w:r w:rsidR="00EC307B">
        <w:rPr>
          <w:rFonts w:ascii="Arial" w:hAnsi="Arial" w:cs="Arial"/>
          <w:b/>
          <w:color w:val="000000" w:themeColor="text1"/>
          <w:lang w:eastAsia="cs-CZ"/>
        </w:rPr>
        <w:t>sekce legislativy a státní správy na Ministerstvu vnitra</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26540">
        <w:rPr>
          <w:rFonts w:ascii="Arial" w:hAnsi="Arial" w:cs="Arial"/>
        </w:rPr>
        <w:t xml:space="preserve">                    </w:t>
      </w:r>
    </w:p>
    <w:p w:rsidR="008719AB" w:rsidRDefault="008719AB" w:rsidP="00647B31">
      <w:pPr>
        <w:spacing w:after="0" w:line="360" w:lineRule="auto"/>
        <w:ind w:left="4956" w:firstLine="708"/>
        <w:jc w:val="both"/>
        <w:rPr>
          <w:rFonts w:ascii="Arial" w:hAnsi="Arial" w:cs="Arial"/>
          <w:b/>
        </w:rPr>
      </w:pPr>
    </w:p>
    <w:p w:rsidR="008719AB" w:rsidRDefault="008719AB" w:rsidP="00647B31">
      <w:pPr>
        <w:spacing w:after="0" w:line="360" w:lineRule="auto"/>
        <w:ind w:left="4956" w:firstLine="708"/>
        <w:jc w:val="both"/>
        <w:rPr>
          <w:rFonts w:ascii="Arial" w:hAnsi="Arial" w:cs="Arial"/>
          <w:b/>
        </w:rPr>
      </w:pP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784170" w:rsidRDefault="00DB6F2E" w:rsidP="00784170">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sectPr w:rsidR="00DB6F2E" w:rsidRPr="00784170" w:rsidSect="00EC307B">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6D5" w:rsidRDefault="00A516D5" w:rsidP="00276ED4">
      <w:pPr>
        <w:spacing w:after="0" w:line="240" w:lineRule="auto"/>
      </w:pPr>
      <w:r>
        <w:separator/>
      </w:r>
    </w:p>
  </w:endnote>
  <w:endnote w:type="continuationSeparator" w:id="0">
    <w:p w:rsidR="00A516D5" w:rsidRDefault="00A516D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F53FC">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6D5" w:rsidRDefault="00A516D5" w:rsidP="00276ED4">
      <w:pPr>
        <w:spacing w:after="0" w:line="240" w:lineRule="auto"/>
      </w:pPr>
      <w:r>
        <w:separator/>
      </w:r>
    </w:p>
  </w:footnote>
  <w:footnote w:type="continuationSeparator" w:id="0">
    <w:p w:rsidR="00A516D5" w:rsidRDefault="00A516D5"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5D2E5E" w:rsidRPr="00EE40B4" w:rsidRDefault="005D2E5E" w:rsidP="00D26540">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D26540">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26540">
      <w:pPr>
        <w:pStyle w:val="Textpoznpodarou"/>
        <w:spacing w:after="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D26540">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D26540">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0E3A08" w:rsidRDefault="000E3A08" w:rsidP="000E3A08">
      <w:pPr>
        <w:pStyle w:val="Textpoznpodarou"/>
        <w:jc w:val="both"/>
        <w:rPr>
          <w:rFonts w:cs="Arial"/>
          <w:sz w:val="18"/>
          <w:szCs w:val="18"/>
        </w:rPr>
      </w:pPr>
      <w:r>
        <w:rPr>
          <w:rStyle w:val="Znakapoznpodarou"/>
          <w:sz w:val="18"/>
          <w:szCs w:val="18"/>
        </w:rPr>
        <w:footnoteRef/>
      </w:r>
      <w:r>
        <w:rPr>
          <w:sz w:val="18"/>
          <w:szCs w:val="18"/>
        </w:rPr>
        <w:t xml:space="preserve"> </w:t>
      </w:r>
      <w:r>
        <w:rPr>
          <w:rFonts w:cs="Arial"/>
          <w:sz w:val="18"/>
          <w:szCs w:val="18"/>
        </w:rPr>
        <w:t>Rozhodnutí Ministerstva školství, mládeže a tělovýchovy č.j.: MSMT-12823/2016 ze dne 8. srpna 2016, kterým se stanoví Seznam standardizovaných jazykových zkoušek pro účely systému jazykové kvalifikace zaměstnanců ve správních úřadech.</w:t>
      </w:r>
    </w:p>
    <w:p w:rsidR="000E3A08" w:rsidRDefault="000E3A08" w:rsidP="000E3A08">
      <w:pPr>
        <w:pStyle w:val="Textpoznpodarou"/>
      </w:pP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D26540">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D26540">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D26540">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2">
    <w:p w:rsidR="00276ED4" w:rsidRPr="00DE317A" w:rsidRDefault="00276ED4" w:rsidP="00D26540">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DC47FE" w:rsidRPr="00893C49" w:rsidRDefault="00DC47FE" w:rsidP="00D26540">
      <w:pPr>
        <w:pStyle w:val="Textpoznpodarou"/>
        <w:spacing w:after="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786"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1"/>
  </w:num>
  <w:num w:numId="10">
    <w:abstractNumId w:val="5"/>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769B"/>
    <w:rsid w:val="00073FE5"/>
    <w:rsid w:val="00084E8E"/>
    <w:rsid w:val="00084FFE"/>
    <w:rsid w:val="00085A0B"/>
    <w:rsid w:val="0009592B"/>
    <w:rsid w:val="000A227C"/>
    <w:rsid w:val="000C0B8A"/>
    <w:rsid w:val="000D30E6"/>
    <w:rsid w:val="000E3029"/>
    <w:rsid w:val="000E3A08"/>
    <w:rsid w:val="000E665F"/>
    <w:rsid w:val="000F2D84"/>
    <w:rsid w:val="000F4FF2"/>
    <w:rsid w:val="000F53FC"/>
    <w:rsid w:val="001056A4"/>
    <w:rsid w:val="00116FF9"/>
    <w:rsid w:val="001219CA"/>
    <w:rsid w:val="001270D8"/>
    <w:rsid w:val="00144156"/>
    <w:rsid w:val="00152771"/>
    <w:rsid w:val="00153A84"/>
    <w:rsid w:val="001560CB"/>
    <w:rsid w:val="00156603"/>
    <w:rsid w:val="00183CAD"/>
    <w:rsid w:val="0019253D"/>
    <w:rsid w:val="001A353E"/>
    <w:rsid w:val="001C1DA1"/>
    <w:rsid w:val="001D537E"/>
    <w:rsid w:val="001E49AA"/>
    <w:rsid w:val="001E5E7C"/>
    <w:rsid w:val="00203F7F"/>
    <w:rsid w:val="00210F0F"/>
    <w:rsid w:val="0022346E"/>
    <w:rsid w:val="00240188"/>
    <w:rsid w:val="00242E6B"/>
    <w:rsid w:val="00272336"/>
    <w:rsid w:val="0027343F"/>
    <w:rsid w:val="00276ED4"/>
    <w:rsid w:val="00282115"/>
    <w:rsid w:val="0028519E"/>
    <w:rsid w:val="00285C2A"/>
    <w:rsid w:val="0029348C"/>
    <w:rsid w:val="002A4E88"/>
    <w:rsid w:val="002B1EA2"/>
    <w:rsid w:val="002B410A"/>
    <w:rsid w:val="002E2A92"/>
    <w:rsid w:val="002F75D4"/>
    <w:rsid w:val="003059FD"/>
    <w:rsid w:val="003278EE"/>
    <w:rsid w:val="00336923"/>
    <w:rsid w:val="00363007"/>
    <w:rsid w:val="00363AEF"/>
    <w:rsid w:val="003B42EA"/>
    <w:rsid w:val="003B692B"/>
    <w:rsid w:val="003E630C"/>
    <w:rsid w:val="003F7891"/>
    <w:rsid w:val="00417DD3"/>
    <w:rsid w:val="0043623A"/>
    <w:rsid w:val="0044040E"/>
    <w:rsid w:val="004528E5"/>
    <w:rsid w:val="004B2025"/>
    <w:rsid w:val="004C03D9"/>
    <w:rsid w:val="004C07B4"/>
    <w:rsid w:val="00527A3A"/>
    <w:rsid w:val="00545139"/>
    <w:rsid w:val="005504EA"/>
    <w:rsid w:val="0055054B"/>
    <w:rsid w:val="00550EF3"/>
    <w:rsid w:val="005544FC"/>
    <w:rsid w:val="005852C0"/>
    <w:rsid w:val="005A3F80"/>
    <w:rsid w:val="005A42D6"/>
    <w:rsid w:val="005C4DC4"/>
    <w:rsid w:val="005D2E5E"/>
    <w:rsid w:val="005E4B5E"/>
    <w:rsid w:val="005E7FC2"/>
    <w:rsid w:val="00602D5E"/>
    <w:rsid w:val="006060F0"/>
    <w:rsid w:val="006117D7"/>
    <w:rsid w:val="0061716D"/>
    <w:rsid w:val="006245EE"/>
    <w:rsid w:val="0064419A"/>
    <w:rsid w:val="00647B31"/>
    <w:rsid w:val="00673497"/>
    <w:rsid w:val="00677CE1"/>
    <w:rsid w:val="006879D8"/>
    <w:rsid w:val="006A50ED"/>
    <w:rsid w:val="006B3A38"/>
    <w:rsid w:val="006C7AEF"/>
    <w:rsid w:val="006D0359"/>
    <w:rsid w:val="006F282E"/>
    <w:rsid w:val="00704EFE"/>
    <w:rsid w:val="0070778B"/>
    <w:rsid w:val="0071306A"/>
    <w:rsid w:val="00726ACB"/>
    <w:rsid w:val="00750040"/>
    <w:rsid w:val="007525D0"/>
    <w:rsid w:val="00755FF6"/>
    <w:rsid w:val="00767D32"/>
    <w:rsid w:val="00777721"/>
    <w:rsid w:val="0078045D"/>
    <w:rsid w:val="00784170"/>
    <w:rsid w:val="007A1C61"/>
    <w:rsid w:val="007A294E"/>
    <w:rsid w:val="007B30F5"/>
    <w:rsid w:val="007E465D"/>
    <w:rsid w:val="007E4D9B"/>
    <w:rsid w:val="007E5A22"/>
    <w:rsid w:val="00810EBE"/>
    <w:rsid w:val="00814C5B"/>
    <w:rsid w:val="008278D5"/>
    <w:rsid w:val="00853241"/>
    <w:rsid w:val="0085428E"/>
    <w:rsid w:val="00860641"/>
    <w:rsid w:val="008719AB"/>
    <w:rsid w:val="0087512E"/>
    <w:rsid w:val="008757FA"/>
    <w:rsid w:val="00893C49"/>
    <w:rsid w:val="00897E21"/>
    <w:rsid w:val="008B1DE4"/>
    <w:rsid w:val="008C3B5F"/>
    <w:rsid w:val="008E6A0B"/>
    <w:rsid w:val="008F08A1"/>
    <w:rsid w:val="008F2AF9"/>
    <w:rsid w:val="009043EE"/>
    <w:rsid w:val="009062CC"/>
    <w:rsid w:val="0092136A"/>
    <w:rsid w:val="0092402A"/>
    <w:rsid w:val="00940E2C"/>
    <w:rsid w:val="00944D98"/>
    <w:rsid w:val="00955869"/>
    <w:rsid w:val="009767E0"/>
    <w:rsid w:val="00982E4E"/>
    <w:rsid w:val="0099558E"/>
    <w:rsid w:val="009A732F"/>
    <w:rsid w:val="009B697F"/>
    <w:rsid w:val="009D4C86"/>
    <w:rsid w:val="009F7262"/>
    <w:rsid w:val="00A0294A"/>
    <w:rsid w:val="00A10E8C"/>
    <w:rsid w:val="00A34D3B"/>
    <w:rsid w:val="00A4185F"/>
    <w:rsid w:val="00A516D5"/>
    <w:rsid w:val="00A53BAF"/>
    <w:rsid w:val="00A63D07"/>
    <w:rsid w:val="00A813A7"/>
    <w:rsid w:val="00A8763A"/>
    <w:rsid w:val="00AA70D9"/>
    <w:rsid w:val="00AC085E"/>
    <w:rsid w:val="00AC2FB9"/>
    <w:rsid w:val="00B16633"/>
    <w:rsid w:val="00B170B6"/>
    <w:rsid w:val="00B228A2"/>
    <w:rsid w:val="00B233FD"/>
    <w:rsid w:val="00B31116"/>
    <w:rsid w:val="00B41DD1"/>
    <w:rsid w:val="00B5324C"/>
    <w:rsid w:val="00B63A65"/>
    <w:rsid w:val="00B74273"/>
    <w:rsid w:val="00B95806"/>
    <w:rsid w:val="00BC1438"/>
    <w:rsid w:val="00BE0997"/>
    <w:rsid w:val="00BF59FC"/>
    <w:rsid w:val="00C0487A"/>
    <w:rsid w:val="00C052F8"/>
    <w:rsid w:val="00C11E99"/>
    <w:rsid w:val="00C15D34"/>
    <w:rsid w:val="00C23F10"/>
    <w:rsid w:val="00C31A8E"/>
    <w:rsid w:val="00C62213"/>
    <w:rsid w:val="00C63E1F"/>
    <w:rsid w:val="00C75DF2"/>
    <w:rsid w:val="00C809F3"/>
    <w:rsid w:val="00C810F3"/>
    <w:rsid w:val="00CA1DFC"/>
    <w:rsid w:val="00CB1067"/>
    <w:rsid w:val="00CB3918"/>
    <w:rsid w:val="00CB4D15"/>
    <w:rsid w:val="00CB6F58"/>
    <w:rsid w:val="00CB74D9"/>
    <w:rsid w:val="00CC35D5"/>
    <w:rsid w:val="00D21560"/>
    <w:rsid w:val="00D26540"/>
    <w:rsid w:val="00D360BF"/>
    <w:rsid w:val="00D44A1A"/>
    <w:rsid w:val="00D44EC6"/>
    <w:rsid w:val="00D45128"/>
    <w:rsid w:val="00D773F0"/>
    <w:rsid w:val="00D85BE6"/>
    <w:rsid w:val="00DB6F2E"/>
    <w:rsid w:val="00DC47FE"/>
    <w:rsid w:val="00DD494D"/>
    <w:rsid w:val="00DD5BE6"/>
    <w:rsid w:val="00DE0518"/>
    <w:rsid w:val="00DE317A"/>
    <w:rsid w:val="00DE3EA5"/>
    <w:rsid w:val="00DF3DB3"/>
    <w:rsid w:val="00E127A8"/>
    <w:rsid w:val="00E323B3"/>
    <w:rsid w:val="00E33036"/>
    <w:rsid w:val="00E57B44"/>
    <w:rsid w:val="00E60900"/>
    <w:rsid w:val="00E663F4"/>
    <w:rsid w:val="00E81BB4"/>
    <w:rsid w:val="00E865C5"/>
    <w:rsid w:val="00EB07CA"/>
    <w:rsid w:val="00EB56DF"/>
    <w:rsid w:val="00EC307B"/>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415C"/>
    <w:rsid w:val="00FE1398"/>
    <w:rsid w:val="00FE31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8ADDB-07C6-4129-BE63-6A36261DC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7</Pages>
  <Words>1951</Words>
  <Characters>11513</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15</cp:revision>
  <cp:lastPrinted>2017-08-14T12:05:00Z</cp:lastPrinted>
  <dcterms:created xsi:type="dcterms:W3CDTF">2017-12-21T09:54:00Z</dcterms:created>
  <dcterms:modified xsi:type="dcterms:W3CDTF">2017-12-28T15:52:00Z</dcterms:modified>
</cp:coreProperties>
</file>