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C11DE6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Azylového, migračního a integračního fondu </w:t>
      </w:r>
    </w:p>
    <w:p w:rsidR="00276ED4" w:rsidRDefault="00443A6B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>a Fondu pro vnitřní bezpečnost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Default="00C11DE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fondů Evropské unie </w:t>
      </w:r>
    </w:p>
    <w:p w:rsidR="00C11DE6" w:rsidRPr="00033C70" w:rsidRDefault="00C11DE6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v oblasti vnitřních věcí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C11DE6">
        <w:rPr>
          <w:rFonts w:ascii="Arial" w:hAnsi="Arial" w:cs="Arial"/>
          <w:color w:val="000000" w:themeColor="text1"/>
        </w:rPr>
        <w:t>148129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</w:t>
      </w:r>
      <w:r w:rsidR="00C11DE6">
        <w:rPr>
          <w:rFonts w:ascii="Arial" w:hAnsi="Arial" w:cs="Arial"/>
          <w:color w:val="000000" w:themeColor="text1"/>
        </w:rPr>
        <w:t>8</w:t>
      </w:r>
      <w:r w:rsidRPr="00033C70">
        <w:rPr>
          <w:rFonts w:ascii="Arial" w:hAnsi="Arial" w:cs="Arial"/>
          <w:color w:val="000000" w:themeColor="text1"/>
        </w:rPr>
        <w:t xml:space="preserve">. </w:t>
      </w:r>
      <w:r w:rsidR="00C11DE6">
        <w:rPr>
          <w:rFonts w:ascii="Arial" w:hAnsi="Arial" w:cs="Arial"/>
          <w:color w:val="000000" w:themeColor="text1"/>
        </w:rPr>
        <w:t xml:space="preserve">prosince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C11DE6">
        <w:rPr>
          <w:rFonts w:ascii="Arial" w:hAnsi="Arial" w:cs="Arial"/>
          <w:b/>
          <w:color w:val="000000" w:themeColor="text1"/>
        </w:rPr>
        <w:t>30347505</w:t>
      </w:r>
      <w:r w:rsidR="008500C3">
        <w:rPr>
          <w:rFonts w:ascii="Arial" w:hAnsi="Arial" w:cs="Arial"/>
          <w:b/>
          <w:color w:val="000000" w:themeColor="text1"/>
        </w:rPr>
        <w:br/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C11DE6">
        <w:rPr>
          <w:rFonts w:ascii="Arial" w:hAnsi="Arial" w:cs="Arial"/>
          <w:b/>
          <w:color w:val="000000" w:themeColor="text1"/>
        </w:rPr>
        <w:t>březen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0CF3" w:rsidRPr="00033C70">
        <w:rPr>
          <w:rFonts w:ascii="Arial" w:hAnsi="Arial" w:cs="Arial"/>
          <w:color w:val="000000" w:themeColor="text1"/>
        </w:rPr>
        <w:t xml:space="preserve">administrativní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organizační zajištění Národních programů Azylového, migračního a integračního fondu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fondu pro vnitřní bezpečnost; podílení se na procesu hodnocení projektů příprava podkladů pro uskutečnění plateb; administrace projektových žádostí a schválených projektů; kontrola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hodnocení monitorovacích zpráv, kontrola fyzické realizace projektů. Pokročilá znalost MS OFFICE a znalost anglického jazyka </w:t>
      </w:r>
      <w:r w:rsidR="00C11DE6">
        <w:rPr>
          <w:rFonts w:ascii="Arial" w:hAnsi="Arial" w:cs="Arial"/>
          <w:color w:val="000000" w:themeColor="text1"/>
        </w:rPr>
        <w:t>na úrovni B1</w:t>
      </w:r>
      <w:r w:rsidR="007F0CF3" w:rsidRPr="00033C70">
        <w:rPr>
          <w:rFonts w:ascii="Arial" w:hAnsi="Arial" w:cs="Arial"/>
          <w:color w:val="000000" w:themeColor="text1"/>
        </w:rPr>
        <w:t xml:space="preserve">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</w:t>
      </w:r>
      <w:r w:rsidR="00C11DE6">
        <w:rPr>
          <w:rFonts w:ascii="Arial" w:hAnsi="Arial" w:cs="Arial"/>
          <w:b/>
          <w:color w:val="000000" w:themeColor="text1"/>
        </w:rPr>
        <w:t>5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C11DE6">
        <w:rPr>
          <w:rFonts w:ascii="Arial" w:hAnsi="Arial" w:cs="Arial"/>
          <w:b/>
          <w:color w:val="000000" w:themeColor="text1"/>
        </w:rPr>
        <w:t>ledna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8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 ID 3</w:t>
      </w:r>
      <w:r w:rsidR="00C11DE6">
        <w:rPr>
          <w:rFonts w:ascii="Arial" w:hAnsi="Arial" w:cs="Arial"/>
          <w:b/>
          <w:color w:val="000000" w:themeColor="text1"/>
        </w:rPr>
        <w:t>034750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5, </w:t>
      </w:r>
      <w:r w:rsidR="008500C3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C11DE6">
        <w:rPr>
          <w:rFonts w:ascii="Arial" w:hAnsi="Arial" w:cs="Arial"/>
          <w:b/>
          <w:color w:val="000000" w:themeColor="text1"/>
        </w:rPr>
        <w:t>148129-</w:t>
      </w:r>
      <w:r w:rsidR="007F0CF3" w:rsidRPr="00033C70">
        <w:rPr>
          <w:rFonts w:ascii="Arial" w:hAnsi="Arial" w:cs="Arial"/>
          <w:b/>
          <w:color w:val="000000" w:themeColor="text1"/>
        </w:rPr>
        <w:t>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72C2" w:rsidRDefault="007C72C2" w:rsidP="00276ED4">
      <w:pPr>
        <w:spacing w:after="0" w:line="240" w:lineRule="auto"/>
      </w:pPr>
      <w:r>
        <w:separator/>
      </w:r>
    </w:p>
  </w:endnote>
  <w:end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C11DE6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72C2" w:rsidRDefault="007C72C2" w:rsidP="00276ED4">
      <w:pPr>
        <w:spacing w:after="0" w:line="240" w:lineRule="auto"/>
      </w:pPr>
      <w:r>
        <w:separator/>
      </w:r>
    </w:p>
  </w:footnote>
  <w:footnote w:type="continuationSeparator" w:id="0">
    <w:p w:rsidR="007C72C2" w:rsidRDefault="007C72C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1E2E45D-2E98-41A7-B500-1EC7B3C31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ana.douderov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CA9E01-B561-474A-A257-62A5DF6087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4</Pages>
  <Words>953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Uzivatel</cp:lastModifiedBy>
  <cp:revision>9</cp:revision>
  <cp:lastPrinted>2017-07-18T05:07:00Z</cp:lastPrinted>
  <dcterms:created xsi:type="dcterms:W3CDTF">2017-07-12T04:53:00Z</dcterms:created>
  <dcterms:modified xsi:type="dcterms:W3CDTF">2017-12-25T09:41:00Z</dcterms:modified>
</cp:coreProperties>
</file>