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4F2987">
        <w:rPr>
          <w:rFonts w:ascii="Arial" w:hAnsi="Arial" w:cs="Arial"/>
          <w:b/>
          <w:sz w:val="24"/>
          <w:szCs w:val="24"/>
        </w:rPr>
        <w:t xml:space="preserve">vrchního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F2987">
        <w:rPr>
          <w:rFonts w:ascii="Arial" w:hAnsi="Arial" w:cs="Arial"/>
          <w:b/>
          <w:sz w:val="24"/>
          <w:szCs w:val="24"/>
        </w:rPr>
        <w:t>rozkladové komise a poradní komise ministra</w:t>
      </w:r>
      <w:r w:rsidR="005221E0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F2987">
        <w:rPr>
          <w:rFonts w:ascii="Arial" w:hAnsi="Arial" w:cs="Arial"/>
          <w:b/>
          <w:sz w:val="24"/>
          <w:szCs w:val="24"/>
        </w:rPr>
        <w:t>správním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3A29AF">
        <w:rPr>
          <w:rFonts w:ascii="Arial" w:hAnsi="Arial" w:cs="Arial"/>
        </w:rPr>
        <w:t>1</w:t>
      </w:r>
      <w:r w:rsidR="005221E0">
        <w:rPr>
          <w:rFonts w:ascii="Arial" w:hAnsi="Arial" w:cs="Arial"/>
        </w:rPr>
        <w:t>3</w:t>
      </w:r>
      <w:r w:rsidR="004F2987">
        <w:rPr>
          <w:rFonts w:ascii="Arial" w:hAnsi="Arial" w:cs="Arial"/>
        </w:rPr>
        <w:t>4209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4F2987">
        <w:rPr>
          <w:rFonts w:ascii="Arial" w:hAnsi="Arial" w:cs="Arial"/>
        </w:rPr>
        <w:t>2</w:t>
      </w:r>
      <w:r w:rsidR="000E2ACB">
        <w:rPr>
          <w:rFonts w:ascii="Arial" w:hAnsi="Arial" w:cs="Arial"/>
        </w:rPr>
        <w:t>8</w:t>
      </w:r>
      <w:r w:rsidR="003A29AF">
        <w:rPr>
          <w:rFonts w:ascii="Arial" w:hAnsi="Arial" w:cs="Arial"/>
        </w:rPr>
        <w:t>. listopadu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4F2987">
        <w:rPr>
          <w:rFonts w:ascii="Arial" w:hAnsi="Arial" w:cs="Arial"/>
          <w:b/>
          <w:color w:val="000000" w:themeColor="text1"/>
        </w:rPr>
        <w:t>vrchního 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4F2987" w:rsidRPr="004F2987">
        <w:rPr>
          <w:rFonts w:ascii="Arial" w:hAnsi="Arial" w:cs="Arial"/>
          <w:b/>
          <w:color w:val="000000" w:themeColor="text1"/>
        </w:rPr>
        <w:t>rozkladové komise a poradní komise ministra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4F2987">
        <w:rPr>
          <w:rFonts w:ascii="Arial" w:hAnsi="Arial" w:cs="Arial"/>
          <w:b/>
          <w:color w:val="000000" w:themeColor="text1"/>
        </w:rPr>
        <w:t>30262530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4F2987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4F298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4F2987" w:rsidRPr="00EB5034" w:rsidRDefault="004F298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správa.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221E0">
        <w:rPr>
          <w:rFonts w:ascii="Arial" w:hAnsi="Arial" w:cs="Arial"/>
          <w:b/>
          <w:color w:val="000000" w:themeColor="text1"/>
        </w:rPr>
        <w:t>únor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4F2987">
        <w:rPr>
          <w:rFonts w:ascii="Arial" w:hAnsi="Arial" w:cs="Arial"/>
          <w:b/>
          <w:color w:val="000000" w:themeColor="text1"/>
        </w:rPr>
        <w:t>4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F2987" w:rsidRDefault="004B2025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4F2987">
        <w:rPr>
          <w:rFonts w:ascii="Arial" w:hAnsi="Arial" w:cs="Arial"/>
          <w:color w:val="000000" w:themeColor="text1"/>
        </w:rPr>
        <w:t>t</w:t>
      </w:r>
      <w:r w:rsidR="004F2987" w:rsidRPr="004F2987">
        <w:rPr>
          <w:rFonts w:ascii="Arial" w:hAnsi="Arial" w:cs="Arial"/>
          <w:color w:val="000000" w:themeColor="text1"/>
        </w:rPr>
        <w:t>vorb</w:t>
      </w:r>
      <w:r w:rsidR="004F2987">
        <w:rPr>
          <w:rFonts w:ascii="Arial" w:hAnsi="Arial" w:cs="Arial"/>
          <w:color w:val="000000" w:themeColor="text1"/>
        </w:rPr>
        <w:t>u</w:t>
      </w:r>
      <w:r w:rsidR="004F2987" w:rsidRPr="004F2987">
        <w:rPr>
          <w:rFonts w:ascii="Arial" w:hAnsi="Arial" w:cs="Arial"/>
          <w:color w:val="000000" w:themeColor="text1"/>
        </w:rPr>
        <w:t xml:space="preserve"> návrhů koncepčně nových právních předpisů s</w:t>
      </w:r>
      <w:r w:rsidR="004F2987">
        <w:rPr>
          <w:rFonts w:ascii="Arial" w:hAnsi="Arial" w:cs="Arial"/>
          <w:color w:val="000000" w:themeColor="text1"/>
        </w:rPr>
        <w:t> </w:t>
      </w:r>
      <w:r w:rsidR="004F2987" w:rsidRPr="004F2987">
        <w:rPr>
          <w:rFonts w:ascii="Arial" w:hAnsi="Arial" w:cs="Arial"/>
          <w:color w:val="000000" w:themeColor="text1"/>
        </w:rPr>
        <w:t>celostátní</w:t>
      </w:r>
      <w:r w:rsidR="004F2987">
        <w:rPr>
          <w:rFonts w:ascii="Arial" w:hAnsi="Arial" w:cs="Arial"/>
          <w:color w:val="000000" w:themeColor="text1"/>
        </w:rPr>
        <w:t xml:space="preserve"> </w:t>
      </w:r>
      <w:r w:rsidR="004F2987" w:rsidRPr="004F2987">
        <w:rPr>
          <w:rFonts w:ascii="Arial" w:hAnsi="Arial" w:cs="Arial"/>
          <w:color w:val="000000" w:themeColor="text1"/>
        </w:rPr>
        <w:t>působností nebo právních úprav věcí dosud zákony neupravených nebo</w:t>
      </w:r>
      <w:r w:rsidR="004F2987">
        <w:rPr>
          <w:rFonts w:ascii="Arial" w:hAnsi="Arial" w:cs="Arial"/>
          <w:color w:val="000000" w:themeColor="text1"/>
        </w:rPr>
        <w:t xml:space="preserve"> </w:t>
      </w:r>
      <w:r w:rsidR="004F2987" w:rsidRPr="004F2987">
        <w:rPr>
          <w:rFonts w:ascii="Arial" w:hAnsi="Arial" w:cs="Arial"/>
          <w:color w:val="000000" w:themeColor="text1"/>
        </w:rPr>
        <w:t xml:space="preserve">komunitárních předpisů nebo jejich komplexní posuzování </w:t>
      </w:r>
      <w:r w:rsidR="004F2987">
        <w:rPr>
          <w:rFonts w:ascii="Arial" w:hAnsi="Arial" w:cs="Arial"/>
          <w:color w:val="000000" w:themeColor="text1"/>
        </w:rPr>
        <w:br/>
      </w:r>
      <w:r w:rsidR="004F2987" w:rsidRPr="004F2987">
        <w:rPr>
          <w:rFonts w:ascii="Arial" w:hAnsi="Arial" w:cs="Arial"/>
          <w:color w:val="000000" w:themeColor="text1"/>
        </w:rPr>
        <w:t>v</w:t>
      </w:r>
      <w:r w:rsidR="004F2987">
        <w:rPr>
          <w:rFonts w:ascii="Arial" w:hAnsi="Arial" w:cs="Arial"/>
          <w:color w:val="000000" w:themeColor="text1"/>
        </w:rPr>
        <w:t xml:space="preserve"> </w:t>
      </w:r>
      <w:r w:rsidR="004F2987" w:rsidRPr="004F2987">
        <w:rPr>
          <w:rFonts w:ascii="Arial" w:hAnsi="Arial" w:cs="Arial"/>
          <w:color w:val="000000" w:themeColor="text1"/>
        </w:rPr>
        <w:t>připomínkovém řízení nebo zpracování zásadních komplexních</w:t>
      </w:r>
      <w:r w:rsidR="004F2987">
        <w:rPr>
          <w:rFonts w:ascii="Arial" w:hAnsi="Arial" w:cs="Arial"/>
          <w:color w:val="000000" w:themeColor="text1"/>
        </w:rPr>
        <w:t xml:space="preserve"> </w:t>
      </w:r>
      <w:r w:rsidR="004F2987" w:rsidRPr="004F2987">
        <w:rPr>
          <w:rFonts w:ascii="Arial" w:hAnsi="Arial" w:cs="Arial"/>
          <w:color w:val="000000" w:themeColor="text1"/>
        </w:rPr>
        <w:t xml:space="preserve">stanovisek k těmto předpisům pro ministra vnitra. </w:t>
      </w:r>
      <w:r w:rsidR="00253CE0" w:rsidRPr="00253CE0">
        <w:rPr>
          <w:rFonts w:ascii="Arial" w:hAnsi="Arial" w:cs="Arial"/>
          <w:color w:val="000000" w:themeColor="text1"/>
        </w:rPr>
        <w:t xml:space="preserve">Pokročilá znalost MS OFFICE a ASPI je výhodou.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4F2987">
        <w:rPr>
          <w:rFonts w:ascii="Arial" w:hAnsi="Arial" w:cs="Arial"/>
          <w:b/>
        </w:rPr>
        <w:t>1</w:t>
      </w:r>
      <w:r w:rsidR="000E2ACB">
        <w:rPr>
          <w:rFonts w:ascii="Arial" w:hAnsi="Arial" w:cs="Arial"/>
          <w:b/>
        </w:rPr>
        <w:t>8</w:t>
      </w:r>
      <w:bookmarkStart w:id="0" w:name="_GoBack"/>
      <w:bookmarkEnd w:id="0"/>
      <w:r w:rsidR="0015341B">
        <w:rPr>
          <w:rFonts w:ascii="Arial" w:hAnsi="Arial" w:cs="Arial"/>
          <w:b/>
        </w:rPr>
        <w:t>. prosince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F2987">
        <w:rPr>
          <w:rFonts w:ascii="Arial" w:hAnsi="Arial" w:cs="Arial"/>
          <w:b/>
          <w:color w:val="000000" w:themeColor="text1"/>
        </w:rPr>
        <w:t xml:space="preserve">vrchního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4F2987" w:rsidRPr="004F2987">
        <w:rPr>
          <w:rFonts w:ascii="Arial" w:hAnsi="Arial" w:cs="Arial"/>
          <w:b/>
          <w:color w:val="000000" w:themeColor="text1"/>
        </w:rPr>
        <w:t>rozkladové komise a poradní komise ministra</w:t>
      </w:r>
      <w:r w:rsidR="00253CE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</w:t>
      </w:r>
      <w:r w:rsidR="004F2987">
        <w:rPr>
          <w:rFonts w:ascii="Arial" w:hAnsi="Arial" w:cs="Arial"/>
          <w:b/>
          <w:color w:val="000000" w:themeColor="text1"/>
        </w:rPr>
        <w:t xml:space="preserve">správním,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4F2987">
        <w:rPr>
          <w:rFonts w:ascii="Arial" w:hAnsi="Arial" w:cs="Arial"/>
          <w:b/>
          <w:color w:val="000000" w:themeColor="text1"/>
        </w:rPr>
        <w:t>30262530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01A97">
        <w:rPr>
          <w:rFonts w:ascii="Arial" w:hAnsi="Arial" w:cs="Arial"/>
          <w:b/>
          <w:color w:val="000000" w:themeColor="text1"/>
        </w:rPr>
        <w:t>1</w:t>
      </w:r>
      <w:r w:rsidR="005221E0">
        <w:rPr>
          <w:rFonts w:ascii="Arial" w:hAnsi="Arial" w:cs="Arial"/>
          <w:b/>
          <w:color w:val="000000" w:themeColor="text1"/>
        </w:rPr>
        <w:t>3</w:t>
      </w:r>
      <w:r w:rsidR="004F2987">
        <w:rPr>
          <w:rFonts w:ascii="Arial" w:hAnsi="Arial" w:cs="Arial"/>
          <w:b/>
          <w:color w:val="000000" w:themeColor="text1"/>
        </w:rPr>
        <w:t>4209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253CE0" w:rsidRDefault="00253CE0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4F2987" w:rsidRDefault="004F2987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4F2987" w:rsidRDefault="004F2987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4F2987" w:rsidRDefault="004F2987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4F2987" w:rsidRDefault="004F2987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4F2987" w:rsidRDefault="004F2987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53CE0" w:rsidRDefault="00253CE0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4F2987" w:rsidRPr="004F2987" w:rsidRDefault="004F2987" w:rsidP="004F29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2987">
        <w:rPr>
          <w:rFonts w:ascii="Arial" w:hAnsi="Arial" w:cs="Arial"/>
          <w:color w:val="000000" w:themeColor="text1"/>
        </w:rPr>
        <w:t>Alexandra Drábová</w:t>
      </w:r>
    </w:p>
    <w:p w:rsidR="004F2987" w:rsidRPr="004F2987" w:rsidRDefault="004F2987" w:rsidP="004F29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2987">
        <w:rPr>
          <w:rFonts w:ascii="Arial" w:hAnsi="Arial" w:cs="Arial"/>
          <w:color w:val="000000" w:themeColor="text1"/>
        </w:rPr>
        <w:t>odbor personální</w:t>
      </w:r>
    </w:p>
    <w:p w:rsidR="004F2987" w:rsidRPr="004F2987" w:rsidRDefault="004F2987" w:rsidP="004F29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2987">
        <w:rPr>
          <w:rFonts w:ascii="Arial" w:hAnsi="Arial" w:cs="Arial"/>
          <w:color w:val="000000" w:themeColor="text1"/>
        </w:rPr>
        <w:t xml:space="preserve">tel. +420 974 832 238  </w:t>
      </w:r>
    </w:p>
    <w:p w:rsidR="00253CE0" w:rsidRDefault="004F2987" w:rsidP="00253CE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298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04A25">
          <w:rPr>
            <w:rStyle w:val="Hypertextovodkaz"/>
            <w:rFonts w:ascii="Arial" w:hAnsi="Arial" w:cs="Arial"/>
          </w:rPr>
          <w:t>alexandra.drabova@mvcr.cz</w:t>
        </w:r>
      </w:hyperlink>
    </w:p>
    <w:p w:rsidR="004F2987" w:rsidRDefault="004F2987" w:rsidP="00253CE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4F6A" w:rsidRDefault="00094F6A" w:rsidP="00276ED4">
      <w:pPr>
        <w:spacing w:after="0" w:line="240" w:lineRule="auto"/>
      </w:pPr>
      <w:r>
        <w:separator/>
      </w:r>
    </w:p>
  </w:endnote>
  <w:endnote w:type="continuationSeparator" w:id="0">
    <w:p w:rsidR="00094F6A" w:rsidRDefault="00094F6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E2AC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4F6A" w:rsidRDefault="00094F6A" w:rsidP="00276ED4">
      <w:pPr>
        <w:spacing w:after="0" w:line="240" w:lineRule="auto"/>
      </w:pPr>
      <w:r>
        <w:separator/>
      </w:r>
    </w:p>
  </w:footnote>
  <w:footnote w:type="continuationSeparator" w:id="0">
    <w:p w:rsidR="00094F6A" w:rsidRDefault="00094F6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4F6A"/>
    <w:rsid w:val="000A227C"/>
    <w:rsid w:val="000C26B0"/>
    <w:rsid w:val="000D30E6"/>
    <w:rsid w:val="000E2ACB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53CE0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4F2987"/>
    <w:rsid w:val="00517F77"/>
    <w:rsid w:val="005221E0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AE0198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329B4"/>
    <w:rsid w:val="00C57A25"/>
    <w:rsid w:val="00C63E1F"/>
    <w:rsid w:val="00C75DF2"/>
    <w:rsid w:val="00C8078F"/>
    <w:rsid w:val="00CA3E14"/>
    <w:rsid w:val="00CB1067"/>
    <w:rsid w:val="00CB4D15"/>
    <w:rsid w:val="00CB6F58"/>
    <w:rsid w:val="00CC35D5"/>
    <w:rsid w:val="00CC584E"/>
    <w:rsid w:val="00D25103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731E5"/>
    <w:rsid w:val="00EB07CA"/>
    <w:rsid w:val="00EB3537"/>
    <w:rsid w:val="00EB5034"/>
    <w:rsid w:val="00EB7712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AE8C4-84D6-4092-83C2-2077B6596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4</Pages>
  <Words>934</Words>
  <Characters>5511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47</cp:revision>
  <cp:lastPrinted>2017-11-07T06:33:00Z</cp:lastPrinted>
  <dcterms:created xsi:type="dcterms:W3CDTF">2017-07-10T12:08:00Z</dcterms:created>
  <dcterms:modified xsi:type="dcterms:W3CDTF">2017-11-27T07:34:00Z</dcterms:modified>
</cp:coreProperties>
</file>