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A040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D11060">
        <w:rPr>
          <w:rFonts w:ascii="Arial" w:hAnsi="Arial" w:cs="Arial"/>
          <w:b/>
          <w:color w:val="000000" w:themeColor="text1"/>
          <w:sz w:val="24"/>
          <w:szCs w:val="24"/>
        </w:rPr>
        <w:t>řízení, metodiky a kontroly archivů a spisové služby;</w:t>
      </w:r>
    </w:p>
    <w:p w:rsidR="00D11060" w:rsidRPr="00033C70" w:rsidRDefault="00D11060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archivní správy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11060">
        <w:rPr>
          <w:rFonts w:ascii="Arial" w:hAnsi="Arial" w:cs="Arial"/>
          <w:color w:val="000000" w:themeColor="text1"/>
        </w:rPr>
        <w:t>133226-3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446E7A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446E7A">
        <w:rPr>
          <w:rFonts w:ascii="Arial" w:hAnsi="Arial" w:cs="Arial"/>
          <w:color w:val="000000" w:themeColor="text1"/>
        </w:rPr>
        <w:t xml:space="preserve">Praha </w:t>
      </w:r>
      <w:r w:rsidR="00D11060" w:rsidRPr="00446E7A">
        <w:rPr>
          <w:rFonts w:ascii="Arial" w:hAnsi="Arial" w:cs="Arial"/>
          <w:color w:val="000000" w:themeColor="text1"/>
        </w:rPr>
        <w:t>16</w:t>
      </w:r>
      <w:r w:rsidR="008C2910" w:rsidRPr="00446E7A">
        <w:rPr>
          <w:rFonts w:ascii="Arial" w:hAnsi="Arial" w:cs="Arial"/>
          <w:color w:val="000000" w:themeColor="text1"/>
        </w:rPr>
        <w:t>. listopadu</w:t>
      </w:r>
      <w:r w:rsidRPr="00446E7A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A040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D11060" w:rsidRPr="00D11060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D11060">
        <w:rPr>
          <w:rFonts w:ascii="Arial" w:hAnsi="Arial" w:cs="Arial"/>
          <w:b/>
          <w:color w:val="000000" w:themeColor="text1"/>
        </w:rPr>
        <w:t>30337720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D1106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Legislativa a právní činnost </w:t>
      </w:r>
    </w:p>
    <w:p w:rsidR="00D11060" w:rsidRDefault="00D1106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D11060" w:rsidRDefault="00D1106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  <w:bookmarkStart w:id="0" w:name="_GoBack"/>
      <w:bookmarkEnd w:id="0"/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D11060">
        <w:rPr>
          <w:rFonts w:ascii="Arial" w:hAnsi="Arial" w:cs="Arial"/>
          <w:b/>
          <w:color w:val="000000" w:themeColor="text1"/>
        </w:rPr>
        <w:t>, a to do 8. ledna 2019 po dobu rodičovské dovolené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A57FA8">
        <w:rPr>
          <w:rFonts w:ascii="Arial" w:hAnsi="Arial" w:cs="Arial"/>
          <w:b/>
          <w:color w:val="000000" w:themeColor="text1"/>
        </w:rPr>
        <w:t>únor</w:t>
      </w:r>
      <w:r w:rsidR="008C2910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A040D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D11060">
        <w:rPr>
          <w:rFonts w:ascii="Arial" w:hAnsi="Arial" w:cs="Arial"/>
          <w:color w:val="000000" w:themeColor="text1"/>
        </w:rPr>
        <w:t>t</w:t>
      </w:r>
      <w:r w:rsidR="00D11060" w:rsidRPr="00D11060">
        <w:rPr>
          <w:rFonts w:ascii="Arial" w:hAnsi="Arial" w:cs="Arial"/>
          <w:color w:val="000000" w:themeColor="text1"/>
        </w:rPr>
        <w:t>vorb</w:t>
      </w:r>
      <w:r w:rsidR="00D11060">
        <w:rPr>
          <w:rFonts w:ascii="Arial" w:hAnsi="Arial" w:cs="Arial"/>
          <w:color w:val="000000" w:themeColor="text1"/>
        </w:rPr>
        <w:t>u</w:t>
      </w:r>
      <w:r w:rsidR="00D11060" w:rsidRPr="00D11060">
        <w:rPr>
          <w:rFonts w:ascii="Arial" w:hAnsi="Arial" w:cs="Arial"/>
          <w:color w:val="000000" w:themeColor="text1"/>
        </w:rPr>
        <w:t xml:space="preserve"> návrhů koncepčně nových právních předpisů s</w:t>
      </w:r>
      <w:r w:rsidR="00D11060">
        <w:rPr>
          <w:rFonts w:ascii="Arial" w:hAnsi="Arial" w:cs="Arial"/>
          <w:color w:val="000000" w:themeColor="text1"/>
        </w:rPr>
        <w:t xml:space="preserve"> </w:t>
      </w:r>
      <w:r w:rsidR="00D11060" w:rsidRPr="00D11060">
        <w:rPr>
          <w:rFonts w:ascii="Arial" w:hAnsi="Arial" w:cs="Arial"/>
          <w:color w:val="000000" w:themeColor="text1"/>
        </w:rPr>
        <w:t>celostátní působností nebo právních úprav věcí dosud zákony</w:t>
      </w:r>
      <w:r w:rsidR="00D11060">
        <w:rPr>
          <w:rFonts w:ascii="Arial" w:hAnsi="Arial" w:cs="Arial"/>
          <w:color w:val="000000" w:themeColor="text1"/>
        </w:rPr>
        <w:t xml:space="preserve"> </w:t>
      </w:r>
      <w:r w:rsidR="00D11060" w:rsidRPr="00D11060">
        <w:rPr>
          <w:rFonts w:ascii="Arial" w:hAnsi="Arial" w:cs="Arial"/>
          <w:color w:val="000000" w:themeColor="text1"/>
        </w:rPr>
        <w:t>neupravených nebo předpisů EU nebo jejich komplexní</w:t>
      </w:r>
      <w:r w:rsidR="00D11060">
        <w:rPr>
          <w:rFonts w:ascii="Arial" w:hAnsi="Arial" w:cs="Arial"/>
          <w:color w:val="000000" w:themeColor="text1"/>
        </w:rPr>
        <w:t xml:space="preserve"> </w:t>
      </w:r>
      <w:r w:rsidR="00D11060" w:rsidRPr="00D11060">
        <w:rPr>
          <w:rFonts w:ascii="Arial" w:hAnsi="Arial" w:cs="Arial"/>
          <w:color w:val="000000" w:themeColor="text1"/>
        </w:rPr>
        <w:t>posuzování v připomínkovém řízení nebo zpracování zásadních</w:t>
      </w:r>
      <w:r w:rsidR="00D11060">
        <w:rPr>
          <w:rFonts w:ascii="Arial" w:hAnsi="Arial" w:cs="Arial"/>
          <w:color w:val="000000" w:themeColor="text1"/>
        </w:rPr>
        <w:t xml:space="preserve"> </w:t>
      </w:r>
      <w:r w:rsidR="00446E7A" w:rsidRPr="00446E7A">
        <w:rPr>
          <w:rFonts w:ascii="Arial" w:hAnsi="Arial" w:cs="Arial"/>
          <w:color w:val="000000" w:themeColor="text1"/>
        </w:rPr>
        <w:t>komplexních stanovisek k těmto předpisům.</w:t>
      </w:r>
      <w:r w:rsidR="00D11060">
        <w:rPr>
          <w:rFonts w:ascii="Arial" w:hAnsi="Arial" w:cs="Arial"/>
          <w:color w:val="FF0000"/>
        </w:rPr>
        <w:t xml:space="preserve"> </w:t>
      </w:r>
      <w:r w:rsidR="00D11060" w:rsidRPr="00D11060">
        <w:rPr>
          <w:rFonts w:ascii="Arial" w:hAnsi="Arial" w:cs="Arial"/>
          <w:color w:val="000000" w:themeColor="text1"/>
        </w:rPr>
        <w:t>P</w:t>
      </w:r>
      <w:r w:rsidR="00953A0F" w:rsidRPr="00D11060">
        <w:rPr>
          <w:rFonts w:ascii="Arial" w:hAnsi="Arial" w:cs="Arial"/>
          <w:color w:val="000000" w:themeColor="text1"/>
        </w:rPr>
        <w:t>o</w:t>
      </w:r>
      <w:r w:rsidR="00953A0F" w:rsidRPr="00953A0F">
        <w:rPr>
          <w:rFonts w:ascii="Arial" w:hAnsi="Arial" w:cs="Arial"/>
          <w:color w:val="000000" w:themeColor="text1"/>
        </w:rPr>
        <w:t>kročilá znalost MS OFFICE</w:t>
      </w:r>
      <w:r w:rsidR="00D11060">
        <w:rPr>
          <w:rFonts w:ascii="Arial" w:hAnsi="Arial" w:cs="Arial"/>
          <w:color w:val="000000" w:themeColor="text1"/>
        </w:rPr>
        <w:t xml:space="preserve">, ASPI a řidičský průkaz skupiny B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446E7A">
        <w:rPr>
          <w:rFonts w:ascii="Arial" w:hAnsi="Arial" w:cs="Arial"/>
          <w:b/>
          <w:color w:val="000000" w:themeColor="text1"/>
        </w:rPr>
        <w:t>do</w:t>
      </w:r>
      <w:r w:rsidR="004C03D9" w:rsidRPr="00446E7A">
        <w:rPr>
          <w:rFonts w:ascii="Arial" w:hAnsi="Arial" w:cs="Arial"/>
          <w:b/>
          <w:color w:val="000000" w:themeColor="text1"/>
        </w:rPr>
        <w:t> </w:t>
      </w:r>
      <w:r w:rsidR="00446E7A" w:rsidRPr="00446E7A">
        <w:rPr>
          <w:rFonts w:ascii="Arial" w:hAnsi="Arial" w:cs="Arial"/>
          <w:b/>
          <w:color w:val="000000" w:themeColor="text1"/>
        </w:rPr>
        <w:t>6. prosince</w:t>
      </w:r>
      <w:r w:rsidR="007F0CF3" w:rsidRPr="00446E7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A040D">
        <w:rPr>
          <w:rFonts w:ascii="Arial" w:hAnsi="Arial" w:cs="Arial"/>
          <w:b/>
          <w:color w:val="000000" w:themeColor="text1"/>
        </w:rPr>
        <w:t xml:space="preserve">vrchního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11060" w:rsidRPr="00D11060">
        <w:rPr>
          <w:rFonts w:ascii="Arial" w:hAnsi="Arial" w:cs="Arial"/>
          <w:b/>
          <w:color w:val="000000" w:themeColor="text1"/>
        </w:rPr>
        <w:t>řízení, metodiky a kontroly archivů a spisové služby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D11060">
        <w:rPr>
          <w:rFonts w:ascii="Arial" w:hAnsi="Arial" w:cs="Arial"/>
          <w:b/>
          <w:color w:val="000000" w:themeColor="text1"/>
        </w:rPr>
        <w:t>archivní správy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11060">
        <w:rPr>
          <w:rFonts w:ascii="Arial" w:hAnsi="Arial" w:cs="Arial"/>
          <w:b/>
          <w:color w:val="000000" w:themeColor="text1"/>
        </w:rPr>
        <w:t>30337720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D11060">
        <w:rPr>
          <w:rFonts w:ascii="Arial" w:hAnsi="Arial" w:cs="Arial"/>
          <w:b/>
          <w:color w:val="000000" w:themeColor="text1"/>
        </w:rPr>
        <w:t>133226</w:t>
      </w:r>
      <w:r w:rsidR="00953A0F">
        <w:rPr>
          <w:rFonts w:ascii="Arial" w:hAnsi="Arial" w:cs="Arial"/>
          <w:b/>
          <w:color w:val="000000" w:themeColor="text1"/>
        </w:rPr>
        <w:t>-</w:t>
      </w:r>
      <w:r w:rsidR="008D2BC9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8D2BC9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2BC9">
        <w:rPr>
          <w:rFonts w:ascii="Arial" w:hAnsi="Arial" w:cs="Arial"/>
          <w:color w:val="000000" w:themeColor="text1"/>
        </w:rPr>
        <w:t>Alexandra Drábová</w:t>
      </w:r>
    </w:p>
    <w:p w:rsidR="008D2BC9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2BC9">
        <w:rPr>
          <w:rFonts w:ascii="Arial" w:hAnsi="Arial" w:cs="Arial"/>
          <w:color w:val="000000" w:themeColor="text1"/>
        </w:rPr>
        <w:t>odbor personální</w:t>
      </w:r>
    </w:p>
    <w:p w:rsidR="008D2BC9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2BC9">
        <w:rPr>
          <w:rFonts w:ascii="Arial" w:hAnsi="Arial" w:cs="Arial"/>
          <w:color w:val="000000" w:themeColor="text1"/>
        </w:rPr>
        <w:t xml:space="preserve">tel. +420 974 832 238  </w:t>
      </w:r>
    </w:p>
    <w:p w:rsidR="00535012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D2BC9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8D2BC9">
          <w:rPr>
            <w:rStyle w:val="Hypertextovodkaz"/>
            <w:rFonts w:ascii="Arial" w:hAnsi="Arial" w:cs="Arial"/>
          </w:rPr>
          <w:t>alexandra.drabova@mvcr.cz</w:t>
        </w:r>
      </w:hyperlink>
    </w:p>
    <w:p w:rsidR="008D2BC9" w:rsidRPr="008D2BC9" w:rsidRDefault="008D2BC9" w:rsidP="008D2BC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37D" w:rsidRDefault="00A1037D" w:rsidP="00276ED4">
      <w:pPr>
        <w:spacing w:after="0" w:line="240" w:lineRule="auto"/>
      </w:pPr>
      <w:r>
        <w:separator/>
      </w:r>
    </w:p>
  </w:endnote>
  <w:endnote w:type="continuationSeparator" w:id="0">
    <w:p w:rsidR="00A1037D" w:rsidRDefault="00A103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46E7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37D" w:rsidRDefault="00A1037D" w:rsidP="00276ED4">
      <w:pPr>
        <w:spacing w:after="0" w:line="240" w:lineRule="auto"/>
      </w:pPr>
      <w:r>
        <w:separator/>
      </w:r>
    </w:p>
  </w:footnote>
  <w:footnote w:type="continuationSeparator" w:id="0">
    <w:p w:rsidR="00A1037D" w:rsidRDefault="00A103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0F2FCA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46E7A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D2BC9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A732F"/>
    <w:rsid w:val="009D4C86"/>
    <w:rsid w:val="009E547F"/>
    <w:rsid w:val="009F447C"/>
    <w:rsid w:val="009F6C12"/>
    <w:rsid w:val="00A0294A"/>
    <w:rsid w:val="00A07D81"/>
    <w:rsid w:val="00A1037D"/>
    <w:rsid w:val="00A10E8C"/>
    <w:rsid w:val="00A34D3B"/>
    <w:rsid w:val="00A55620"/>
    <w:rsid w:val="00A57FA8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C0487A"/>
    <w:rsid w:val="00C11E99"/>
    <w:rsid w:val="00C2053E"/>
    <w:rsid w:val="00C31A8E"/>
    <w:rsid w:val="00C33AA4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060"/>
    <w:rsid w:val="00D11AFF"/>
    <w:rsid w:val="00D44A1A"/>
    <w:rsid w:val="00D44EC6"/>
    <w:rsid w:val="00D47E63"/>
    <w:rsid w:val="00D6071B"/>
    <w:rsid w:val="00D63F50"/>
    <w:rsid w:val="00D773F0"/>
    <w:rsid w:val="00D85BE6"/>
    <w:rsid w:val="00DA040D"/>
    <w:rsid w:val="00DB1F0C"/>
    <w:rsid w:val="00DB27BC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49648-0EA9-4C12-97B0-2493AAE8D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854</Words>
  <Characters>5039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2017-11-07T06:03:00Z</cp:lastPrinted>
  <dcterms:created xsi:type="dcterms:W3CDTF">2017-07-12T04:53:00Z</dcterms:created>
  <dcterms:modified xsi:type="dcterms:W3CDTF">2017-11-15T07:27:00Z</dcterms:modified>
</cp:coreProperties>
</file>