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B6C6C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490AB0">
        <w:rPr>
          <w:rFonts w:ascii="Arial" w:hAnsi="Arial" w:cs="Arial"/>
          <w:color w:val="000000" w:themeColor="text1"/>
        </w:rPr>
        <w:t>1</w:t>
      </w:r>
      <w:r w:rsidR="007B6C6C">
        <w:rPr>
          <w:rFonts w:ascii="Arial" w:hAnsi="Arial" w:cs="Arial"/>
          <w:color w:val="000000" w:themeColor="text1"/>
        </w:rPr>
        <w:t>20775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7B6C6C">
        <w:rPr>
          <w:rFonts w:ascii="Arial" w:hAnsi="Arial" w:cs="Arial"/>
          <w:color w:val="000000" w:themeColor="text1"/>
        </w:rPr>
        <w:t>18. října</w:t>
      </w:r>
      <w:r w:rsidRPr="000A12AD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7B6C6C" w:rsidRPr="007B6C6C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B6C6C">
        <w:rPr>
          <w:rFonts w:ascii="Arial" w:hAnsi="Arial" w:cs="Arial"/>
          <w:b/>
          <w:color w:val="000000" w:themeColor="text1"/>
        </w:rPr>
        <w:t>17003519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7B6C6C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="00592841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B6C6C">
        <w:rPr>
          <w:rFonts w:ascii="Arial" w:hAnsi="Arial" w:cs="Arial"/>
          <w:b/>
          <w:color w:val="000000" w:themeColor="text1"/>
        </w:rPr>
        <w:t xml:space="preserve">leden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B6C6C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C3F53" w:rsidRPr="00DC3F5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DC3F53">
        <w:rPr>
          <w:rFonts w:ascii="Arial" w:hAnsi="Arial" w:cs="Arial"/>
          <w:color w:val="000000" w:themeColor="text1"/>
        </w:rPr>
        <w:br/>
      </w:r>
      <w:r w:rsidR="00DC3F53" w:rsidRPr="00DC3F5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 </w:t>
      </w:r>
      <w:r w:rsidR="00DC3F53">
        <w:rPr>
          <w:rFonts w:ascii="Arial" w:hAnsi="Arial" w:cs="Arial"/>
          <w:color w:val="000000" w:themeColor="text1"/>
        </w:rPr>
        <w:br/>
      </w:r>
      <w:r w:rsidR="00DC3F53" w:rsidRPr="00DC3F53">
        <w:rPr>
          <w:rFonts w:ascii="Arial" w:hAnsi="Arial" w:cs="Arial"/>
          <w:color w:val="000000" w:themeColor="text1"/>
        </w:rPr>
        <w:t xml:space="preserve">a další činnosti související s touto problematikou. Pokročilá znalost MS OFFICE a SAP </w:t>
      </w:r>
      <w:r w:rsidR="00DC3F53">
        <w:rPr>
          <w:rFonts w:ascii="Arial" w:hAnsi="Arial" w:cs="Arial"/>
          <w:color w:val="000000" w:themeColor="text1"/>
        </w:rPr>
        <w:br/>
      </w:r>
      <w:r w:rsidR="00DC3F53" w:rsidRPr="00DC3F53">
        <w:rPr>
          <w:rFonts w:ascii="Arial" w:hAnsi="Arial" w:cs="Arial"/>
          <w:color w:val="000000" w:themeColor="text1"/>
        </w:rPr>
        <w:t xml:space="preserve">je výhodou. Služební místo </w:t>
      </w:r>
      <w:r w:rsidR="00DC3F53">
        <w:rPr>
          <w:rFonts w:ascii="Arial" w:hAnsi="Arial" w:cs="Arial"/>
          <w:color w:val="000000" w:themeColor="text1"/>
        </w:rPr>
        <w:t>není</w:t>
      </w:r>
      <w:r w:rsidR="00DC3F53" w:rsidRPr="00DC3F53">
        <w:rPr>
          <w:rFonts w:ascii="Arial" w:hAnsi="Arial" w:cs="Arial"/>
          <w:color w:val="000000" w:themeColor="text1"/>
        </w:rPr>
        <w:t xml:space="preserve"> vhodné pro OZZ/OZP.</w:t>
      </w:r>
      <w:r w:rsidR="00DC3F53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B6C6C">
        <w:rPr>
          <w:rFonts w:ascii="Arial" w:hAnsi="Arial" w:cs="Arial"/>
          <w:b/>
          <w:color w:val="000000" w:themeColor="text1"/>
        </w:rPr>
        <w:t>20</w:t>
      </w:r>
      <w:r w:rsidR="000A12AD" w:rsidRPr="000A12AD">
        <w:rPr>
          <w:rFonts w:ascii="Arial" w:hAnsi="Arial" w:cs="Arial"/>
          <w:b/>
          <w:color w:val="000000" w:themeColor="text1"/>
        </w:rPr>
        <w:t>.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7B6C6C">
        <w:rPr>
          <w:rFonts w:ascii="Arial" w:hAnsi="Arial" w:cs="Arial"/>
          <w:b/>
          <w:color w:val="000000" w:themeColor="text1"/>
        </w:rPr>
        <w:t>listopadu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7B6C6C" w:rsidRPr="007B6C6C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B6C6C">
        <w:rPr>
          <w:rFonts w:ascii="Arial" w:hAnsi="Arial" w:cs="Arial"/>
          <w:b/>
          <w:color w:val="000000" w:themeColor="text1"/>
        </w:rPr>
        <w:t>personálního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6C6C">
        <w:rPr>
          <w:rFonts w:ascii="Arial" w:hAnsi="Arial" w:cs="Arial"/>
          <w:b/>
          <w:color w:val="000000" w:themeColor="text1"/>
        </w:rPr>
        <w:t>17003519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B6C6C">
        <w:rPr>
          <w:rFonts w:ascii="Arial" w:hAnsi="Arial" w:cs="Arial"/>
          <w:b/>
          <w:color w:val="000000" w:themeColor="text1"/>
        </w:rPr>
        <w:t>120775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A47579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92841" w:rsidRDefault="00592841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92841" w:rsidRDefault="005928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92841" w:rsidRDefault="005928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EE49E9" w:rsidRPr="00EE49E9" w:rsidRDefault="00EE49E9" w:rsidP="00EE49E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E49E9">
        <w:rPr>
          <w:rFonts w:ascii="Arial" w:hAnsi="Arial" w:cs="Arial"/>
          <w:color w:val="000000" w:themeColor="text1"/>
        </w:rPr>
        <w:t>Alexandra Drábová</w:t>
      </w:r>
    </w:p>
    <w:p w:rsidR="00EE49E9" w:rsidRPr="00EE49E9" w:rsidRDefault="00EE49E9" w:rsidP="00EE49E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E49E9">
        <w:rPr>
          <w:rFonts w:ascii="Arial" w:hAnsi="Arial" w:cs="Arial"/>
          <w:color w:val="000000" w:themeColor="text1"/>
        </w:rPr>
        <w:t>odbor personální</w:t>
      </w:r>
    </w:p>
    <w:p w:rsidR="00EE49E9" w:rsidRPr="00EE49E9" w:rsidRDefault="00EE49E9" w:rsidP="00EE49E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E49E9">
        <w:rPr>
          <w:rFonts w:ascii="Arial" w:hAnsi="Arial" w:cs="Arial"/>
          <w:color w:val="000000" w:themeColor="text1"/>
        </w:rPr>
        <w:t xml:space="preserve">tel. +420 974 832 238  </w:t>
      </w:r>
    </w:p>
    <w:p w:rsidR="00EE49E9" w:rsidRDefault="00EE49E9" w:rsidP="00EE49E9">
      <w:pPr>
        <w:spacing w:after="0" w:line="240" w:lineRule="auto"/>
        <w:jc w:val="both"/>
        <w:rPr>
          <w:rFonts w:ascii="Arial" w:hAnsi="Arial" w:cs="Arial"/>
          <w:color w:val="0000FF"/>
          <w:u w:val="single"/>
        </w:rPr>
      </w:pPr>
      <w:r w:rsidRPr="00EE49E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E49E9">
          <w:rPr>
            <w:rFonts w:ascii="Arial" w:hAnsi="Arial" w:cs="Arial"/>
            <w:color w:val="0000FF"/>
            <w:u w:val="single"/>
          </w:rPr>
          <w:t>alexandra.drabova@mvcr.cz</w:t>
        </w:r>
      </w:hyperlink>
    </w:p>
    <w:p w:rsidR="00EE49E9" w:rsidRPr="00EE49E9" w:rsidRDefault="00EE49E9" w:rsidP="00EE49E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F24" w:rsidRDefault="001A2F24" w:rsidP="00276ED4">
      <w:pPr>
        <w:spacing w:after="0" w:line="240" w:lineRule="auto"/>
      </w:pPr>
      <w:r>
        <w:separator/>
      </w:r>
    </w:p>
  </w:endnote>
  <w:endnote w:type="continuationSeparator" w:id="0">
    <w:p w:rsidR="001A2F24" w:rsidRDefault="001A2F2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90AB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F24" w:rsidRDefault="001A2F24" w:rsidP="00276ED4">
      <w:pPr>
        <w:spacing w:after="0" w:line="240" w:lineRule="auto"/>
      </w:pPr>
      <w:r>
        <w:separator/>
      </w:r>
    </w:p>
  </w:footnote>
  <w:footnote w:type="continuationSeparator" w:id="0">
    <w:p w:rsidR="001A2F24" w:rsidRDefault="001A2F2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2F24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90AB0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92841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6C6C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90B2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3F53"/>
    <w:rsid w:val="00DC47FE"/>
    <w:rsid w:val="00DD494D"/>
    <w:rsid w:val="00DE0518"/>
    <w:rsid w:val="00DE317A"/>
    <w:rsid w:val="00DE6E59"/>
    <w:rsid w:val="00DF3DB3"/>
    <w:rsid w:val="00E127A8"/>
    <w:rsid w:val="00E51A93"/>
    <w:rsid w:val="00E55543"/>
    <w:rsid w:val="00E9512F"/>
    <w:rsid w:val="00EB07CA"/>
    <w:rsid w:val="00EE1577"/>
    <w:rsid w:val="00EE40B4"/>
    <w:rsid w:val="00EE49E9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7D3F3-3DF8-4DFC-A21A-475EA7847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841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2017-07-25T16:53:00Z</cp:lastPrinted>
  <dcterms:created xsi:type="dcterms:W3CDTF">2017-07-12T04:53:00Z</dcterms:created>
  <dcterms:modified xsi:type="dcterms:W3CDTF">2017-10-17T12:36:00Z</dcterms:modified>
</cp:coreProperties>
</file>