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9DB" w:rsidRDefault="00C069DB" w:rsidP="00647B31">
      <w:pPr>
        <w:spacing w:after="0" w:line="360" w:lineRule="auto"/>
        <w:ind w:left="4956" w:firstLine="708"/>
        <w:rPr>
          <w:rFonts w:ascii="Arial" w:hAnsi="Arial" w:cs="Arial"/>
          <w:color w:val="000000" w:themeColor="text1"/>
        </w:rPr>
      </w:pPr>
    </w:p>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Č. j. MV- </w:t>
      </w:r>
      <w:r w:rsidR="003A3BC1">
        <w:rPr>
          <w:rFonts w:ascii="Arial" w:hAnsi="Arial" w:cs="Arial"/>
          <w:color w:val="000000" w:themeColor="text1"/>
        </w:rPr>
        <w:t>91928-</w:t>
      </w:r>
      <w:r w:rsidR="00D0073D">
        <w:rPr>
          <w:rFonts w:ascii="Arial" w:hAnsi="Arial" w:cs="Arial"/>
          <w:color w:val="000000" w:themeColor="text1"/>
        </w:rPr>
        <w:t>13</w:t>
      </w:r>
      <w:r w:rsidRPr="00647B31">
        <w:rPr>
          <w:rFonts w:ascii="Arial" w:hAnsi="Arial" w:cs="Arial"/>
          <w:color w:val="000000" w:themeColor="text1"/>
        </w:rPr>
        <w:t>/SST-2017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7E465D">
        <w:rPr>
          <w:rFonts w:ascii="Arial" w:hAnsi="Arial" w:cs="Arial"/>
          <w:b/>
          <w:sz w:val="24"/>
          <w:szCs w:val="24"/>
        </w:rPr>
        <w:t>ředitele</w:t>
      </w:r>
      <w:r w:rsidR="00E52E35">
        <w:rPr>
          <w:rFonts w:ascii="Arial" w:hAnsi="Arial" w:cs="Arial"/>
          <w:b/>
          <w:sz w:val="24"/>
          <w:szCs w:val="24"/>
        </w:rPr>
        <w:t>/</w:t>
      </w:r>
      <w:proofErr w:type="spellStart"/>
      <w:r w:rsidR="00E52E35">
        <w:rPr>
          <w:rFonts w:ascii="Arial" w:hAnsi="Arial" w:cs="Arial"/>
          <w:b/>
          <w:sz w:val="24"/>
          <w:szCs w:val="24"/>
        </w:rPr>
        <w:t>ky</w:t>
      </w:r>
      <w:proofErr w:type="spellEnd"/>
      <w:r w:rsidR="007E465D">
        <w:rPr>
          <w:rFonts w:ascii="Arial" w:hAnsi="Arial" w:cs="Arial"/>
          <w:b/>
          <w:sz w:val="24"/>
          <w:szCs w:val="24"/>
        </w:rPr>
        <w:t xml:space="preserve"> odboru provozu informačních technologií </w:t>
      </w:r>
      <w:r w:rsidR="007E465D">
        <w:rPr>
          <w:rFonts w:ascii="Arial" w:hAnsi="Arial" w:cs="Arial"/>
          <w:b/>
          <w:sz w:val="24"/>
          <w:szCs w:val="24"/>
        </w:rPr>
        <w:br/>
        <w:t>a komunikací</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C5332E">
        <w:rPr>
          <w:rFonts w:ascii="Arial" w:hAnsi="Arial" w:cs="Arial"/>
          <w:color w:val="000000" w:themeColor="text1"/>
        </w:rPr>
        <w:t>6. 10. 2017</w:t>
      </w:r>
    </w:p>
    <w:p w:rsidR="00BF59FC" w:rsidRDefault="00BF59FC" w:rsidP="00647B31">
      <w:pPr>
        <w:spacing w:after="0" w:line="360" w:lineRule="auto"/>
        <w:jc w:val="both"/>
        <w:rPr>
          <w:rFonts w:ascii="Arial" w:hAnsi="Arial" w:cs="Arial"/>
          <w:color w:val="000000" w:themeColor="text1"/>
        </w:rPr>
      </w:pPr>
    </w:p>
    <w:p w:rsidR="00FA6246" w:rsidRDefault="008F2AF9" w:rsidP="007E465D">
      <w:pPr>
        <w:pStyle w:val="Text"/>
        <w:spacing w:line="360" w:lineRule="auto"/>
        <w:jc w:val="both"/>
        <w:rPr>
          <w:sz w:val="22"/>
          <w:szCs w:val="22"/>
        </w:rPr>
      </w:pPr>
      <w:r w:rsidRPr="007E465D">
        <w:rPr>
          <w:color w:val="000000" w:themeColor="text1"/>
          <w:sz w:val="22"/>
          <w:szCs w:val="22"/>
        </w:rPr>
        <w:t>Státní tajemník v Ministerstvu vnitra</w:t>
      </w:r>
      <w:r w:rsidR="00F94686" w:rsidRPr="007E465D">
        <w:rPr>
          <w:color w:val="000000" w:themeColor="text1"/>
          <w:sz w:val="22"/>
          <w:szCs w:val="22"/>
        </w:rPr>
        <w:t>,</w:t>
      </w:r>
      <w:r w:rsidR="00C0487A" w:rsidRPr="007E465D">
        <w:rPr>
          <w:color w:val="000000" w:themeColor="text1"/>
          <w:sz w:val="22"/>
          <w:szCs w:val="22"/>
        </w:rPr>
        <w:t xml:space="preserve"> jako s</w:t>
      </w:r>
      <w:r w:rsidR="00276ED4" w:rsidRPr="007E465D">
        <w:rPr>
          <w:color w:val="000000" w:themeColor="text1"/>
          <w:sz w:val="22"/>
          <w:szCs w:val="22"/>
        </w:rPr>
        <w:t>lužební orgán</w:t>
      </w:r>
      <w:r w:rsidR="00C0487A" w:rsidRPr="007E465D">
        <w:rPr>
          <w:color w:val="000000" w:themeColor="text1"/>
          <w:sz w:val="22"/>
          <w:szCs w:val="22"/>
        </w:rPr>
        <w:t xml:space="preserve"> příslušný podle § 10 odst. 1 písm. </w:t>
      </w:r>
      <w:r w:rsidRPr="007E465D">
        <w:rPr>
          <w:color w:val="000000" w:themeColor="text1"/>
          <w:sz w:val="22"/>
          <w:szCs w:val="22"/>
        </w:rPr>
        <w:t>f</w:t>
      </w:r>
      <w:r w:rsidR="00C0487A" w:rsidRPr="007E465D">
        <w:rPr>
          <w:color w:val="000000" w:themeColor="text1"/>
          <w:sz w:val="22"/>
          <w:szCs w:val="22"/>
        </w:rPr>
        <w:t xml:space="preserve">) </w:t>
      </w:r>
      <w:r w:rsidR="00C0487A" w:rsidRPr="007E465D">
        <w:rPr>
          <w:sz w:val="22"/>
          <w:szCs w:val="22"/>
        </w:rPr>
        <w:t>zákona č. 234/2014 Sb., o státní službě (dále jen „zákon“),</w:t>
      </w:r>
      <w:r w:rsidR="00276ED4" w:rsidRPr="007E465D">
        <w:rPr>
          <w:color w:val="FF0000"/>
          <w:sz w:val="22"/>
          <w:szCs w:val="22"/>
        </w:rPr>
        <w:t xml:space="preserve"> </w:t>
      </w:r>
      <w:r w:rsidR="00276ED4" w:rsidRPr="007E465D">
        <w:rPr>
          <w:sz w:val="22"/>
          <w:szCs w:val="22"/>
        </w:rPr>
        <w:t xml:space="preserve">vyhlašuje </w:t>
      </w:r>
      <w:r w:rsidR="003334B9">
        <w:rPr>
          <w:sz w:val="22"/>
          <w:szCs w:val="22"/>
        </w:rPr>
        <w:t>třetí</w:t>
      </w:r>
      <w:r w:rsidR="00E52E35">
        <w:rPr>
          <w:sz w:val="22"/>
          <w:szCs w:val="22"/>
        </w:rPr>
        <w:t xml:space="preserve"> </w:t>
      </w:r>
      <w:r w:rsidR="00E902A0">
        <w:rPr>
          <w:sz w:val="22"/>
          <w:szCs w:val="22"/>
        </w:rPr>
        <w:t xml:space="preserve">kolo </w:t>
      </w:r>
      <w:r w:rsidR="00276ED4" w:rsidRPr="007E465D">
        <w:rPr>
          <w:sz w:val="22"/>
          <w:szCs w:val="22"/>
        </w:rPr>
        <w:t>výběrové</w:t>
      </w:r>
      <w:r w:rsidR="00E902A0">
        <w:rPr>
          <w:sz w:val="22"/>
          <w:szCs w:val="22"/>
        </w:rPr>
        <w:t>ho</w:t>
      </w:r>
      <w:r w:rsidR="00276ED4" w:rsidRPr="007E465D">
        <w:rPr>
          <w:sz w:val="22"/>
          <w:szCs w:val="22"/>
        </w:rPr>
        <w:t xml:space="preserve"> řízení na</w:t>
      </w:r>
      <w:r w:rsidR="003E630C" w:rsidRPr="007E465D">
        <w:rPr>
          <w:sz w:val="22"/>
          <w:szCs w:val="22"/>
        </w:rPr>
        <w:t> </w:t>
      </w:r>
      <w:r w:rsidR="00276ED4" w:rsidRPr="007E465D">
        <w:rPr>
          <w:sz w:val="22"/>
          <w:szCs w:val="22"/>
        </w:rPr>
        <w:t xml:space="preserve">služební místo </w:t>
      </w:r>
      <w:r w:rsidR="007E465D" w:rsidRPr="007E465D">
        <w:rPr>
          <w:sz w:val="22"/>
          <w:szCs w:val="22"/>
        </w:rPr>
        <w:t>ředitele</w:t>
      </w:r>
      <w:r w:rsidR="00D30BCD">
        <w:rPr>
          <w:sz w:val="22"/>
          <w:szCs w:val="22"/>
        </w:rPr>
        <w:t>/</w:t>
      </w:r>
      <w:proofErr w:type="spellStart"/>
      <w:r w:rsidR="00D30BCD">
        <w:rPr>
          <w:sz w:val="22"/>
          <w:szCs w:val="22"/>
        </w:rPr>
        <w:t>ky</w:t>
      </w:r>
      <w:proofErr w:type="spellEnd"/>
      <w:r w:rsidR="007E465D" w:rsidRPr="007E465D">
        <w:rPr>
          <w:sz w:val="22"/>
          <w:szCs w:val="22"/>
        </w:rPr>
        <w:t xml:space="preserve"> odboru provozu informačních technologií a komunikací</w:t>
      </w:r>
      <w:r w:rsidR="00944D98" w:rsidRPr="007E465D">
        <w:rPr>
          <w:sz w:val="22"/>
          <w:szCs w:val="22"/>
        </w:rPr>
        <w:t>, ID</w:t>
      </w:r>
      <w:r w:rsidR="007E465D" w:rsidRPr="007E465D">
        <w:rPr>
          <w:sz w:val="22"/>
          <w:szCs w:val="22"/>
        </w:rPr>
        <w:t xml:space="preserve"> 17019424, v oborech</w:t>
      </w:r>
      <w:r w:rsidR="00A0294A" w:rsidRPr="007E465D">
        <w:rPr>
          <w:sz w:val="22"/>
          <w:szCs w:val="22"/>
        </w:rPr>
        <w:t xml:space="preserve"> služby</w:t>
      </w:r>
      <w:r w:rsidR="00A0294A" w:rsidRPr="007E465D">
        <w:rPr>
          <w:i/>
          <w:sz w:val="22"/>
          <w:szCs w:val="22"/>
        </w:rPr>
        <w:t xml:space="preserve"> </w:t>
      </w:r>
      <w:r w:rsidR="00EB56DF" w:rsidRPr="007E465D">
        <w:rPr>
          <w:i/>
          <w:sz w:val="22"/>
          <w:szCs w:val="22"/>
        </w:rPr>
        <w:t>„</w:t>
      </w:r>
      <w:r w:rsidR="007E465D" w:rsidRPr="007E465D">
        <w:rPr>
          <w:b/>
          <w:sz w:val="22"/>
          <w:szCs w:val="22"/>
        </w:rPr>
        <w:t>32.  Krizové řízení, ochrana obyvatelstva a integrovaný záchranný systém, 36.  Informační a komunikační technologie</w:t>
      </w:r>
      <w:r w:rsidR="00CB74D9">
        <w:rPr>
          <w:b/>
          <w:sz w:val="22"/>
          <w:szCs w:val="22"/>
        </w:rPr>
        <w:t xml:space="preserve">, </w:t>
      </w:r>
      <w:r w:rsidR="007E465D" w:rsidRPr="007E465D">
        <w:rPr>
          <w:b/>
          <w:sz w:val="22"/>
          <w:szCs w:val="22"/>
        </w:rPr>
        <w:t>46.  Veřejné investování a zadávání veřejných zakázek</w:t>
      </w:r>
      <w:r w:rsidR="007E465D">
        <w:rPr>
          <w:b/>
          <w:sz w:val="22"/>
          <w:szCs w:val="22"/>
        </w:rPr>
        <w:t xml:space="preserve">, </w:t>
      </w:r>
      <w:r w:rsidR="007E465D" w:rsidRPr="007E465D">
        <w:rPr>
          <w:b/>
          <w:sz w:val="22"/>
          <w:szCs w:val="22"/>
        </w:rPr>
        <w:t>73. Hospodářská soutěž, dohled nad zadáván</w:t>
      </w:r>
      <w:r w:rsidR="007E465D">
        <w:rPr>
          <w:b/>
          <w:sz w:val="22"/>
          <w:szCs w:val="22"/>
        </w:rPr>
        <w:t xml:space="preserve">ím veřejných zakázek a koncesí </w:t>
      </w:r>
      <w:r w:rsidR="007E465D" w:rsidRPr="007E465D">
        <w:rPr>
          <w:b/>
          <w:sz w:val="22"/>
          <w:szCs w:val="22"/>
        </w:rPr>
        <w:t>a dohled nad poskytováním veřejné podpory</w:t>
      </w:r>
      <w:r w:rsidR="007E465D">
        <w:rPr>
          <w:b/>
          <w:sz w:val="22"/>
          <w:szCs w:val="22"/>
        </w:rPr>
        <w:t xml:space="preserve">, </w:t>
      </w:r>
      <w:r w:rsidR="007E465D" w:rsidRPr="007E465D">
        <w:rPr>
          <w:b/>
          <w:sz w:val="22"/>
          <w:szCs w:val="22"/>
        </w:rPr>
        <w:t>75.  Ochrana utajovaných informací</w:t>
      </w:r>
      <w:r w:rsidR="00EB56DF" w:rsidRPr="007E465D">
        <w:rPr>
          <w:sz w:val="22"/>
          <w:szCs w:val="22"/>
        </w:rPr>
        <w:t>“</w:t>
      </w:r>
      <w:r w:rsidR="007E465D" w:rsidRPr="007E465D">
        <w:rPr>
          <w:sz w:val="22"/>
          <w:szCs w:val="22"/>
        </w:rPr>
        <w:t>.</w:t>
      </w:r>
      <w:r w:rsidRPr="007E465D">
        <w:rPr>
          <w:sz w:val="22"/>
          <w:szCs w:val="22"/>
        </w:rPr>
        <w:t xml:space="preserve"> </w:t>
      </w:r>
    </w:p>
    <w:p w:rsidR="00FA6246" w:rsidRDefault="00FA6246" w:rsidP="007E465D">
      <w:pPr>
        <w:pStyle w:val="Text"/>
        <w:spacing w:line="360" w:lineRule="auto"/>
        <w:jc w:val="both"/>
        <w:rPr>
          <w:sz w:val="22"/>
          <w:szCs w:val="22"/>
        </w:rPr>
      </w:pPr>
    </w:p>
    <w:p w:rsidR="008F2AF9" w:rsidRPr="007E465D" w:rsidRDefault="008F2AF9" w:rsidP="007E465D">
      <w:pPr>
        <w:pStyle w:val="Text"/>
        <w:spacing w:line="360" w:lineRule="auto"/>
        <w:jc w:val="both"/>
        <w:rPr>
          <w:sz w:val="22"/>
          <w:szCs w:val="22"/>
        </w:rPr>
      </w:pPr>
      <w:r w:rsidRPr="007E465D">
        <w:rPr>
          <w:sz w:val="22"/>
          <w:szCs w:val="22"/>
        </w:rPr>
        <w:t>M</w:t>
      </w:r>
      <w:r w:rsidR="006879D8" w:rsidRPr="007E465D">
        <w:rPr>
          <w:sz w:val="22"/>
          <w:szCs w:val="22"/>
        </w:rPr>
        <w:t xml:space="preserve">ístem výkonu služby je </w:t>
      </w:r>
      <w:r w:rsidR="007E465D">
        <w:rPr>
          <w:b/>
          <w:sz w:val="22"/>
          <w:szCs w:val="22"/>
        </w:rPr>
        <w:t>Praha</w:t>
      </w:r>
      <w:r w:rsidR="00602D5E" w:rsidRPr="007E465D">
        <w:rPr>
          <w:b/>
          <w:color w:val="000000" w:themeColor="text1"/>
          <w:sz w:val="22"/>
          <w:szCs w:val="22"/>
        </w:rPr>
        <w:t>.</w:t>
      </w:r>
    </w:p>
    <w:p w:rsidR="00116FF9" w:rsidRPr="00647B31" w:rsidRDefault="00116FF9" w:rsidP="00647B31">
      <w:pPr>
        <w:spacing w:after="0" w:line="360" w:lineRule="auto"/>
        <w:jc w:val="both"/>
        <w:rPr>
          <w:rFonts w:ascii="Arial" w:eastAsia="Times New Roman" w:hAnsi="Arial" w:cs="Arial"/>
          <w:lang w:eastAsia="cs-CZ"/>
        </w:rPr>
      </w:pPr>
    </w:p>
    <w:p w:rsidR="00DE0518" w:rsidRPr="0055054B"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dnem 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1D537E" w:rsidRPr="00647B31">
        <w:rPr>
          <w:rFonts w:ascii="Arial" w:hAnsi="Arial" w:cs="Arial"/>
        </w:rPr>
        <w:t>je</w:t>
      </w:r>
      <w:r w:rsidR="001D537E" w:rsidRPr="00647B31">
        <w:rPr>
          <w:rFonts w:ascii="Arial" w:hAnsi="Arial" w:cs="Arial"/>
          <w:i/>
          <w:color w:val="FF0000"/>
        </w:rPr>
        <w:t xml:space="preserve"> </w:t>
      </w:r>
      <w:r w:rsidR="003A3BD5">
        <w:rPr>
          <w:rFonts w:ascii="Arial" w:hAnsi="Arial" w:cs="Arial"/>
          <w:b/>
          <w:color w:val="000000" w:themeColor="text1"/>
        </w:rPr>
        <w:t>listopad</w:t>
      </w:r>
      <w:r w:rsidR="00B31116" w:rsidRPr="00647B31">
        <w:rPr>
          <w:rFonts w:ascii="Arial" w:hAnsi="Arial" w:cs="Arial"/>
          <w:b/>
          <w:color w:val="000000" w:themeColor="text1"/>
        </w:rPr>
        <w:t xml:space="preserve"> 2017</w:t>
      </w:r>
      <w:r w:rsidR="001D537E" w:rsidRPr="00647B31">
        <w:rPr>
          <w:rFonts w:ascii="Arial" w:hAnsi="Arial" w:cs="Arial"/>
          <w:b/>
          <w:color w:val="000000" w:themeColor="text1"/>
        </w:rPr>
        <w:t>.</w:t>
      </w:r>
      <w:r w:rsidR="0055054B">
        <w:rPr>
          <w:rFonts w:ascii="Arial" w:hAnsi="Arial" w:cs="Arial"/>
          <w:i/>
          <w:color w:val="FF0000"/>
        </w:rPr>
        <w:t xml:space="preserve"> </w:t>
      </w:r>
      <w:r w:rsidR="00DE0518"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00DE0518" w:rsidRPr="00647B31">
        <w:rPr>
          <w:rFonts w:ascii="Arial" w:hAnsi="Arial" w:cs="Arial"/>
        </w:rPr>
        <w:t>do</w:t>
      </w:r>
      <w:r w:rsidR="00DE0518" w:rsidRPr="00647B31">
        <w:rPr>
          <w:rFonts w:ascii="Arial" w:hAnsi="Arial" w:cs="Arial"/>
          <w:i/>
        </w:rPr>
        <w:t xml:space="preserve"> </w:t>
      </w:r>
      <w:r w:rsidR="007E465D">
        <w:rPr>
          <w:rFonts w:ascii="Arial" w:hAnsi="Arial" w:cs="Arial"/>
          <w:b/>
          <w:color w:val="000000" w:themeColor="text1"/>
        </w:rPr>
        <w:t>14</w:t>
      </w:r>
      <w:r w:rsidR="00DE0518" w:rsidRPr="00677CE1">
        <w:rPr>
          <w:rFonts w:ascii="Arial" w:hAnsi="Arial" w:cs="Arial"/>
          <w:b/>
          <w:color w:val="000000" w:themeColor="text1"/>
        </w:rPr>
        <w:t>.</w:t>
      </w:r>
      <w:r w:rsidR="00DE0518" w:rsidRPr="00677CE1">
        <w:rPr>
          <w:rFonts w:ascii="Arial" w:hAnsi="Arial" w:cs="Arial"/>
          <w:b/>
          <w:i/>
          <w:color w:val="000000" w:themeColor="text1"/>
        </w:rPr>
        <w:t xml:space="preserve"> </w:t>
      </w:r>
      <w:r w:rsidR="00DE0518" w:rsidRPr="00677CE1">
        <w:rPr>
          <w:rFonts w:ascii="Arial" w:hAnsi="Arial" w:cs="Arial"/>
          <w:b/>
        </w:rPr>
        <w:t>platové třídy</w:t>
      </w:r>
      <w:r w:rsidR="00DE0518"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7E465D" w:rsidRDefault="007E465D" w:rsidP="007E465D">
      <w:pPr>
        <w:widowControl w:val="0"/>
        <w:autoSpaceDE w:val="0"/>
        <w:autoSpaceDN w:val="0"/>
        <w:adjustRightInd w:val="0"/>
        <w:spacing w:after="0" w:line="360" w:lineRule="auto"/>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Pr>
          <w:rFonts w:ascii="Arial" w:hAnsi="Arial" w:cs="Arial"/>
        </w:rPr>
        <w:t>ředitele</w:t>
      </w:r>
      <w:r w:rsidR="00D30BCD">
        <w:rPr>
          <w:rFonts w:ascii="Arial" w:hAnsi="Arial" w:cs="Arial"/>
        </w:rPr>
        <w:t>/</w:t>
      </w:r>
      <w:proofErr w:type="spellStart"/>
      <w:r w:rsidR="00D30BCD">
        <w:rPr>
          <w:rFonts w:ascii="Arial" w:hAnsi="Arial" w:cs="Arial"/>
        </w:rPr>
        <w:t>ky</w:t>
      </w:r>
      <w:proofErr w:type="spellEnd"/>
      <w:r w:rsidRPr="00111211">
        <w:rPr>
          <w:rFonts w:ascii="Arial" w:hAnsi="Arial" w:cs="Arial"/>
        </w:rPr>
        <w:t xml:space="preserve"> </w:t>
      </w:r>
      <w:r>
        <w:rPr>
          <w:rFonts w:ascii="Arial" w:hAnsi="Arial" w:cs="Arial"/>
        </w:rPr>
        <w:t xml:space="preserve">odboru provozu informačních technologií a komunikací </w:t>
      </w:r>
      <w:r>
        <w:rPr>
          <w:rFonts w:ascii="Arial" w:hAnsi="Arial" w:cs="Arial"/>
        </w:rPr>
        <w:br/>
        <w:t xml:space="preserve">je stanoven </w:t>
      </w:r>
      <w:r w:rsidRPr="00254113">
        <w:rPr>
          <w:rFonts w:ascii="Arial" w:hAnsi="Arial" w:cs="Arial"/>
          <w:b/>
        </w:rPr>
        <w:t>zvláštní příplatek dle nařízení vlády č. 304/2014 Sb.</w:t>
      </w:r>
    </w:p>
    <w:p w:rsidR="007E465D" w:rsidRDefault="007E465D" w:rsidP="007E465D">
      <w:pPr>
        <w:widowControl w:val="0"/>
        <w:autoSpaceDE w:val="0"/>
        <w:autoSpaceDN w:val="0"/>
        <w:adjustRightInd w:val="0"/>
        <w:spacing w:after="0" w:line="360" w:lineRule="auto"/>
        <w:ind w:firstLine="708"/>
        <w:jc w:val="both"/>
        <w:rPr>
          <w:rFonts w:ascii="Arial" w:eastAsia="Times New Roman" w:hAnsi="Arial" w:cs="Arial"/>
          <w:b/>
          <w:lang w:eastAsia="cs-CZ"/>
        </w:rPr>
      </w:pPr>
    </w:p>
    <w:p w:rsidR="007E465D" w:rsidRDefault="007E465D" w:rsidP="007E465D">
      <w:pPr>
        <w:widowControl w:val="0"/>
        <w:autoSpaceDE w:val="0"/>
        <w:autoSpaceDN w:val="0"/>
        <w:adjustRightInd w:val="0"/>
        <w:spacing w:after="0" w:line="360" w:lineRule="auto"/>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Pr>
          <w:rFonts w:ascii="Arial" w:hAnsi="Arial" w:cs="Arial"/>
        </w:rPr>
        <w:t>ředitele</w:t>
      </w:r>
      <w:r w:rsidR="00D30BCD">
        <w:rPr>
          <w:rFonts w:ascii="Arial" w:hAnsi="Arial" w:cs="Arial"/>
        </w:rPr>
        <w:t>/</w:t>
      </w:r>
      <w:proofErr w:type="spellStart"/>
      <w:r w:rsidR="00D30BCD">
        <w:rPr>
          <w:rFonts w:ascii="Arial" w:hAnsi="Arial" w:cs="Arial"/>
        </w:rPr>
        <w:t>ky</w:t>
      </w:r>
      <w:proofErr w:type="spellEnd"/>
      <w:r w:rsidRPr="00111211">
        <w:rPr>
          <w:rFonts w:ascii="Arial" w:hAnsi="Arial" w:cs="Arial"/>
        </w:rPr>
        <w:t xml:space="preserve"> </w:t>
      </w:r>
      <w:r>
        <w:rPr>
          <w:rFonts w:ascii="Arial" w:hAnsi="Arial" w:cs="Arial"/>
        </w:rPr>
        <w:t xml:space="preserve">odboru provozu informačních technologií a komunikací v souladu s § 83 zákona o státní službě a společným služebním předpisem náměstka ministra vnitra pro státní službu a státního tajemníka v Ministerstvu vnitra </w:t>
      </w:r>
      <w:r>
        <w:rPr>
          <w:rFonts w:ascii="Arial" w:hAnsi="Arial" w:cs="Arial"/>
        </w:rPr>
        <w:br/>
        <w:t xml:space="preserve">č. </w:t>
      </w:r>
      <w:r w:rsidR="00CB74D9">
        <w:rPr>
          <w:rFonts w:ascii="Arial" w:hAnsi="Arial" w:cs="Arial"/>
        </w:rPr>
        <w:t>43</w:t>
      </w:r>
      <w:r>
        <w:rPr>
          <w:rFonts w:ascii="Arial" w:hAnsi="Arial" w:cs="Arial"/>
        </w:rPr>
        <w:t>/2016, kterým se stanoví požadavky na služební a pracovní místa na Ministerstvu vnitra, ve znění pozdějších společných služebních předpisů, je stanoven zákaz konkurence.</w:t>
      </w:r>
    </w:p>
    <w:p w:rsidR="00116FF9" w:rsidRPr="00647B31" w:rsidRDefault="00116FF9" w:rsidP="00647B31">
      <w:pPr>
        <w:spacing w:after="0" w:line="360" w:lineRule="auto"/>
        <w:jc w:val="both"/>
        <w:rPr>
          <w:rFonts w:ascii="Arial" w:hAnsi="Arial" w:cs="Arial"/>
          <w:color w:val="0D0D0D" w:themeColor="text1" w:themeTint="F2"/>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4C03D9" w:rsidRPr="00647B31">
        <w:rPr>
          <w:rFonts w:ascii="Arial" w:hAnsi="Arial" w:cs="Arial"/>
          <w:b/>
        </w:rPr>
        <w:t> </w:t>
      </w:r>
      <w:r w:rsidR="00C5332E">
        <w:rPr>
          <w:rFonts w:ascii="Arial" w:hAnsi="Arial" w:cs="Arial"/>
          <w:b/>
          <w:color w:val="000000" w:themeColor="text1"/>
        </w:rPr>
        <w:t xml:space="preserve">23. 10. </w:t>
      </w:r>
      <w:bookmarkStart w:id="0" w:name="_GoBack"/>
      <w:bookmarkEnd w:id="0"/>
      <w:r w:rsidR="00C5332E">
        <w:rPr>
          <w:rFonts w:ascii="Arial" w:hAnsi="Arial" w:cs="Arial"/>
          <w:b/>
          <w:color w:val="000000" w:themeColor="text1"/>
        </w:rPr>
        <w:t>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lastRenderedPageBreak/>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647B31">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na služební místo </w:t>
      </w:r>
      <w:r w:rsidR="00CB74D9" w:rsidRPr="0055054B">
        <w:rPr>
          <w:rFonts w:ascii="Arial" w:hAnsi="Arial" w:cs="Arial"/>
          <w:b/>
        </w:rPr>
        <w:t>ředitele</w:t>
      </w:r>
      <w:r w:rsidR="00D30BCD">
        <w:rPr>
          <w:rFonts w:ascii="Arial" w:hAnsi="Arial" w:cs="Arial"/>
          <w:b/>
        </w:rPr>
        <w:t>/</w:t>
      </w:r>
      <w:proofErr w:type="spellStart"/>
      <w:r w:rsidR="00D30BCD">
        <w:rPr>
          <w:rFonts w:ascii="Arial" w:hAnsi="Arial" w:cs="Arial"/>
          <w:b/>
        </w:rPr>
        <w:t>ky</w:t>
      </w:r>
      <w:proofErr w:type="spellEnd"/>
      <w:r w:rsidR="00CB74D9" w:rsidRPr="0055054B">
        <w:rPr>
          <w:rFonts w:ascii="Arial" w:hAnsi="Arial" w:cs="Arial"/>
          <w:b/>
        </w:rPr>
        <w:t xml:space="preserve"> odboru provozu informačních technologií a komunikací</w:t>
      </w:r>
      <w:r w:rsidR="005A3F80" w:rsidRPr="00647B31">
        <w:rPr>
          <w:rFonts w:ascii="Arial" w:hAnsi="Arial" w:cs="Arial"/>
          <w:b/>
        </w:rPr>
        <w:t>, ID</w:t>
      </w:r>
      <w:r w:rsidR="00CB74D9">
        <w:rPr>
          <w:rFonts w:ascii="Arial" w:hAnsi="Arial" w:cs="Arial"/>
          <w:b/>
        </w:rPr>
        <w:t xml:space="preserve"> 17019424</w:t>
      </w:r>
      <w:r w:rsidR="00D360BF" w:rsidRPr="00647B31">
        <w:rPr>
          <w:rFonts w:ascii="Arial" w:hAnsi="Arial" w:cs="Arial"/>
          <w:b/>
        </w:rPr>
        <w:t xml:space="preserve">, </w:t>
      </w:r>
      <w:proofErr w:type="gramStart"/>
      <w:r w:rsidR="00D360BF" w:rsidRPr="00647B31">
        <w:rPr>
          <w:rFonts w:ascii="Arial" w:hAnsi="Arial" w:cs="Arial"/>
          <w:b/>
        </w:rPr>
        <w:t>č.j.</w:t>
      </w:r>
      <w:proofErr w:type="gramEnd"/>
      <w:r w:rsidR="00D360BF" w:rsidRPr="00647B31">
        <w:rPr>
          <w:rFonts w:ascii="Arial" w:hAnsi="Arial" w:cs="Arial"/>
          <w:b/>
        </w:rPr>
        <w:t>: MV-</w:t>
      </w:r>
      <w:r w:rsidR="003334B9">
        <w:rPr>
          <w:rFonts w:ascii="Arial" w:hAnsi="Arial" w:cs="Arial"/>
          <w:b/>
        </w:rPr>
        <w:t>91928-</w:t>
      </w:r>
      <w:r w:rsidR="00D0073D">
        <w:rPr>
          <w:rFonts w:ascii="Arial" w:hAnsi="Arial" w:cs="Arial"/>
          <w:b/>
        </w:rPr>
        <w:t>13</w:t>
      </w:r>
      <w:r w:rsidR="00D360BF" w:rsidRPr="00647B31">
        <w:rPr>
          <w:rFonts w:ascii="Arial" w:hAnsi="Arial" w:cs="Arial"/>
          <w:b/>
        </w:rPr>
        <w:t>/</w:t>
      </w:r>
      <w:r w:rsidR="00EB56DF" w:rsidRPr="00647B31">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proofErr w:type="gramStart"/>
      <w:r w:rsidRPr="00647B31">
        <w:rPr>
          <w:rFonts w:ascii="Arial" w:hAnsi="Arial" w:cs="Arial"/>
          <w:b/>
        </w:rPr>
        <w:t>Výběrového</w:t>
      </w:r>
      <w:proofErr w:type="gramEnd"/>
      <w:r w:rsidRPr="00647B31">
        <w:rPr>
          <w:rFonts w:ascii="Arial" w:hAnsi="Arial" w:cs="Arial"/>
          <w:b/>
        </w:rPr>
        <w:t xml:space="preserve">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xml:space="preserve">, </w:t>
      </w:r>
      <w:proofErr w:type="gramStart"/>
      <w:r w:rsidRPr="00647B31">
        <w:rPr>
          <w:rFonts w:ascii="Arial" w:hAnsi="Arial" w:cs="Arial"/>
          <w:b/>
        </w:rPr>
        <w:t>který:</w:t>
      </w:r>
      <w:proofErr w:type="gramEnd"/>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B74D9" w:rsidRPr="00E52E35" w:rsidRDefault="00CB74D9" w:rsidP="00E52E35">
      <w:pPr>
        <w:pStyle w:val="Odstavecseseznamem"/>
        <w:numPr>
          <w:ilvl w:val="0"/>
          <w:numId w:val="10"/>
        </w:numPr>
        <w:spacing w:after="120" w:line="360" w:lineRule="auto"/>
        <w:ind w:left="567" w:hanging="283"/>
        <w:jc w:val="both"/>
        <w:rPr>
          <w:rFonts w:ascii="Arial" w:hAnsi="Arial" w:cs="Arial"/>
          <w:color w:val="000000" w:themeColor="text1"/>
        </w:rPr>
      </w:pPr>
      <w:r w:rsidRPr="00E52E35">
        <w:rPr>
          <w:rFonts w:ascii="Arial" w:hAnsi="Arial" w:cs="Arial"/>
          <w:color w:val="000000" w:themeColor="text1"/>
        </w:rPr>
        <w:t>je státním občanem České republiky, občanem jiného členského státu Evropské unie nebo občanem státu, který je smluvním státem Dohody o Evropském hospodářském prostoru [§ 25 odst. 1 písm. a) zákona];</w:t>
      </w:r>
    </w:p>
    <w:p w:rsidR="00CB74D9" w:rsidRDefault="00CB74D9" w:rsidP="00CB74D9">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w:t>
      </w:r>
      <w:r w:rsidRPr="00BE0997">
        <w:rPr>
          <w:rFonts w:ascii="Arial" w:hAnsi="Arial" w:cs="Arial"/>
        </w:rPr>
        <w:t xml:space="preserve"> </w:t>
      </w:r>
      <w:r>
        <w:rPr>
          <w:rFonts w:ascii="Arial" w:hAnsi="Arial" w:cs="Arial"/>
        </w:rPr>
        <w:t xml:space="preserve">tj. </w:t>
      </w:r>
      <w:r w:rsidRPr="00BE0997">
        <w:rPr>
          <w:rFonts w:ascii="Arial" w:hAnsi="Arial" w:cs="Arial"/>
        </w:rPr>
        <w:t>průkaz</w:t>
      </w:r>
      <w:r>
        <w:rPr>
          <w:rFonts w:ascii="Arial" w:hAnsi="Arial" w:cs="Arial"/>
        </w:rPr>
        <w:t>em</w:t>
      </w:r>
      <w:r w:rsidRPr="00BE0997">
        <w:rPr>
          <w:rFonts w:ascii="Arial" w:hAnsi="Arial" w:cs="Arial"/>
        </w:rPr>
        <w:t xml:space="preserve"> totožnosti nebo </w:t>
      </w:r>
      <w:r>
        <w:rPr>
          <w:rFonts w:ascii="Arial" w:hAnsi="Arial" w:cs="Arial"/>
        </w:rPr>
        <w:t xml:space="preserve">osvědčením o státním občanství. </w:t>
      </w:r>
      <w:r w:rsidR="0055054B">
        <w:rPr>
          <w:rFonts w:ascii="Arial" w:hAnsi="Arial" w:cs="Arial"/>
        </w:rPr>
        <w:br/>
      </w:r>
      <w:r>
        <w:rPr>
          <w:rFonts w:ascii="Arial" w:hAnsi="Arial" w:cs="Arial"/>
        </w:rPr>
        <w:t>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xml:space="preserve"> popř. prostou kopii průkazu totožnosti</w:t>
      </w:r>
      <w:r w:rsidRPr="00BE0997">
        <w:rPr>
          <w:rFonts w:ascii="Arial" w:hAnsi="Arial" w:cs="Arial"/>
        </w:rPr>
        <w:t xml:space="preserve">; </w:t>
      </w:r>
      <w:r>
        <w:rPr>
          <w:rFonts w:ascii="Arial" w:hAnsi="Arial" w:cs="Arial"/>
        </w:rPr>
        <w:t xml:space="preserve">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je žadatel </w:t>
      </w:r>
      <w:r w:rsidRPr="00BE0997">
        <w:rPr>
          <w:rFonts w:ascii="Arial" w:hAnsi="Arial" w:cs="Arial"/>
        </w:rPr>
        <w:t>v</w:t>
      </w:r>
      <w:r>
        <w:rPr>
          <w:rFonts w:ascii="Arial" w:hAnsi="Arial" w:cs="Arial"/>
        </w:rPr>
        <w:t> </w:t>
      </w:r>
      <w:r w:rsidRPr="00BE0997">
        <w:rPr>
          <w:rFonts w:ascii="Arial" w:hAnsi="Arial" w:cs="Arial"/>
        </w:rPr>
        <w:t xml:space="preserve">takovém případě </w:t>
      </w:r>
      <w:r>
        <w:rPr>
          <w:rFonts w:ascii="Arial" w:hAnsi="Arial" w:cs="Arial"/>
        </w:rPr>
        <w:t>povinen doložit</w:t>
      </w:r>
      <w:r w:rsidRPr="00BE0997">
        <w:rPr>
          <w:rFonts w:ascii="Arial" w:hAnsi="Arial" w:cs="Arial"/>
        </w:rPr>
        <w:t xml:space="preserve"> následně, nejpozději před konáním</w:t>
      </w:r>
      <w:r>
        <w:rPr>
          <w:rFonts w:ascii="Arial" w:hAnsi="Arial" w:cs="Arial"/>
        </w:rPr>
        <w:t xml:space="preserve"> pohovoru;</w:t>
      </w:r>
    </w:p>
    <w:p w:rsidR="00CB74D9" w:rsidRPr="005A3F80" w:rsidRDefault="00CB74D9" w:rsidP="00CB74D9">
      <w:pPr>
        <w:spacing w:after="120" w:line="360" w:lineRule="auto"/>
        <w:ind w:left="567"/>
        <w:jc w:val="both"/>
        <w:rPr>
          <w:rFonts w:ascii="Arial" w:hAnsi="Arial" w:cs="Arial"/>
          <w:color w:val="000000" w:themeColor="text1"/>
        </w:rPr>
      </w:pPr>
      <w:r w:rsidRPr="005A3F80">
        <w:rPr>
          <w:rFonts w:ascii="Arial" w:hAnsi="Arial" w:cs="Arial"/>
          <w:color w:val="000000" w:themeColor="text1"/>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E52E35" w:rsidRDefault="00276ED4" w:rsidP="00D30BCD">
      <w:pPr>
        <w:pStyle w:val="Odstavecseseznamem"/>
        <w:numPr>
          <w:ilvl w:val="0"/>
          <w:numId w:val="10"/>
        </w:numPr>
        <w:tabs>
          <w:tab w:val="left" w:pos="284"/>
        </w:tabs>
        <w:spacing w:after="0" w:line="360" w:lineRule="auto"/>
        <w:ind w:left="567" w:hanging="283"/>
        <w:jc w:val="both"/>
        <w:rPr>
          <w:rFonts w:ascii="Arial" w:hAnsi="Arial" w:cs="Arial"/>
        </w:rPr>
      </w:pPr>
      <w:r w:rsidRPr="00E52E35">
        <w:rPr>
          <w:rFonts w:ascii="Arial" w:hAnsi="Arial" w:cs="Arial"/>
        </w:rPr>
        <w:t>dosáhl věku 18 let</w:t>
      </w:r>
      <w:r w:rsidR="00FA1431" w:rsidRPr="00E52E35">
        <w:rPr>
          <w:rFonts w:ascii="Arial" w:hAnsi="Arial" w:cs="Arial"/>
        </w:rPr>
        <w:t xml:space="preserve"> [§ 25 odst. 1 písm. b) zákona];</w:t>
      </w:r>
    </w:p>
    <w:p w:rsidR="00FA1431"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lastRenderedPageBreak/>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25 odst. 1 písm. e) 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F59FC" w:rsidRPr="00647B31" w:rsidRDefault="00BF59FC" w:rsidP="00647B31">
      <w:pPr>
        <w:spacing w:after="0" w:line="360" w:lineRule="auto"/>
        <w:jc w:val="both"/>
        <w:rPr>
          <w:rFonts w:ascii="Arial" w:hAnsi="Arial" w:cs="Arial"/>
          <w:b/>
          <w:color w:val="0D0D0D" w:themeColor="text1" w:themeTint="F2"/>
        </w:rPr>
      </w:pPr>
    </w:p>
    <w:p w:rsidR="0028519E" w:rsidRPr="00E902A0" w:rsidRDefault="003278EE" w:rsidP="00E902A0">
      <w:pPr>
        <w:pStyle w:val="Odstavecseseznamem"/>
        <w:numPr>
          <w:ilvl w:val="0"/>
          <w:numId w:val="1"/>
        </w:numPr>
        <w:autoSpaceDE w:val="0"/>
        <w:autoSpaceDN w:val="0"/>
        <w:adjustRightInd w:val="0"/>
        <w:spacing w:after="0" w:line="360" w:lineRule="auto"/>
        <w:ind w:left="284" w:hanging="284"/>
        <w:jc w:val="both"/>
        <w:rPr>
          <w:rFonts w:ascii="Arial" w:hAnsi="Arial" w:cs="Arial"/>
        </w:rPr>
      </w:pPr>
      <w:r w:rsidRPr="00E902A0">
        <w:rPr>
          <w:rFonts w:ascii="Arial" w:hAnsi="Arial" w:cs="Arial"/>
        </w:rPr>
        <w:t xml:space="preserve">splňuje požadavek stanovený podle § 25 odst. 5 písm. b) zákona </w:t>
      </w:r>
      <w:r w:rsidR="0009592B" w:rsidRPr="00E902A0">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sidRPr="00E902A0">
        <w:rPr>
          <w:rFonts w:ascii="Arial" w:hAnsi="Arial" w:cs="Arial"/>
        </w:rPr>
        <w:t xml:space="preserve">, </w:t>
      </w:r>
      <w:r w:rsidR="0009592B" w:rsidRPr="00E902A0">
        <w:rPr>
          <w:rFonts w:ascii="Arial" w:hAnsi="Arial" w:cs="Arial"/>
        </w:rPr>
        <w:t xml:space="preserve">kde </w:t>
      </w:r>
      <w:r w:rsidRPr="00E902A0">
        <w:rPr>
          <w:rFonts w:ascii="Arial" w:hAnsi="Arial" w:cs="Arial"/>
        </w:rPr>
        <w:t xml:space="preserve">je </w:t>
      </w:r>
      <w:r w:rsidR="0009592B" w:rsidRPr="00E902A0">
        <w:rPr>
          <w:rFonts w:ascii="Arial" w:hAnsi="Arial" w:cs="Arial"/>
        </w:rPr>
        <w:t xml:space="preserve">stanoven na služebním místě </w:t>
      </w:r>
      <w:r w:rsidR="0055054B" w:rsidRPr="00E902A0">
        <w:rPr>
          <w:rFonts w:ascii="Arial" w:hAnsi="Arial" w:cs="Arial"/>
        </w:rPr>
        <w:t>ředitele</w:t>
      </w:r>
      <w:r w:rsidR="00D30BCD">
        <w:rPr>
          <w:rFonts w:ascii="Arial" w:hAnsi="Arial" w:cs="Arial"/>
        </w:rPr>
        <w:t>/</w:t>
      </w:r>
      <w:proofErr w:type="spellStart"/>
      <w:r w:rsidR="00D30BCD">
        <w:rPr>
          <w:rFonts w:ascii="Arial" w:hAnsi="Arial" w:cs="Arial"/>
        </w:rPr>
        <w:t>ky</w:t>
      </w:r>
      <w:proofErr w:type="spellEnd"/>
      <w:r w:rsidR="0055054B" w:rsidRPr="00E902A0">
        <w:rPr>
          <w:rFonts w:ascii="Arial" w:hAnsi="Arial" w:cs="Arial"/>
        </w:rPr>
        <w:t xml:space="preserve"> odboru provozu informačních technologií a komunikací</w:t>
      </w:r>
      <w:r w:rsidR="0009592B" w:rsidRPr="00E902A0">
        <w:rPr>
          <w:rFonts w:ascii="Arial" w:hAnsi="Arial" w:cs="Arial"/>
        </w:rPr>
        <w:t xml:space="preserve"> požadavek přístupu k utajované informaci podle zákonem č. 412/2005 Sb., o ochraně utajovaných informací a o bezpečnostní způsobilosti, ve znění pozdějších předpisů, </w:t>
      </w:r>
      <w:r w:rsidR="00E902A0">
        <w:rPr>
          <w:rFonts w:ascii="Arial" w:hAnsi="Arial" w:cs="Arial"/>
        </w:rPr>
        <w:br/>
      </w:r>
      <w:r w:rsidR="0009592B" w:rsidRPr="00E902A0">
        <w:rPr>
          <w:rFonts w:ascii="Arial" w:hAnsi="Arial" w:cs="Arial"/>
        </w:rPr>
        <w:t xml:space="preserve">na </w:t>
      </w:r>
      <w:r w:rsidRPr="00E902A0">
        <w:rPr>
          <w:rFonts w:ascii="Arial" w:hAnsi="Arial" w:cs="Arial"/>
        </w:rPr>
        <w:t>stupně utajení „</w:t>
      </w:r>
      <w:r w:rsidR="0009592B" w:rsidRPr="00E902A0">
        <w:rPr>
          <w:rFonts w:ascii="Arial" w:hAnsi="Arial" w:cs="Arial"/>
          <w:b/>
          <w:color w:val="0D0D0D" w:themeColor="text1" w:themeTint="F2"/>
        </w:rPr>
        <w:t>Důvěrné</w:t>
      </w:r>
      <w:r w:rsidR="0009592B" w:rsidRPr="00E902A0">
        <w:rPr>
          <w:rFonts w:ascii="Arial" w:hAnsi="Arial" w:cs="Arial"/>
          <w:color w:val="0D0D0D" w:themeColor="text1" w:themeTint="F2"/>
        </w:rPr>
        <w:t>“</w:t>
      </w:r>
      <w:r w:rsidRPr="00E902A0">
        <w:rPr>
          <w:rFonts w:ascii="Arial" w:hAnsi="Arial" w:cs="Arial"/>
        </w:rPr>
        <w:t>;</w:t>
      </w:r>
    </w:p>
    <w:p w:rsidR="003278EE" w:rsidRDefault="003278EE" w:rsidP="00647B3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lastRenderedPageBreak/>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w:t>
      </w:r>
      <w:r w:rsidR="00CB74D9">
        <w:rPr>
          <w:rFonts w:ascii="Arial" w:hAnsi="Arial" w:cs="Arial"/>
          <w:color w:val="0D0D0D" w:themeColor="text1" w:themeTint="F2"/>
        </w:rPr>
        <w:br/>
      </w:r>
      <w:r w:rsidRPr="00647B31">
        <w:rPr>
          <w:rFonts w:ascii="Arial" w:hAnsi="Arial" w:cs="Arial"/>
          <w:color w:val="0D0D0D" w:themeColor="text1" w:themeTint="F2"/>
        </w:rPr>
        <w:t xml:space="preserve">§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sidR="0028519E" w:rsidRPr="00647B31">
        <w:rPr>
          <w:rFonts w:ascii="Arial" w:hAnsi="Arial" w:cs="Arial"/>
          <w:color w:val="0D0D0D" w:themeColor="text1" w:themeTint="F2"/>
        </w:rPr>
        <w:t>vydáním rozhodnutí o jmenování na služební místo</w:t>
      </w:r>
      <w:r w:rsidRPr="00647B31">
        <w:rPr>
          <w:rFonts w:ascii="Arial" w:hAnsi="Arial" w:cs="Arial"/>
          <w:color w:val="0D0D0D" w:themeColor="text1" w:themeTint="F2"/>
        </w:rPr>
        <w:t>;</w:t>
      </w:r>
    </w:p>
    <w:p w:rsidR="00BF59FC" w:rsidRPr="00647B31" w:rsidRDefault="00BF59FC" w:rsidP="00647B31">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E902A0">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E902A0">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7"/>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lastRenderedPageBreak/>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F12D85" w:rsidRDefault="00F12D85" w:rsidP="00F12D85">
      <w:pPr>
        <w:spacing w:after="0" w:line="360" w:lineRule="auto"/>
        <w:ind w:left="568"/>
        <w:jc w:val="both"/>
        <w:rPr>
          <w:rFonts w:ascii="Arial" w:hAnsi="Arial" w:cs="Arial"/>
        </w:rPr>
      </w:pPr>
    </w:p>
    <w:p w:rsidR="00E52E35" w:rsidRDefault="00D736FD" w:rsidP="00E52E35">
      <w:pPr>
        <w:spacing w:after="0" w:line="360" w:lineRule="auto"/>
        <w:jc w:val="both"/>
        <w:rPr>
          <w:rFonts w:ascii="Arial" w:hAnsi="Arial" w:cs="Arial"/>
          <w:b/>
          <w:color w:val="000000" w:themeColor="text1"/>
          <w:u w:val="single"/>
        </w:rPr>
      </w:pPr>
      <w:r>
        <w:rPr>
          <w:rFonts w:ascii="Arial" w:hAnsi="Arial" w:cs="Arial"/>
          <w:b/>
          <w:color w:val="000000" w:themeColor="text1"/>
          <w:u w:val="single"/>
        </w:rPr>
        <w:t>Třetího</w:t>
      </w:r>
      <w:r w:rsidR="00E52E35">
        <w:rPr>
          <w:rFonts w:ascii="Arial" w:hAnsi="Arial" w:cs="Arial"/>
          <w:b/>
          <w:color w:val="000000" w:themeColor="text1"/>
          <w:u w:val="single"/>
        </w:rPr>
        <w:t xml:space="preserve"> kola</w:t>
      </w:r>
      <w:r w:rsidR="00E52E35" w:rsidRPr="00C62213">
        <w:rPr>
          <w:rFonts w:ascii="Arial" w:hAnsi="Arial" w:cs="Arial"/>
          <w:b/>
          <w:color w:val="000000" w:themeColor="text1"/>
          <w:u w:val="single"/>
        </w:rPr>
        <w:t xml:space="preserve"> </w:t>
      </w:r>
      <w:r w:rsidR="00E52E35">
        <w:rPr>
          <w:rFonts w:ascii="Arial" w:hAnsi="Arial" w:cs="Arial"/>
          <w:b/>
          <w:color w:val="000000" w:themeColor="text1"/>
          <w:u w:val="single"/>
        </w:rPr>
        <w:t xml:space="preserve">výběrového řízení </w:t>
      </w:r>
      <w:r w:rsidR="00E52E35" w:rsidRPr="00C62213">
        <w:rPr>
          <w:rFonts w:ascii="Arial" w:hAnsi="Arial" w:cs="Arial"/>
          <w:b/>
          <w:color w:val="000000" w:themeColor="text1"/>
          <w:u w:val="single"/>
        </w:rPr>
        <w:t>se může účastnit</w:t>
      </w:r>
      <w:r w:rsidR="00E52E35">
        <w:rPr>
          <w:rFonts w:ascii="Arial" w:hAnsi="Arial" w:cs="Arial"/>
          <w:b/>
          <w:color w:val="000000" w:themeColor="text1"/>
          <w:u w:val="single"/>
        </w:rPr>
        <w:t xml:space="preserve"> žadatel splňující předpokla</w:t>
      </w:r>
      <w:r w:rsidR="00C069DB">
        <w:rPr>
          <w:rFonts w:ascii="Arial" w:hAnsi="Arial" w:cs="Arial"/>
          <w:b/>
          <w:color w:val="000000" w:themeColor="text1"/>
          <w:u w:val="single"/>
        </w:rPr>
        <w:t xml:space="preserve">d uvedený v § 57 odst. 3 zákona, </w:t>
      </w:r>
      <w:r w:rsidR="00E52E35">
        <w:rPr>
          <w:rFonts w:ascii="Arial" w:hAnsi="Arial" w:cs="Arial"/>
          <w:b/>
          <w:color w:val="000000" w:themeColor="text1"/>
          <w:u w:val="single"/>
        </w:rPr>
        <w:t>žadatel splňující předpoklad uvedený</w:t>
      </w:r>
      <w:r w:rsidR="007F0A90">
        <w:rPr>
          <w:rFonts w:ascii="Arial" w:hAnsi="Arial" w:cs="Arial"/>
          <w:b/>
          <w:color w:val="000000" w:themeColor="text1"/>
          <w:u w:val="single"/>
        </w:rPr>
        <w:t xml:space="preserve"> </w:t>
      </w:r>
      <w:r w:rsidR="00E52E35">
        <w:rPr>
          <w:rFonts w:ascii="Arial" w:hAnsi="Arial" w:cs="Arial"/>
          <w:b/>
          <w:color w:val="000000" w:themeColor="text1"/>
          <w:u w:val="single"/>
        </w:rPr>
        <w:t>v § 57 odst. 5 zákona</w:t>
      </w:r>
      <w:r>
        <w:rPr>
          <w:rFonts w:ascii="Arial" w:hAnsi="Arial" w:cs="Arial"/>
          <w:b/>
          <w:color w:val="000000" w:themeColor="text1"/>
          <w:u w:val="single"/>
        </w:rPr>
        <w:t xml:space="preserve"> a</w:t>
      </w:r>
      <w:r w:rsidR="00C069DB">
        <w:rPr>
          <w:rFonts w:ascii="Arial" w:hAnsi="Arial" w:cs="Arial"/>
          <w:b/>
          <w:color w:val="000000" w:themeColor="text1"/>
          <w:u w:val="single"/>
        </w:rPr>
        <w:t> </w:t>
      </w:r>
      <w:r>
        <w:rPr>
          <w:rFonts w:ascii="Arial" w:hAnsi="Arial" w:cs="Arial"/>
          <w:b/>
          <w:color w:val="000000" w:themeColor="text1"/>
          <w:u w:val="single"/>
        </w:rPr>
        <w:t>dále žadatel spl</w:t>
      </w:r>
      <w:r w:rsidR="007F0A90">
        <w:rPr>
          <w:rFonts w:ascii="Arial" w:hAnsi="Arial" w:cs="Arial"/>
          <w:b/>
          <w:color w:val="000000" w:themeColor="text1"/>
          <w:u w:val="single"/>
        </w:rPr>
        <w:t>ňující předpoklad uvedený</w:t>
      </w:r>
      <w:r>
        <w:rPr>
          <w:rFonts w:ascii="Arial" w:hAnsi="Arial" w:cs="Arial"/>
          <w:b/>
          <w:color w:val="000000" w:themeColor="text1"/>
          <w:u w:val="single"/>
        </w:rPr>
        <w:t xml:space="preserve"> v § 57 odst. 6 zákona</w:t>
      </w:r>
      <w:r w:rsidR="00E52E35">
        <w:rPr>
          <w:rFonts w:ascii="Arial" w:hAnsi="Arial" w:cs="Arial"/>
          <w:b/>
          <w:color w:val="000000" w:themeColor="text1"/>
          <w:u w:val="single"/>
        </w:rPr>
        <w:t xml:space="preserve">, který splňuje profesní kvalifikační předpoklad </w:t>
      </w:r>
      <w:r w:rsidR="00E52E35" w:rsidRPr="00E663F4">
        <w:rPr>
          <w:rFonts w:ascii="Arial" w:hAnsi="Arial" w:cs="Arial"/>
          <w:b/>
          <w:u w:val="single"/>
        </w:rPr>
        <w:t>podle §</w:t>
      </w:r>
      <w:r>
        <w:rPr>
          <w:rFonts w:ascii="Arial" w:hAnsi="Arial" w:cs="Arial"/>
          <w:b/>
          <w:color w:val="000000" w:themeColor="text1"/>
          <w:u w:val="single"/>
        </w:rPr>
        <w:t xml:space="preserve"> 57 odst. 6</w:t>
      </w:r>
      <w:r w:rsidR="00E52E35" w:rsidRPr="00E663F4">
        <w:rPr>
          <w:rFonts w:ascii="Arial" w:hAnsi="Arial" w:cs="Arial"/>
          <w:b/>
          <w:color w:val="000000" w:themeColor="text1"/>
          <w:u w:val="single"/>
        </w:rPr>
        <w:t xml:space="preserve"> zákona:</w:t>
      </w:r>
    </w:p>
    <w:p w:rsidR="00E52E35" w:rsidRPr="00C62213" w:rsidRDefault="00E52E35" w:rsidP="00E52E35">
      <w:pPr>
        <w:spacing w:after="0" w:line="360" w:lineRule="auto"/>
        <w:ind w:left="568" w:hanging="568"/>
        <w:jc w:val="both"/>
        <w:rPr>
          <w:rFonts w:ascii="Arial" w:hAnsi="Arial" w:cs="Arial"/>
          <w:b/>
          <w:color w:val="000000" w:themeColor="text1"/>
          <w:u w:val="single"/>
        </w:rPr>
      </w:pPr>
    </w:p>
    <w:p w:rsidR="00E52E35" w:rsidRPr="00E902A0" w:rsidRDefault="00E52E35" w:rsidP="00E902A0">
      <w:pPr>
        <w:pStyle w:val="Odstavecseseznamem"/>
        <w:numPr>
          <w:ilvl w:val="0"/>
          <w:numId w:val="1"/>
        </w:numPr>
        <w:spacing w:after="0" w:line="360" w:lineRule="auto"/>
        <w:ind w:left="284" w:hanging="284"/>
        <w:jc w:val="both"/>
        <w:rPr>
          <w:rFonts w:ascii="Arial" w:hAnsi="Arial" w:cs="Arial"/>
        </w:rPr>
      </w:pPr>
      <w:r w:rsidRPr="00E902A0">
        <w:rPr>
          <w:rFonts w:ascii="Arial" w:hAnsi="Arial" w:cs="Arial"/>
          <w:color w:val="000000" w:themeColor="text1"/>
        </w:rPr>
        <w:t>podle</w:t>
      </w:r>
      <w:r w:rsidRPr="00E902A0">
        <w:rPr>
          <w:rFonts w:ascii="Arial" w:hAnsi="Arial" w:cs="Arial"/>
          <w:b/>
          <w:color w:val="000000" w:themeColor="text1"/>
        </w:rPr>
        <w:t xml:space="preserve"> § 57 odst. 3 zákona</w:t>
      </w:r>
      <w:r w:rsidRPr="00E902A0">
        <w:rPr>
          <w:rFonts w:ascii="Arial" w:hAnsi="Arial" w:cs="Arial"/>
          <w:color w:val="000000" w:themeColor="text1"/>
        </w:rPr>
        <w:t xml:space="preserve"> je </w:t>
      </w:r>
      <w:r w:rsidRPr="00E902A0">
        <w:rPr>
          <w:rFonts w:ascii="Arial" w:hAnsi="Arial" w:cs="Arial"/>
        </w:rPr>
        <w:t>státní zaměstnanec vykonávající službu na služebním místě představeného v oboru služby, jehož se obsazované služební místo týká,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 vedoucí zaměstnanec regionální rady zařazený v úřadu regionální rady, který řídí jiné vedoucí zaměstnance, vykonává-li správní činnost obdobnou oboru služby, jehož se obsazované služební místo týká, akademický pracovník, který řídí jiné zaměstnance, vedoucí zaměstnanec mezinárodní organizace, který řídí vedoucí zaměstnance, vedoucí úředník Evropské unie, který řídí jiné vedoucí úředníky Evropské unie, nebo vedoucí zaměstnanec zařazený v Kanceláři prezidenta republiky, Kanceláři Poslanecké sněmovny nebo Kanceláři Senátu, který řídí jiné vedoucí zaměstnance, vykonává-li správní činnost obdobnou oboru služby, jehož se obsazované služební místo týká.</w:t>
      </w:r>
    </w:p>
    <w:p w:rsidR="00E52E35" w:rsidRDefault="00E52E35" w:rsidP="00E52E35">
      <w:pPr>
        <w:spacing w:after="0" w:line="360" w:lineRule="auto"/>
        <w:ind w:left="284"/>
        <w:jc w:val="both"/>
        <w:rPr>
          <w:rFonts w:ascii="Arial" w:hAnsi="Arial" w:cs="Arial"/>
          <w:color w:val="000000" w:themeColor="text1"/>
        </w:rPr>
      </w:pPr>
    </w:p>
    <w:p w:rsidR="00E52E35" w:rsidRDefault="00E52E35" w:rsidP="00E52E35">
      <w:pPr>
        <w:spacing w:after="0" w:line="360" w:lineRule="auto"/>
        <w:ind w:left="284"/>
        <w:jc w:val="both"/>
        <w:rPr>
          <w:rFonts w:ascii="Arial" w:hAnsi="Arial" w:cs="Arial"/>
          <w:color w:val="000000" w:themeColor="text1"/>
        </w:rPr>
      </w:pPr>
      <w:r w:rsidRPr="00C62213">
        <w:rPr>
          <w:rFonts w:ascii="Arial" w:hAnsi="Arial" w:cs="Arial"/>
          <w:color w:val="000000" w:themeColor="text1"/>
        </w:rPr>
        <w:t>podle</w:t>
      </w:r>
      <w:r w:rsidRPr="00784170">
        <w:rPr>
          <w:rFonts w:ascii="Arial" w:hAnsi="Arial" w:cs="Arial"/>
          <w:b/>
          <w:color w:val="000000" w:themeColor="text1"/>
        </w:rPr>
        <w:t xml:space="preserve"> § 57 odst. 5 zákona</w:t>
      </w:r>
      <w:r>
        <w:rPr>
          <w:rFonts w:ascii="Arial" w:hAnsi="Arial" w:cs="Arial"/>
          <w:color w:val="000000" w:themeColor="text1"/>
        </w:rPr>
        <w:t xml:space="preserve"> je státní zaměstnanec, </w:t>
      </w:r>
      <w:r w:rsidRPr="000426D7">
        <w:rPr>
          <w:rFonts w:ascii="Arial" w:hAnsi="Arial" w:cs="Arial"/>
          <w:color w:val="000000" w:themeColor="text1"/>
        </w:rPr>
        <w:t>vedoucí úřední</w:t>
      </w:r>
      <w:r>
        <w:rPr>
          <w:rFonts w:ascii="Arial" w:hAnsi="Arial" w:cs="Arial"/>
          <w:color w:val="000000" w:themeColor="text1"/>
        </w:rPr>
        <w:t xml:space="preserve">k územního samosprávného celku, </w:t>
      </w:r>
      <w:r w:rsidRPr="000426D7">
        <w:rPr>
          <w:rFonts w:ascii="Arial" w:hAnsi="Arial" w:cs="Arial"/>
          <w:color w:val="000000" w:themeColor="text1"/>
        </w:rPr>
        <w:t>vedoucí zaměstnanec regionální rady za</w:t>
      </w:r>
      <w:r>
        <w:rPr>
          <w:rFonts w:ascii="Arial" w:hAnsi="Arial" w:cs="Arial"/>
          <w:color w:val="000000" w:themeColor="text1"/>
        </w:rPr>
        <w:t xml:space="preserve">řazený v úřadu regionální rady, </w:t>
      </w:r>
      <w:r w:rsidRPr="000426D7">
        <w:rPr>
          <w:rFonts w:ascii="Arial" w:hAnsi="Arial" w:cs="Arial"/>
          <w:color w:val="000000" w:themeColor="text1"/>
        </w:rPr>
        <w:t>vedoucí příslušník bezpečnostního sboru alespoň třetího stupně řízení a nejméně ve sl</w:t>
      </w:r>
      <w:r>
        <w:rPr>
          <w:rFonts w:ascii="Arial" w:hAnsi="Arial" w:cs="Arial"/>
          <w:color w:val="000000" w:themeColor="text1"/>
        </w:rPr>
        <w:t xml:space="preserve">užební hodnosti vrchní komisař, </w:t>
      </w:r>
      <w:r w:rsidRPr="000426D7">
        <w:rPr>
          <w:rFonts w:ascii="Arial" w:hAnsi="Arial" w:cs="Arial"/>
          <w:color w:val="000000" w:themeColor="text1"/>
        </w:rPr>
        <w:t>voják z povolání al</w:t>
      </w:r>
      <w:r>
        <w:rPr>
          <w:rFonts w:ascii="Arial" w:hAnsi="Arial" w:cs="Arial"/>
          <w:color w:val="000000" w:themeColor="text1"/>
        </w:rPr>
        <w:t xml:space="preserve">espoň v hodnosti podplukovníka, </w:t>
      </w:r>
      <w:r w:rsidRPr="000426D7">
        <w:rPr>
          <w:rFonts w:ascii="Arial" w:hAnsi="Arial" w:cs="Arial"/>
          <w:color w:val="000000" w:themeColor="text1"/>
        </w:rPr>
        <w:t xml:space="preserve">úředník Evropské </w:t>
      </w:r>
      <w:r>
        <w:rPr>
          <w:rFonts w:ascii="Arial" w:hAnsi="Arial" w:cs="Arial"/>
          <w:color w:val="000000" w:themeColor="text1"/>
        </w:rPr>
        <w:t xml:space="preserve">unie, který řídí jiné úředníky, </w:t>
      </w:r>
      <w:r w:rsidRPr="000426D7">
        <w:rPr>
          <w:rFonts w:ascii="Arial" w:hAnsi="Arial" w:cs="Arial"/>
          <w:color w:val="000000" w:themeColor="text1"/>
        </w:rPr>
        <w:t>zaměstnanec mezinárodní organizace, který řídí jiné zaměstnance,</w:t>
      </w:r>
      <w:r>
        <w:rPr>
          <w:rFonts w:ascii="Arial" w:hAnsi="Arial" w:cs="Arial"/>
          <w:color w:val="000000" w:themeColor="text1"/>
        </w:rPr>
        <w:t xml:space="preserve"> </w:t>
      </w:r>
      <w:r w:rsidRPr="000426D7">
        <w:rPr>
          <w:rFonts w:ascii="Arial" w:hAnsi="Arial" w:cs="Arial"/>
          <w:color w:val="000000" w:themeColor="text1"/>
        </w:rPr>
        <w:t>akademický pracovník, který je al</w:t>
      </w:r>
      <w:r>
        <w:rPr>
          <w:rFonts w:ascii="Arial" w:hAnsi="Arial" w:cs="Arial"/>
          <w:color w:val="000000" w:themeColor="text1"/>
        </w:rPr>
        <w:t xml:space="preserve">espoň odborným </w:t>
      </w:r>
      <w:r>
        <w:rPr>
          <w:rFonts w:ascii="Arial" w:hAnsi="Arial" w:cs="Arial"/>
          <w:color w:val="000000" w:themeColor="text1"/>
        </w:rPr>
        <w:lastRenderedPageBreak/>
        <w:t xml:space="preserve">asistentem, nebo </w:t>
      </w:r>
      <w:r w:rsidRPr="000426D7">
        <w:rPr>
          <w:rFonts w:ascii="Arial" w:hAnsi="Arial" w:cs="Arial"/>
          <w:color w:val="000000" w:themeColor="text1"/>
        </w:rPr>
        <w:t>vedoucí zaměstnanec zařazený v Kanceláři prezidenta republiky, Kanceláři Poslanecké</w:t>
      </w:r>
      <w:r>
        <w:rPr>
          <w:rFonts w:ascii="Arial" w:hAnsi="Arial" w:cs="Arial"/>
          <w:color w:val="000000" w:themeColor="text1"/>
        </w:rPr>
        <w:t xml:space="preserve"> sněmovny nebo Kanceláři Senátu.</w:t>
      </w:r>
    </w:p>
    <w:p w:rsidR="00726DC9" w:rsidRDefault="00726DC9" w:rsidP="00E52E35">
      <w:pPr>
        <w:spacing w:after="0" w:line="360" w:lineRule="auto"/>
        <w:ind w:left="284"/>
        <w:jc w:val="both"/>
        <w:rPr>
          <w:rFonts w:ascii="Arial" w:hAnsi="Arial" w:cs="Arial"/>
          <w:color w:val="000000" w:themeColor="text1"/>
        </w:rPr>
      </w:pPr>
    </w:p>
    <w:p w:rsidR="00726DC9" w:rsidRDefault="00726DC9" w:rsidP="00E52E35">
      <w:pPr>
        <w:spacing w:after="0" w:line="360" w:lineRule="auto"/>
        <w:ind w:left="284"/>
        <w:jc w:val="both"/>
        <w:rPr>
          <w:rFonts w:ascii="Arial" w:hAnsi="Arial" w:cs="Arial"/>
          <w:color w:val="000000" w:themeColor="text1"/>
        </w:rPr>
      </w:pPr>
      <w:r>
        <w:rPr>
          <w:rFonts w:ascii="Arial" w:hAnsi="Arial" w:cs="Arial"/>
          <w:color w:val="000000" w:themeColor="text1"/>
        </w:rPr>
        <w:t xml:space="preserve">a dále podle § 57 odst. 6 zákona </w:t>
      </w:r>
      <w:r w:rsidR="00686A45">
        <w:rPr>
          <w:rFonts w:ascii="Arial" w:hAnsi="Arial" w:cs="Arial"/>
          <w:color w:val="000000" w:themeColor="text1"/>
        </w:rPr>
        <w:t>je osoba,</w:t>
      </w:r>
      <w:r>
        <w:rPr>
          <w:rFonts w:ascii="Arial" w:hAnsi="Arial" w:cs="Arial"/>
          <w:color w:val="000000" w:themeColor="text1"/>
        </w:rPr>
        <w:t xml:space="preserve"> která má složenou úřednickou zkoušku</w:t>
      </w:r>
      <w:r w:rsidR="00CF371E">
        <w:rPr>
          <w:rStyle w:val="Znakapoznpodarou"/>
          <w:rFonts w:ascii="Arial" w:hAnsi="Arial" w:cs="Arial"/>
        </w:rPr>
        <w:footnoteReference w:id="8"/>
      </w:r>
      <w:r>
        <w:rPr>
          <w:rFonts w:ascii="Arial" w:hAnsi="Arial" w:cs="Arial"/>
          <w:color w:val="000000" w:themeColor="text1"/>
        </w:rPr>
        <w:t xml:space="preserve"> nebo zaměstnanec zařazený v Kanceláři prezidenta republiky, Kanceláři Poslanecké sněmovny nebo Kanceláři senátu.</w:t>
      </w:r>
    </w:p>
    <w:p w:rsidR="00A703F4" w:rsidRDefault="00A703F4" w:rsidP="00A703F4">
      <w:pPr>
        <w:spacing w:after="0" w:line="360" w:lineRule="auto"/>
        <w:ind w:left="284"/>
        <w:jc w:val="both"/>
        <w:rPr>
          <w:rFonts w:ascii="Arial" w:hAnsi="Arial" w:cs="Arial"/>
        </w:rPr>
      </w:pPr>
    </w:p>
    <w:p w:rsidR="00686A45" w:rsidRPr="00A703F4" w:rsidRDefault="00A703F4" w:rsidP="00A703F4">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předpokladu se podle § 51 odst. 3 zákona dokládá originálem nebo úředně ověřenou kopií příslušných listin (</w:t>
      </w:r>
      <w:r w:rsidRPr="00647B31">
        <w:rPr>
          <w:rFonts w:ascii="Arial" w:eastAsia="Times New Roman" w:hAnsi="Arial" w:cs="Arial"/>
          <w:color w:val="000000" w:themeColor="text1"/>
        </w:rPr>
        <w:t>např. pracovní smlouva, potvrzení o zaměstnání vydané zaměstnavatelem, nebo výpis z personálního spisu, které prokaz</w:t>
      </w:r>
      <w:r>
        <w:rPr>
          <w:rFonts w:ascii="Arial" w:eastAsia="Times New Roman" w:hAnsi="Arial" w:cs="Arial"/>
          <w:color w:val="000000" w:themeColor="text1"/>
        </w:rPr>
        <w:t>ují aktuálně zastávanou pozici)</w:t>
      </w:r>
      <w:r w:rsidR="00686A45">
        <w:rPr>
          <w:rFonts w:ascii="Arial" w:hAnsi="Arial" w:cs="Arial"/>
        </w:rPr>
        <w:t>;</w:t>
      </w:r>
    </w:p>
    <w:p w:rsidR="00770652" w:rsidRPr="00770652" w:rsidRDefault="00770652" w:rsidP="00770652">
      <w:pPr>
        <w:spacing w:after="0" w:line="360" w:lineRule="auto"/>
        <w:ind w:left="284"/>
        <w:jc w:val="both"/>
        <w:rPr>
          <w:rFonts w:ascii="Arial" w:hAnsi="Arial" w:cs="Arial"/>
        </w:rPr>
      </w:pPr>
    </w:p>
    <w:p w:rsidR="00BF59FC" w:rsidRPr="00F12D85" w:rsidRDefault="00E52E35" w:rsidP="00E902A0">
      <w:pPr>
        <w:numPr>
          <w:ilvl w:val="0"/>
          <w:numId w:val="1"/>
        </w:numPr>
        <w:spacing w:after="0" w:line="360" w:lineRule="auto"/>
        <w:ind w:left="284" w:hanging="284"/>
        <w:jc w:val="both"/>
        <w:rPr>
          <w:rFonts w:ascii="Arial" w:hAnsi="Arial" w:cs="Arial"/>
        </w:rPr>
      </w:pPr>
      <w:r w:rsidRPr="00784170">
        <w:rPr>
          <w:rFonts w:ascii="Arial" w:hAnsi="Arial" w:cs="Arial"/>
          <w:b/>
        </w:rPr>
        <w:t>splňuje profesní kvalifikační předpoklad podle §</w:t>
      </w:r>
      <w:r w:rsidR="00770652">
        <w:rPr>
          <w:rFonts w:ascii="Arial" w:hAnsi="Arial" w:cs="Arial"/>
          <w:b/>
          <w:color w:val="000000" w:themeColor="text1"/>
        </w:rPr>
        <w:t xml:space="preserve"> 57 odst. 6</w:t>
      </w:r>
      <w:r w:rsidRPr="00784170">
        <w:rPr>
          <w:rFonts w:ascii="Arial" w:hAnsi="Arial" w:cs="Arial"/>
          <w:b/>
          <w:color w:val="000000" w:themeColor="text1"/>
        </w:rPr>
        <w:t xml:space="preserve"> zákona</w:t>
      </w:r>
      <w:r w:rsidRPr="00CB74D9">
        <w:rPr>
          <w:rFonts w:ascii="Arial" w:hAnsi="Arial" w:cs="Arial"/>
          <w:color w:val="000000" w:themeColor="text1"/>
        </w:rPr>
        <w:t>, že </w:t>
      </w:r>
      <w:r w:rsidRPr="00CB74D9">
        <w:rPr>
          <w:rFonts w:ascii="Arial" w:hAnsi="Arial" w:cs="Arial"/>
        </w:rPr>
        <w:t xml:space="preserve">v uplynulých </w:t>
      </w:r>
      <w:r>
        <w:rPr>
          <w:rFonts w:ascii="Arial" w:hAnsi="Arial" w:cs="Arial"/>
        </w:rPr>
        <w:br/>
      </w:r>
      <w:r w:rsidR="00BD13DA">
        <w:rPr>
          <w:rFonts w:ascii="Arial" w:hAnsi="Arial" w:cs="Arial"/>
        </w:rPr>
        <w:t>4</w:t>
      </w:r>
      <w:r w:rsidRPr="00CB74D9">
        <w:rPr>
          <w:rFonts w:ascii="Arial" w:hAnsi="Arial" w:cs="Arial"/>
        </w:rPr>
        <w:t xml:space="preserve"> le</w:t>
      </w:r>
      <w:r w:rsidR="00BD13DA">
        <w:rPr>
          <w:rFonts w:ascii="Arial" w:hAnsi="Arial" w:cs="Arial"/>
        </w:rPr>
        <w:t>tech vykonával nejméně po dobu 2</w:t>
      </w:r>
      <w:r w:rsidRPr="00CB74D9">
        <w:rPr>
          <w:rFonts w:ascii="Arial" w:hAnsi="Arial" w:cs="Arial"/>
        </w:rPr>
        <w:t xml:space="preserve"> let </w:t>
      </w:r>
      <w:r w:rsidRPr="000426D7">
        <w:rPr>
          <w:rFonts w:ascii="Arial" w:hAnsi="Arial" w:cs="Arial"/>
        </w:rPr>
        <w:t>činnosti podle § 5 nebo činnosti obdobné.</w:t>
      </w:r>
      <w:r>
        <w:rPr>
          <w:rFonts w:ascii="Arial" w:hAnsi="Arial" w:cs="Arial"/>
        </w:rPr>
        <w:t xml:space="preserve"> </w:t>
      </w:r>
      <w:proofErr w:type="spellStart"/>
      <w:proofErr w:type="gramStart"/>
      <w:r>
        <w:rPr>
          <w:rFonts w:ascii="Arial" w:hAnsi="Arial" w:cs="Arial"/>
        </w:rPr>
        <w:t>tj</w:t>
      </w:r>
      <w:proofErr w:type="spellEnd"/>
      <w:proofErr w:type="gramEnd"/>
      <w:r>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9"/>
      </w:r>
      <w:r w:rsidRPr="00647B31">
        <w:rPr>
          <w:rFonts w:ascii="Arial" w:hAnsi="Arial" w:cs="Arial"/>
        </w:rPr>
        <w:t xml:space="preserve"> a zajišťování právní činnosti</w:t>
      </w:r>
      <w:r w:rsidRPr="00647B31">
        <w:rPr>
          <w:rStyle w:val="Znakapoznpodarou"/>
          <w:rFonts w:ascii="Arial" w:hAnsi="Arial" w:cs="Arial"/>
        </w:rPr>
        <w:footnoteReference w:id="10"/>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1"/>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2"/>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DB6F2E" w:rsidRPr="00CB74D9"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3"/>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w:t>
      </w:r>
      <w:r w:rsidR="0055054B">
        <w:rPr>
          <w:rFonts w:ascii="Arial" w:hAnsi="Arial" w:cs="Arial"/>
          <w:b/>
          <w:color w:val="000000" w:themeColor="text1"/>
          <w:lang w:eastAsia="cs-CZ"/>
        </w:rPr>
        <w:t xml:space="preserve">odboru provozu informačních </w:t>
      </w:r>
      <w:r w:rsidR="00CB74D9">
        <w:rPr>
          <w:rFonts w:ascii="Arial" w:hAnsi="Arial" w:cs="Arial"/>
          <w:b/>
          <w:color w:val="000000" w:themeColor="text1"/>
          <w:lang w:eastAsia="cs-CZ"/>
        </w:rPr>
        <w:t>technologií</w:t>
      </w:r>
      <w:r w:rsidR="0055054B">
        <w:rPr>
          <w:rFonts w:ascii="Arial" w:hAnsi="Arial" w:cs="Arial"/>
          <w:b/>
          <w:color w:val="000000" w:themeColor="text1"/>
          <w:lang w:eastAsia="cs-CZ"/>
        </w:rPr>
        <w:t xml:space="preserve"> a komunikačních</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BF59FC" w:rsidRDefault="00BF59FC" w:rsidP="00647B31">
      <w:pPr>
        <w:spacing w:after="0" w:line="360" w:lineRule="auto"/>
        <w:jc w:val="both"/>
        <w:rPr>
          <w:rFonts w:ascii="Arial" w:eastAsia="Times New Roman" w:hAnsi="Arial" w:cs="Arial"/>
          <w:lang w:eastAsia="cs-CZ"/>
        </w:rPr>
      </w:pPr>
    </w:p>
    <w:p w:rsidR="00EC3303"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p>
    <w:p w:rsidR="00DB6F2E" w:rsidRPr="00647B31" w:rsidRDefault="00DB6F2E" w:rsidP="00C069DB">
      <w:pPr>
        <w:tabs>
          <w:tab w:val="left" w:pos="5387"/>
        </w:tabs>
        <w:spacing w:after="0" w:line="360" w:lineRule="auto"/>
        <w:jc w:val="both"/>
        <w:rPr>
          <w:rFonts w:ascii="Arial" w:hAnsi="Arial" w:cs="Arial"/>
        </w:rPr>
      </w:pPr>
      <w:r w:rsidRPr="00647B31">
        <w:rPr>
          <w:rFonts w:ascii="Arial" w:hAnsi="Arial" w:cs="Arial"/>
        </w:rPr>
        <w:t xml:space="preserve">                      </w:t>
      </w:r>
      <w:r w:rsidR="00C069DB">
        <w:rPr>
          <w:rFonts w:ascii="Arial" w:hAnsi="Arial" w:cs="Arial"/>
        </w:rPr>
        <w:tab/>
      </w:r>
    </w:p>
    <w:p w:rsidR="00DB6F2E" w:rsidRPr="00647B31" w:rsidRDefault="00A46085" w:rsidP="00A46085">
      <w:pPr>
        <w:spacing w:after="0" w:line="360" w:lineRule="auto"/>
        <w:ind w:left="4956"/>
        <w:jc w:val="both"/>
        <w:rPr>
          <w:rFonts w:ascii="Arial" w:hAnsi="Arial" w:cs="Arial"/>
          <w:b/>
        </w:rPr>
      </w:pPr>
      <w:r>
        <w:rPr>
          <w:rFonts w:ascii="Arial" w:hAnsi="Arial" w:cs="Arial"/>
          <w:b/>
        </w:rPr>
        <w:t xml:space="preserve">           </w:t>
      </w:r>
      <w:r w:rsidR="006A50ED"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647B31" w:rsidRDefault="00F26BFB" w:rsidP="00647B31">
      <w:pPr>
        <w:spacing w:after="0" w:line="360" w:lineRule="auto"/>
        <w:ind w:left="4956" w:firstLine="708"/>
        <w:jc w:val="center"/>
        <w:rPr>
          <w:rFonts w:ascii="Arial" w:hAnsi="Arial" w:cs="Arial"/>
          <w:color w:val="FF0000"/>
        </w:rPr>
      </w:pPr>
    </w:p>
    <w:p w:rsidR="00EC3303" w:rsidRDefault="00EC3303" w:rsidP="00647B31">
      <w:pPr>
        <w:spacing w:after="0" w:line="360" w:lineRule="auto"/>
        <w:jc w:val="both"/>
        <w:rPr>
          <w:rFonts w:ascii="Arial" w:hAnsi="Arial" w:cs="Arial"/>
          <w:b/>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sectPr w:rsidR="00DB6F2E" w:rsidRPr="00647B31" w:rsidSect="00EC3303">
      <w:headerReference w:type="default" r:id="rId10"/>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219" w:rsidRDefault="004E2219" w:rsidP="00276ED4">
      <w:pPr>
        <w:spacing w:after="0" w:line="240" w:lineRule="auto"/>
      </w:pPr>
      <w:r>
        <w:separator/>
      </w:r>
    </w:p>
  </w:endnote>
  <w:endnote w:type="continuationSeparator" w:id="0">
    <w:p w:rsidR="004E2219" w:rsidRDefault="004E221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5332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219" w:rsidRDefault="004E2219" w:rsidP="00276ED4">
      <w:pPr>
        <w:spacing w:after="0" w:line="240" w:lineRule="auto"/>
      </w:pPr>
      <w:r>
        <w:separator/>
      </w:r>
    </w:p>
  </w:footnote>
  <w:footnote w:type="continuationSeparator" w:id="0">
    <w:p w:rsidR="004E2219" w:rsidRDefault="004E2219"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B74D9" w:rsidRPr="00EE40B4" w:rsidRDefault="00CB74D9" w:rsidP="00CB74D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CF371E" w:rsidRPr="00770652" w:rsidRDefault="00CF371E" w:rsidP="00CF371E">
      <w:pPr>
        <w:autoSpaceDE w:val="0"/>
        <w:autoSpaceDN w:val="0"/>
        <w:adjustRightInd w:val="0"/>
        <w:spacing w:after="0" w:line="240" w:lineRule="auto"/>
        <w:rPr>
          <w:rFonts w:ascii="Arial" w:eastAsiaTheme="minorHAnsi" w:hAnsi="Arial" w:cs="Arial"/>
          <w:sz w:val="18"/>
          <w:szCs w:val="18"/>
        </w:rPr>
      </w:pPr>
      <w:r>
        <w:rPr>
          <w:rStyle w:val="Znakapoznpodarou"/>
        </w:rPr>
        <w:footnoteRef/>
      </w:r>
      <w:r>
        <w:t xml:space="preserve"> </w:t>
      </w:r>
      <w:r w:rsidRPr="00770652">
        <w:rPr>
          <w:rFonts w:ascii="Arial" w:eastAsiaTheme="minorHAnsi" w:hAnsi="Arial" w:cs="Arial"/>
          <w:sz w:val="18"/>
          <w:szCs w:val="18"/>
        </w:rPr>
        <w:t>Pro účely účasti ve výběrovém řízení je třeba rozumět složením úřednické zkoušky úspěšné složení obecné</w:t>
      </w:r>
    </w:p>
    <w:p w:rsidR="00CF371E" w:rsidRPr="00770652" w:rsidRDefault="00CF371E" w:rsidP="00CF371E">
      <w:pPr>
        <w:autoSpaceDE w:val="0"/>
        <w:autoSpaceDN w:val="0"/>
        <w:adjustRightInd w:val="0"/>
        <w:spacing w:after="0" w:line="240" w:lineRule="auto"/>
        <w:rPr>
          <w:rFonts w:ascii="Arial" w:eastAsiaTheme="minorHAnsi" w:hAnsi="Arial" w:cs="Arial"/>
          <w:sz w:val="18"/>
          <w:szCs w:val="18"/>
        </w:rPr>
      </w:pPr>
      <w:r w:rsidRPr="00770652">
        <w:rPr>
          <w:rFonts w:ascii="Arial" w:eastAsiaTheme="minorHAnsi" w:hAnsi="Arial" w:cs="Arial"/>
          <w:sz w:val="18"/>
          <w:szCs w:val="18"/>
        </w:rPr>
        <w:t xml:space="preserve">části úřednické zkoušky a zvláštní části úřednické zkoušky alespoň z jednoho oboru služby, a to bez ohledu </w:t>
      </w:r>
      <w:proofErr w:type="gramStart"/>
      <w:r w:rsidRPr="00770652">
        <w:rPr>
          <w:rFonts w:ascii="Arial" w:eastAsiaTheme="minorHAnsi" w:hAnsi="Arial" w:cs="Arial"/>
          <w:sz w:val="18"/>
          <w:szCs w:val="18"/>
        </w:rPr>
        <w:t>na</w:t>
      </w:r>
      <w:proofErr w:type="gramEnd"/>
    </w:p>
    <w:p w:rsidR="00CF371E" w:rsidRPr="00770652" w:rsidRDefault="00CF371E" w:rsidP="00CF371E">
      <w:pPr>
        <w:pStyle w:val="Textpoznpodarou"/>
        <w:rPr>
          <w:lang w:val="cs-CZ"/>
        </w:rPr>
      </w:pPr>
      <w:r w:rsidRPr="00770652">
        <w:rPr>
          <w:rFonts w:ascii="Arial" w:eastAsiaTheme="minorHAnsi" w:hAnsi="Arial" w:cs="Arial"/>
          <w:sz w:val="18"/>
          <w:szCs w:val="18"/>
        </w:rPr>
        <w:t>to, v jakém oboru služby budou vykonávány činnosti na obsazovaném služebním místě</w:t>
      </w:r>
      <w:r>
        <w:rPr>
          <w:rFonts w:ascii="Helvetica" w:eastAsiaTheme="minorHAnsi" w:hAnsi="Helvetica" w:cs="Helvetica"/>
          <w:sz w:val="18"/>
          <w:szCs w:val="18"/>
        </w:rPr>
        <w:t>.</w:t>
      </w:r>
    </w:p>
  </w:footnote>
  <w:footnote w:id="9">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5EC6938"/>
    <w:multiLevelType w:val="hybridMultilevel"/>
    <w:tmpl w:val="65423262"/>
    <w:lvl w:ilvl="0" w:tplc="7A98BD0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9"/>
  </w:num>
  <w:num w:numId="9">
    <w:abstractNumId w:val="1"/>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5769B"/>
    <w:rsid w:val="00073FE5"/>
    <w:rsid w:val="00084E8E"/>
    <w:rsid w:val="00084FFE"/>
    <w:rsid w:val="00085A0B"/>
    <w:rsid w:val="0009561E"/>
    <w:rsid w:val="0009592B"/>
    <w:rsid w:val="000A227C"/>
    <w:rsid w:val="000C0B8A"/>
    <w:rsid w:val="000D30E6"/>
    <w:rsid w:val="000E665F"/>
    <w:rsid w:val="000E7728"/>
    <w:rsid w:val="000F2D84"/>
    <w:rsid w:val="000F4FF2"/>
    <w:rsid w:val="00116FF9"/>
    <w:rsid w:val="001219CA"/>
    <w:rsid w:val="001270D8"/>
    <w:rsid w:val="00144156"/>
    <w:rsid w:val="00153A84"/>
    <w:rsid w:val="001560CB"/>
    <w:rsid w:val="00156603"/>
    <w:rsid w:val="0017574F"/>
    <w:rsid w:val="00183CAD"/>
    <w:rsid w:val="0019253D"/>
    <w:rsid w:val="001A353E"/>
    <w:rsid w:val="001C1DA1"/>
    <w:rsid w:val="001D537E"/>
    <w:rsid w:val="001D5753"/>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75D4"/>
    <w:rsid w:val="003059FD"/>
    <w:rsid w:val="003278EE"/>
    <w:rsid w:val="003334B9"/>
    <w:rsid w:val="00336923"/>
    <w:rsid w:val="00363007"/>
    <w:rsid w:val="00363AEF"/>
    <w:rsid w:val="003A3BC1"/>
    <w:rsid w:val="003A3BD5"/>
    <w:rsid w:val="003B692B"/>
    <w:rsid w:val="003E630C"/>
    <w:rsid w:val="00405E93"/>
    <w:rsid w:val="00417DD3"/>
    <w:rsid w:val="0043623A"/>
    <w:rsid w:val="0044040E"/>
    <w:rsid w:val="004528E5"/>
    <w:rsid w:val="004B2025"/>
    <w:rsid w:val="004C03D9"/>
    <w:rsid w:val="004C07B4"/>
    <w:rsid w:val="004E2219"/>
    <w:rsid w:val="00527A3A"/>
    <w:rsid w:val="00545139"/>
    <w:rsid w:val="005504EA"/>
    <w:rsid w:val="0055054B"/>
    <w:rsid w:val="00550EF3"/>
    <w:rsid w:val="005544FC"/>
    <w:rsid w:val="005A3F80"/>
    <w:rsid w:val="005A7EA4"/>
    <w:rsid w:val="005C4DC4"/>
    <w:rsid w:val="005E4B5E"/>
    <w:rsid w:val="005E7FC2"/>
    <w:rsid w:val="00602D5E"/>
    <w:rsid w:val="006060F0"/>
    <w:rsid w:val="0061716D"/>
    <w:rsid w:val="0064419A"/>
    <w:rsid w:val="00647B31"/>
    <w:rsid w:val="00677CE1"/>
    <w:rsid w:val="00686A45"/>
    <w:rsid w:val="006879D8"/>
    <w:rsid w:val="006A50ED"/>
    <w:rsid w:val="006B3A38"/>
    <w:rsid w:val="006C7AEF"/>
    <w:rsid w:val="006D0359"/>
    <w:rsid w:val="006F282E"/>
    <w:rsid w:val="00704EFE"/>
    <w:rsid w:val="00705B19"/>
    <w:rsid w:val="0070778B"/>
    <w:rsid w:val="0071306A"/>
    <w:rsid w:val="00726ACB"/>
    <w:rsid w:val="00726DC9"/>
    <w:rsid w:val="007525D0"/>
    <w:rsid w:val="00755FF6"/>
    <w:rsid w:val="00767D32"/>
    <w:rsid w:val="00770652"/>
    <w:rsid w:val="0078045D"/>
    <w:rsid w:val="007A1C61"/>
    <w:rsid w:val="007A294E"/>
    <w:rsid w:val="007B30F5"/>
    <w:rsid w:val="007E465D"/>
    <w:rsid w:val="007E4D9B"/>
    <w:rsid w:val="007E5A22"/>
    <w:rsid w:val="007F0A90"/>
    <w:rsid w:val="008278D5"/>
    <w:rsid w:val="00853241"/>
    <w:rsid w:val="0085428E"/>
    <w:rsid w:val="00860641"/>
    <w:rsid w:val="0087512E"/>
    <w:rsid w:val="008757FA"/>
    <w:rsid w:val="008832BE"/>
    <w:rsid w:val="00893C49"/>
    <w:rsid w:val="00897E21"/>
    <w:rsid w:val="008C3B5F"/>
    <w:rsid w:val="008D7FAC"/>
    <w:rsid w:val="008E6A0B"/>
    <w:rsid w:val="008F08A1"/>
    <w:rsid w:val="008F2AF9"/>
    <w:rsid w:val="009043EE"/>
    <w:rsid w:val="009062CC"/>
    <w:rsid w:val="0092136A"/>
    <w:rsid w:val="00931DD8"/>
    <w:rsid w:val="00944D98"/>
    <w:rsid w:val="00955869"/>
    <w:rsid w:val="009767E0"/>
    <w:rsid w:val="00982E4E"/>
    <w:rsid w:val="009A732F"/>
    <w:rsid w:val="009B697F"/>
    <w:rsid w:val="009D4C86"/>
    <w:rsid w:val="009F7214"/>
    <w:rsid w:val="00A0294A"/>
    <w:rsid w:val="00A10E8C"/>
    <w:rsid w:val="00A34D3B"/>
    <w:rsid w:val="00A46085"/>
    <w:rsid w:val="00A53BAF"/>
    <w:rsid w:val="00A63D07"/>
    <w:rsid w:val="00A65F7C"/>
    <w:rsid w:val="00A703F4"/>
    <w:rsid w:val="00A813A7"/>
    <w:rsid w:val="00A8763A"/>
    <w:rsid w:val="00AC085E"/>
    <w:rsid w:val="00AC2FB9"/>
    <w:rsid w:val="00AC76E4"/>
    <w:rsid w:val="00B16633"/>
    <w:rsid w:val="00B170B6"/>
    <w:rsid w:val="00B228A2"/>
    <w:rsid w:val="00B233FD"/>
    <w:rsid w:val="00B31116"/>
    <w:rsid w:val="00B41DD1"/>
    <w:rsid w:val="00B63A65"/>
    <w:rsid w:val="00B74273"/>
    <w:rsid w:val="00B95806"/>
    <w:rsid w:val="00BB5AC2"/>
    <w:rsid w:val="00BD13DA"/>
    <w:rsid w:val="00BE0997"/>
    <w:rsid w:val="00BF59FC"/>
    <w:rsid w:val="00C0487A"/>
    <w:rsid w:val="00C052F8"/>
    <w:rsid w:val="00C069DB"/>
    <w:rsid w:val="00C11E99"/>
    <w:rsid w:val="00C15D34"/>
    <w:rsid w:val="00C31A8E"/>
    <w:rsid w:val="00C5332E"/>
    <w:rsid w:val="00C63E1F"/>
    <w:rsid w:val="00C75DF2"/>
    <w:rsid w:val="00C809F3"/>
    <w:rsid w:val="00CB1067"/>
    <w:rsid w:val="00CB3918"/>
    <w:rsid w:val="00CB4D15"/>
    <w:rsid w:val="00CB6F58"/>
    <w:rsid w:val="00CB74D9"/>
    <w:rsid w:val="00CC35D5"/>
    <w:rsid w:val="00CF371E"/>
    <w:rsid w:val="00D0073D"/>
    <w:rsid w:val="00D13997"/>
    <w:rsid w:val="00D15684"/>
    <w:rsid w:val="00D21560"/>
    <w:rsid w:val="00D30BCD"/>
    <w:rsid w:val="00D360BF"/>
    <w:rsid w:val="00D44A1A"/>
    <w:rsid w:val="00D44EC6"/>
    <w:rsid w:val="00D736FD"/>
    <w:rsid w:val="00D773F0"/>
    <w:rsid w:val="00D85BE6"/>
    <w:rsid w:val="00DB6F2E"/>
    <w:rsid w:val="00DC47FE"/>
    <w:rsid w:val="00DD494D"/>
    <w:rsid w:val="00DE0518"/>
    <w:rsid w:val="00DE317A"/>
    <w:rsid w:val="00DE3EA5"/>
    <w:rsid w:val="00DF3DB3"/>
    <w:rsid w:val="00E127A8"/>
    <w:rsid w:val="00E323B3"/>
    <w:rsid w:val="00E52E35"/>
    <w:rsid w:val="00E57B44"/>
    <w:rsid w:val="00E81BB4"/>
    <w:rsid w:val="00E902A0"/>
    <w:rsid w:val="00E944CE"/>
    <w:rsid w:val="00EB07CA"/>
    <w:rsid w:val="00EB56DF"/>
    <w:rsid w:val="00EC3303"/>
    <w:rsid w:val="00EE1577"/>
    <w:rsid w:val="00EE40B4"/>
    <w:rsid w:val="00EF490E"/>
    <w:rsid w:val="00EF4B51"/>
    <w:rsid w:val="00F040F0"/>
    <w:rsid w:val="00F12D85"/>
    <w:rsid w:val="00F26BFB"/>
    <w:rsid w:val="00F33781"/>
    <w:rsid w:val="00F43722"/>
    <w:rsid w:val="00F515FA"/>
    <w:rsid w:val="00F65829"/>
    <w:rsid w:val="00F71C45"/>
    <w:rsid w:val="00F94686"/>
    <w:rsid w:val="00F94ECD"/>
    <w:rsid w:val="00FA1431"/>
    <w:rsid w:val="00FA6246"/>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 w:id="208105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06D29-46AA-4A45-9820-B00F41C99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7</Pages>
  <Words>2110</Words>
  <Characters>12450</Characters>
  <Application>Microsoft Office Word</Application>
  <DocSecurity>0</DocSecurity>
  <Lines>103</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4</cp:revision>
  <cp:lastPrinted>2017-10-04T13:59:00Z</cp:lastPrinted>
  <dcterms:created xsi:type="dcterms:W3CDTF">2017-10-04T09:58:00Z</dcterms:created>
  <dcterms:modified xsi:type="dcterms:W3CDTF">2017-10-06T07:52:00Z</dcterms:modified>
</cp:coreProperties>
</file>