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Pr="00033C70" w:rsidRDefault="00276ED4" w:rsidP="00476055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545A6A">
        <w:rPr>
          <w:rFonts w:ascii="Arial" w:hAnsi="Arial" w:cs="Arial"/>
          <w:b/>
          <w:color w:val="000000" w:themeColor="text1"/>
          <w:sz w:val="24"/>
          <w:szCs w:val="24"/>
        </w:rPr>
        <w:t xml:space="preserve">vrchního </w:t>
      </w:r>
      <w:r w:rsidR="00476055">
        <w:rPr>
          <w:rFonts w:ascii="Arial" w:hAnsi="Arial" w:cs="Arial"/>
          <w:b/>
          <w:color w:val="000000" w:themeColor="text1"/>
          <w:sz w:val="24"/>
          <w:szCs w:val="24"/>
        </w:rPr>
        <w:t>ministerského rady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545A6A">
        <w:rPr>
          <w:rFonts w:ascii="Arial" w:hAnsi="Arial" w:cs="Arial"/>
          <w:b/>
          <w:color w:val="000000" w:themeColor="text1"/>
          <w:sz w:val="24"/>
          <w:szCs w:val="24"/>
        </w:rPr>
        <w:t>právního zabezpečení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545A6A">
        <w:rPr>
          <w:rFonts w:ascii="Arial" w:hAnsi="Arial" w:cs="Arial"/>
          <w:color w:val="000000" w:themeColor="text1"/>
        </w:rPr>
        <w:t>106096</w:t>
      </w:r>
      <w:r w:rsidR="00443A6B" w:rsidRPr="00033C70">
        <w:rPr>
          <w:rFonts w:ascii="Arial" w:hAnsi="Arial" w:cs="Arial"/>
          <w:color w:val="000000" w:themeColor="text1"/>
        </w:rPr>
        <w:t>-</w:t>
      </w:r>
      <w:r w:rsidR="007A64F8">
        <w:rPr>
          <w:rFonts w:ascii="Arial" w:hAnsi="Arial" w:cs="Arial"/>
          <w:color w:val="000000" w:themeColor="text1"/>
        </w:rPr>
        <w:t>3</w:t>
      </w:r>
      <w:r w:rsidR="00443A6B" w:rsidRPr="00033C70">
        <w:rPr>
          <w:rFonts w:ascii="Arial" w:hAnsi="Arial" w:cs="Arial"/>
          <w:color w:val="000000" w:themeColor="text1"/>
        </w:rPr>
        <w:t>/SP-2017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4B7B1A">
        <w:rPr>
          <w:rFonts w:ascii="Arial" w:hAnsi="Arial" w:cs="Arial"/>
          <w:color w:val="000000" w:themeColor="text1"/>
        </w:rPr>
        <w:t>2</w:t>
      </w:r>
      <w:r w:rsidR="00545A6A">
        <w:rPr>
          <w:rFonts w:ascii="Arial" w:hAnsi="Arial" w:cs="Arial"/>
          <w:color w:val="000000" w:themeColor="text1"/>
        </w:rPr>
        <w:t>2</w:t>
      </w:r>
      <w:r w:rsidR="00476055">
        <w:rPr>
          <w:rFonts w:ascii="Arial" w:hAnsi="Arial" w:cs="Arial"/>
          <w:color w:val="000000" w:themeColor="text1"/>
        </w:rPr>
        <w:t xml:space="preserve">. </w:t>
      </w:r>
      <w:r w:rsidR="00545A6A">
        <w:rPr>
          <w:rFonts w:ascii="Arial" w:hAnsi="Arial" w:cs="Arial"/>
          <w:color w:val="000000" w:themeColor="text1"/>
        </w:rPr>
        <w:t xml:space="preserve">září </w:t>
      </w:r>
      <w:r w:rsidRPr="00033C70">
        <w:rPr>
          <w:rFonts w:ascii="Arial" w:hAnsi="Arial" w:cs="Arial"/>
          <w:color w:val="000000" w:themeColor="text1"/>
        </w:rPr>
        <w:t>2017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C5295D" w:rsidRPr="00AD4AAD" w:rsidRDefault="00443A6B" w:rsidP="00AD4AAD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545A6A">
        <w:rPr>
          <w:rFonts w:ascii="Arial" w:hAnsi="Arial" w:cs="Arial"/>
          <w:b/>
          <w:color w:val="000000" w:themeColor="text1"/>
        </w:rPr>
        <w:t>vrchního m</w:t>
      </w:r>
      <w:r w:rsidR="00476055">
        <w:rPr>
          <w:rFonts w:ascii="Arial" w:hAnsi="Arial" w:cs="Arial"/>
          <w:b/>
          <w:color w:val="000000" w:themeColor="text1"/>
        </w:rPr>
        <w:t>inisterského rady</w:t>
      </w:r>
      <w:r w:rsidR="00AD4AAD" w:rsidRPr="00AD4AAD">
        <w:rPr>
          <w:rFonts w:ascii="Arial" w:hAnsi="Arial" w:cs="Arial"/>
          <w:b/>
          <w:color w:val="000000" w:themeColor="text1"/>
        </w:rPr>
        <w:t xml:space="preserve"> v oddělení </w:t>
      </w:r>
      <w:r w:rsidR="00545A6A" w:rsidRPr="00545A6A">
        <w:rPr>
          <w:rFonts w:ascii="Arial" w:hAnsi="Arial" w:cs="Arial"/>
          <w:b/>
          <w:color w:val="000000" w:themeColor="text1"/>
        </w:rPr>
        <w:t>právního zabezpečení</w:t>
      </w:r>
      <w:r w:rsidR="008500C3">
        <w:rPr>
          <w:rFonts w:ascii="Arial" w:hAnsi="Arial" w:cs="Arial"/>
          <w:b/>
          <w:color w:val="000000" w:themeColor="text1"/>
        </w:rPr>
        <w:t>,</w:t>
      </w:r>
      <w:r w:rsidR="00545A6A">
        <w:rPr>
          <w:rFonts w:ascii="Arial" w:hAnsi="Arial" w:cs="Arial"/>
          <w:b/>
          <w:color w:val="000000" w:themeColor="text1"/>
        </w:rPr>
        <w:t xml:space="preserve"> </w:t>
      </w:r>
      <w:r w:rsidR="008500C3">
        <w:rPr>
          <w:rFonts w:ascii="Arial" w:hAnsi="Arial" w:cs="Arial"/>
          <w:b/>
          <w:color w:val="000000" w:themeColor="text1"/>
        </w:rPr>
        <w:t xml:space="preserve">ID </w:t>
      </w:r>
      <w:r w:rsidR="00545A6A">
        <w:rPr>
          <w:rFonts w:ascii="Arial" w:hAnsi="Arial" w:cs="Arial"/>
          <w:b/>
          <w:color w:val="000000" w:themeColor="text1"/>
        </w:rPr>
        <w:t>30348869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476055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386429" w:rsidRDefault="00545A6A" w:rsidP="00386429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476055" w:rsidRDefault="00545A6A" w:rsidP="00386429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31. Vnitřní pořádek a bezpečnost státu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>služby na služebním místě</w:t>
      </w:r>
      <w:r w:rsidR="00A63D07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545A6A">
        <w:rPr>
          <w:rFonts w:ascii="Arial" w:hAnsi="Arial" w:cs="Arial"/>
          <w:b/>
          <w:color w:val="000000" w:themeColor="text1"/>
        </w:rPr>
        <w:t>prosinec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2017.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476055" w:rsidRPr="00476055">
        <w:rPr>
          <w:rFonts w:ascii="Arial" w:hAnsi="Arial" w:cs="Arial"/>
          <w:b/>
          <w:color w:val="000000" w:themeColor="text1"/>
        </w:rPr>
        <w:t>1</w:t>
      </w:r>
      <w:r w:rsidR="00545A6A">
        <w:rPr>
          <w:rFonts w:ascii="Arial" w:hAnsi="Arial" w:cs="Arial"/>
          <w:b/>
          <w:color w:val="000000" w:themeColor="text1"/>
        </w:rPr>
        <w:t>4</w:t>
      </w:r>
      <w:r w:rsidRPr="00476055">
        <w:rPr>
          <w:rFonts w:ascii="Arial" w:hAnsi="Arial" w:cs="Arial"/>
          <w:b/>
          <w:color w:val="000000" w:themeColor="text1"/>
        </w:rPr>
        <w:t>.</w:t>
      </w:r>
      <w:r w:rsidRPr="00AD4AAD">
        <w:rPr>
          <w:rFonts w:ascii="Arial" w:hAnsi="Arial" w:cs="Arial"/>
          <w:b/>
          <w:color w:val="000000" w:themeColor="text1"/>
        </w:rPr>
        <w:t xml:space="preserve"> platové</w:t>
      </w:r>
      <w:r w:rsidRPr="00033C70">
        <w:rPr>
          <w:rFonts w:ascii="Arial" w:hAnsi="Arial" w:cs="Arial"/>
          <w:b/>
          <w:color w:val="000000" w:themeColor="text1"/>
        </w:rPr>
        <w:t xml:space="preserve"> třídy.</w:t>
      </w:r>
    </w:p>
    <w:p w:rsidR="00AD4AAD" w:rsidRDefault="004B2025" w:rsidP="00C5295D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DF66DD" w:rsidRPr="00DF66DD">
        <w:rPr>
          <w:rFonts w:ascii="Arial" w:hAnsi="Arial" w:cs="Arial"/>
          <w:color w:val="000000" w:themeColor="text1"/>
        </w:rPr>
        <w:t>tvorb</w:t>
      </w:r>
      <w:r w:rsidR="00DF66DD">
        <w:rPr>
          <w:rFonts w:ascii="Arial" w:hAnsi="Arial" w:cs="Arial"/>
          <w:color w:val="000000" w:themeColor="text1"/>
        </w:rPr>
        <w:t>a</w:t>
      </w:r>
      <w:r w:rsidR="00DF66DD" w:rsidRPr="00DF66DD">
        <w:rPr>
          <w:rFonts w:ascii="Arial" w:hAnsi="Arial" w:cs="Arial"/>
          <w:color w:val="000000" w:themeColor="text1"/>
        </w:rPr>
        <w:t xml:space="preserve"> návrhů právních stanovisek</w:t>
      </w:r>
      <w:r w:rsidR="00DF66DD">
        <w:rPr>
          <w:rFonts w:ascii="Arial" w:hAnsi="Arial" w:cs="Arial"/>
          <w:color w:val="000000" w:themeColor="text1"/>
        </w:rPr>
        <w:t xml:space="preserve">, </w:t>
      </w:r>
      <w:r w:rsidR="00C9549B" w:rsidRPr="00C9549B">
        <w:rPr>
          <w:rFonts w:ascii="Arial" w:hAnsi="Arial" w:cs="Arial"/>
          <w:color w:val="000000" w:themeColor="text1"/>
        </w:rPr>
        <w:t>vyhodnocování a syntéz</w:t>
      </w:r>
      <w:r w:rsidR="00DF66DD">
        <w:rPr>
          <w:rFonts w:ascii="Arial" w:hAnsi="Arial" w:cs="Arial"/>
          <w:color w:val="000000" w:themeColor="text1"/>
        </w:rPr>
        <w:t>a</w:t>
      </w:r>
      <w:r w:rsidR="00C9549B" w:rsidRPr="00C9549B">
        <w:rPr>
          <w:rFonts w:ascii="Arial" w:hAnsi="Arial" w:cs="Arial"/>
          <w:color w:val="000000" w:themeColor="text1"/>
        </w:rPr>
        <w:t xml:space="preserve"> komplikovaných právních, ekonomických a odborných vazeb v oblastech vnitřní bezpečnosti státu, migrační a azylové politiky státu</w:t>
      </w:r>
      <w:r w:rsidR="00DF66DD">
        <w:rPr>
          <w:rFonts w:ascii="Arial" w:hAnsi="Arial" w:cs="Arial"/>
          <w:color w:val="000000" w:themeColor="text1"/>
        </w:rPr>
        <w:t>, z</w:t>
      </w:r>
      <w:bookmarkStart w:id="0" w:name="_GoBack"/>
      <w:bookmarkEnd w:id="0"/>
      <w:r w:rsidR="00DF66DD" w:rsidRPr="00DF66DD">
        <w:rPr>
          <w:rFonts w:ascii="Arial" w:hAnsi="Arial" w:cs="Arial"/>
          <w:color w:val="000000" w:themeColor="text1"/>
        </w:rPr>
        <w:t xml:space="preserve">ajišťování ostatní agendy a organizace oddělení </w:t>
      </w:r>
      <w:r w:rsidR="00DF66DD" w:rsidRPr="00C9549B">
        <w:rPr>
          <w:rFonts w:ascii="Arial" w:hAnsi="Arial" w:cs="Arial"/>
          <w:color w:val="000000" w:themeColor="text1"/>
        </w:rPr>
        <w:t>a další</w:t>
      </w:r>
      <w:r w:rsidR="00C9549B">
        <w:rPr>
          <w:rFonts w:ascii="Arial" w:hAnsi="Arial" w:cs="Arial"/>
          <w:color w:val="000000" w:themeColor="text1"/>
        </w:rPr>
        <w:t>.</w:t>
      </w:r>
      <w:r w:rsidR="00DF66DD">
        <w:rPr>
          <w:rFonts w:ascii="Arial" w:hAnsi="Arial" w:cs="Arial"/>
          <w:color w:val="000000" w:themeColor="text1"/>
        </w:rPr>
        <w:t xml:space="preserve"> </w:t>
      </w:r>
      <w:r w:rsidR="00545A6A">
        <w:rPr>
          <w:rFonts w:ascii="Arial" w:hAnsi="Arial" w:cs="Arial"/>
          <w:color w:val="000000" w:themeColor="text1"/>
        </w:rPr>
        <w:t xml:space="preserve">Pokročilá znalost </w:t>
      </w:r>
      <w:r w:rsidR="004358E2" w:rsidRPr="004358E2">
        <w:rPr>
          <w:rFonts w:ascii="Arial" w:hAnsi="Arial" w:cs="Arial"/>
          <w:color w:val="000000" w:themeColor="text1"/>
        </w:rPr>
        <w:t>MS OFFICE</w:t>
      </w:r>
      <w:r w:rsidR="00545A6A">
        <w:rPr>
          <w:rFonts w:ascii="Arial" w:hAnsi="Arial" w:cs="Arial"/>
          <w:color w:val="000000" w:themeColor="text1"/>
        </w:rPr>
        <w:t>,</w:t>
      </w:r>
      <w:r w:rsidR="00476055">
        <w:rPr>
          <w:rFonts w:ascii="Arial" w:hAnsi="Arial" w:cs="Arial"/>
          <w:color w:val="000000" w:themeColor="text1"/>
        </w:rPr>
        <w:t xml:space="preserve"> ASPI</w:t>
      </w:r>
      <w:r w:rsidR="00941DF2">
        <w:rPr>
          <w:rFonts w:ascii="Arial" w:hAnsi="Arial" w:cs="Arial"/>
          <w:color w:val="000000" w:themeColor="text1"/>
        </w:rPr>
        <w:t xml:space="preserve">, </w:t>
      </w:r>
      <w:r w:rsidR="00545A6A">
        <w:rPr>
          <w:rFonts w:ascii="Arial" w:hAnsi="Arial" w:cs="Arial"/>
          <w:color w:val="000000" w:themeColor="text1"/>
        </w:rPr>
        <w:t>znalost cizích jazyků</w:t>
      </w:r>
      <w:r w:rsidR="00C9549B">
        <w:rPr>
          <w:rFonts w:ascii="Arial" w:hAnsi="Arial" w:cs="Arial"/>
          <w:color w:val="000000" w:themeColor="text1"/>
        </w:rPr>
        <w:t xml:space="preserve"> a </w:t>
      </w:r>
      <w:r w:rsidR="00C9549B" w:rsidRPr="00C9549B">
        <w:rPr>
          <w:rFonts w:ascii="Arial" w:hAnsi="Arial" w:cs="Arial"/>
          <w:color w:val="000000" w:themeColor="text1"/>
        </w:rPr>
        <w:t xml:space="preserve">vzdělání ve vysokoškolském magisterském programu obor právo, bezpečnostní studia či veřejná správa </w:t>
      </w:r>
      <w:r w:rsidR="00C9549B">
        <w:rPr>
          <w:rFonts w:ascii="Arial" w:hAnsi="Arial" w:cs="Arial"/>
          <w:color w:val="000000" w:themeColor="text1"/>
        </w:rPr>
        <w:t xml:space="preserve">jsou </w:t>
      </w:r>
      <w:r w:rsidR="00C9549B" w:rsidRPr="00C9549B">
        <w:rPr>
          <w:rFonts w:ascii="Arial" w:hAnsi="Arial" w:cs="Arial"/>
          <w:color w:val="000000" w:themeColor="text1"/>
        </w:rPr>
        <w:t>výhodou.</w:t>
      </w:r>
      <w:r w:rsidR="00C9549B">
        <w:rPr>
          <w:rFonts w:ascii="Arial" w:hAnsi="Arial" w:cs="Arial"/>
          <w:color w:val="000000" w:themeColor="text1"/>
        </w:rPr>
        <w:t xml:space="preserve"> </w:t>
      </w:r>
      <w:r w:rsidR="00476055">
        <w:rPr>
          <w:rFonts w:ascii="Arial" w:hAnsi="Arial" w:cs="Arial"/>
          <w:color w:val="000000" w:themeColor="text1"/>
        </w:rPr>
        <w:t>Služební místo není vhodné pro OZZ/OZP.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19360A">
        <w:rPr>
          <w:rFonts w:ascii="Arial" w:hAnsi="Arial" w:cs="Arial"/>
          <w:b/>
          <w:color w:val="000000" w:themeColor="text1"/>
        </w:rPr>
        <w:t>1</w:t>
      </w:r>
      <w:r w:rsidR="00545A6A">
        <w:rPr>
          <w:rFonts w:ascii="Arial" w:hAnsi="Arial" w:cs="Arial"/>
          <w:b/>
          <w:color w:val="000000" w:themeColor="text1"/>
        </w:rPr>
        <w:t>2. října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2017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</w:t>
      </w:r>
      <w:r w:rsidRPr="00033C70">
        <w:rPr>
          <w:rFonts w:ascii="Arial" w:hAnsi="Arial" w:cs="Arial"/>
          <w:color w:val="000000" w:themeColor="text1"/>
        </w:rPr>
        <w:lastRenderedPageBreak/>
        <w:t>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545A6A">
        <w:rPr>
          <w:rFonts w:ascii="Arial" w:hAnsi="Arial" w:cs="Arial"/>
          <w:b/>
          <w:color w:val="000000" w:themeColor="text1"/>
        </w:rPr>
        <w:t xml:space="preserve">vrchního </w:t>
      </w:r>
      <w:r w:rsidR="00476055" w:rsidRPr="00476055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545A6A" w:rsidRPr="00545A6A">
        <w:rPr>
          <w:rFonts w:ascii="Arial" w:hAnsi="Arial" w:cs="Arial"/>
          <w:b/>
          <w:color w:val="000000" w:themeColor="text1"/>
        </w:rPr>
        <w:t>právního zabezpečení</w:t>
      </w:r>
      <w:r w:rsidR="00476055">
        <w:rPr>
          <w:rFonts w:ascii="Arial" w:hAnsi="Arial" w:cs="Arial"/>
          <w:b/>
          <w:color w:val="000000" w:themeColor="text1"/>
        </w:rPr>
        <w:t xml:space="preserve">, </w:t>
      </w:r>
      <w:r w:rsidR="00545A6A">
        <w:rPr>
          <w:rFonts w:ascii="Arial" w:hAnsi="Arial" w:cs="Arial"/>
          <w:b/>
          <w:color w:val="000000" w:themeColor="text1"/>
        </w:rPr>
        <w:t>kanceláři prvního náměstka ministra vnitra pro řízení sekce vnitřní bezpečnosti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E51A93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545A6A">
        <w:rPr>
          <w:rFonts w:ascii="Arial" w:hAnsi="Arial" w:cs="Arial"/>
          <w:b/>
          <w:color w:val="000000" w:themeColor="text1"/>
        </w:rPr>
        <w:t xml:space="preserve">30348869,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545A6A">
        <w:rPr>
          <w:rFonts w:ascii="Arial" w:hAnsi="Arial" w:cs="Arial"/>
          <w:b/>
          <w:color w:val="000000" w:themeColor="text1"/>
        </w:rPr>
        <w:t>106096</w:t>
      </w:r>
      <w:r w:rsidR="0039625B">
        <w:rPr>
          <w:rFonts w:ascii="Arial" w:hAnsi="Arial" w:cs="Arial"/>
          <w:b/>
          <w:color w:val="000000" w:themeColor="text1"/>
        </w:rPr>
        <w:t>-</w:t>
      </w:r>
      <w:r w:rsidR="007A64F8">
        <w:rPr>
          <w:rFonts w:ascii="Arial" w:hAnsi="Arial" w:cs="Arial"/>
          <w:b/>
          <w:color w:val="000000" w:themeColor="text1"/>
        </w:rPr>
        <w:t>3</w:t>
      </w:r>
      <w:r w:rsidR="007F0CF3" w:rsidRPr="00033C70">
        <w:rPr>
          <w:rFonts w:ascii="Arial" w:hAnsi="Arial" w:cs="Arial"/>
          <w:b/>
          <w:color w:val="000000" w:themeColor="text1"/>
        </w:rPr>
        <w:t>/SP-2017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423EA8">
        <w:rPr>
          <w:rFonts w:ascii="Arial" w:hAnsi="Arial" w:cs="Arial"/>
          <w:b/>
          <w:color w:val="000000" w:themeColor="text1"/>
        </w:rPr>
        <w:t>/</w:t>
      </w:r>
      <w:proofErr w:type="spellStart"/>
      <w:r w:rsidR="00423EA8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</w:t>
      </w:r>
      <w:r w:rsidR="00423EA8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8500C3" w:rsidRDefault="00AB685A" w:rsidP="00AB685A">
      <w:pPr>
        <w:tabs>
          <w:tab w:val="left" w:pos="284"/>
        </w:tabs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AB685A">
        <w:rPr>
          <w:rFonts w:ascii="Arial" w:hAnsi="Arial" w:cs="Arial"/>
          <w:b/>
          <w:color w:val="000000" w:themeColor="text1"/>
        </w:rPr>
        <w:t>1)</w:t>
      </w:r>
      <w:r w:rsidRPr="00AB685A">
        <w:rPr>
          <w:rFonts w:ascii="Arial" w:hAnsi="Arial" w:cs="Arial"/>
          <w:b/>
          <w:color w:val="000000" w:themeColor="text1"/>
        </w:rPr>
        <w:tab/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423EA8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423EA8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423EA8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545A6A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423EA8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423EA8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423EA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423EA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233C02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 w:rsidR="00423EA8"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423EA8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je bezúhonný</w:t>
      </w:r>
      <w:r w:rsidR="00423EA8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423EA8">
        <w:rPr>
          <w:rFonts w:ascii="Arial" w:hAnsi="Arial" w:cs="Arial"/>
          <w:color w:val="000000" w:themeColor="text1"/>
        </w:rPr>
        <w:t>/</w:t>
      </w:r>
      <w:proofErr w:type="spellStart"/>
      <w:r w:rsidR="00423EA8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423EA8">
        <w:rPr>
          <w:rFonts w:ascii="Arial" w:hAnsi="Arial" w:cs="Arial"/>
          <w:bCs/>
        </w:rPr>
        <w:t>/</w:t>
      </w:r>
      <w:proofErr w:type="spellStart"/>
      <w:r w:rsidR="00423EA8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423EA8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423EA8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423EA8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="00B442D3">
        <w:rPr>
          <w:rFonts w:ascii="Arial" w:hAnsi="Arial" w:cs="Arial"/>
          <w:color w:val="000000" w:themeColor="text1"/>
        </w:rPr>
        <w:t>vysokoškolské vzdělání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B442D3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0567CD" w:rsidRDefault="000567CD" w:rsidP="000567CD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 xml:space="preserve">pro státní službu a státního tajemníka v Ministerstvu vnitra č. 43/2016,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 xml:space="preserve">ve znění pozdějších předpisů, kterým je způsobilost seznamovat se s utajovanými informacemi stupně utajení </w:t>
      </w:r>
      <w:r w:rsidRPr="00B3266F">
        <w:rPr>
          <w:rFonts w:ascii="Arial" w:hAnsi="Arial" w:cs="Arial"/>
          <w:b/>
          <w:color w:val="000000" w:themeColor="text1"/>
        </w:rPr>
        <w:t>„Důvěrné“</w:t>
      </w:r>
      <w:r w:rsidRPr="00B3266F">
        <w:rPr>
          <w:rFonts w:ascii="Arial" w:hAnsi="Arial" w:cs="Arial"/>
          <w:color w:val="000000" w:themeColor="text1"/>
        </w:rPr>
        <w:t xml:space="preserve"> v souladu se zákonem </w:t>
      </w:r>
      <w:r w:rsidRPr="00B3266F">
        <w:rPr>
          <w:rFonts w:ascii="Arial" w:hAnsi="Arial" w:cs="Arial"/>
          <w:color w:val="000000" w:themeColor="text1"/>
        </w:rPr>
        <w:br/>
        <w:t xml:space="preserve">č. 412/2005 Sb., o ochraně utajovaných informací a o bezpečnostní způsobilosti, </w:t>
      </w:r>
      <w:r w:rsidRPr="00B3266F">
        <w:rPr>
          <w:rFonts w:ascii="Arial" w:hAnsi="Arial" w:cs="Arial"/>
          <w:color w:val="000000" w:themeColor="text1"/>
        </w:rPr>
        <w:br/>
        <w:t>ve znění pozdějších předpisů.</w:t>
      </w:r>
      <w:r>
        <w:rPr>
          <w:rFonts w:ascii="Arial" w:hAnsi="Arial" w:cs="Arial"/>
          <w:color w:val="000000" w:themeColor="text1"/>
        </w:rPr>
        <w:t xml:space="preserve"> </w:t>
      </w:r>
    </w:p>
    <w:p w:rsidR="000567CD" w:rsidRPr="005348F9" w:rsidRDefault="000567CD" w:rsidP="005348F9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  <w:color w:val="000000" w:themeColor="text1"/>
        </w:rPr>
        <w:lastRenderedPageBreak/>
        <w:t>Splnění tohoto požadavku se dokládá originálem nebo úředně ověřenou kopií platného Osvědčení fyzické osoby na stupeň utajení „Důvěrné“. Nedoložení tohoto dokladu není důvodem pro vyřazení žádosti podle § 27 odst. 2 zákona. Pokud žadatel nedisponuje příslušným dokladem a zároveň jeho žádost nebude z jiných důvodů vyřazena postupem podle § 27 odst. 2 zákona, bude akceptováno, pokud žadatel doloží,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B3266F">
        <w:rPr>
          <w:rFonts w:ascii="Arial" w:hAnsi="Arial" w:cs="Arial"/>
          <w:color w:val="000000" w:themeColor="text1"/>
        </w:rPr>
        <w:t xml:space="preserve">že podal žádost o vydání osvědčení fyzické osoby příslušného stupně utajení </w:t>
      </w:r>
      <w:r w:rsidRPr="005348F9">
        <w:rPr>
          <w:rFonts w:ascii="Arial" w:hAnsi="Arial" w:cs="Arial"/>
        </w:rPr>
        <w:t xml:space="preserve">nejpozději před </w:t>
      </w:r>
      <w:r w:rsidR="005348F9" w:rsidRPr="005348F9">
        <w:rPr>
          <w:rFonts w:ascii="Arial" w:hAnsi="Arial" w:cs="Arial"/>
        </w:rPr>
        <w:t xml:space="preserve">vydáním Rozhodnutím o přijetí do služebního poměru a zařazení </w:t>
      </w:r>
      <w:r w:rsidR="005348F9" w:rsidRPr="005348F9">
        <w:rPr>
          <w:rFonts w:ascii="Arial" w:hAnsi="Arial" w:cs="Arial"/>
        </w:rPr>
        <w:br/>
        <w:t>na služební místo nebo před vydáním Rozhodnutím o zařazení na služební místo.</w:t>
      </w:r>
    </w:p>
    <w:p w:rsidR="0039625B" w:rsidRDefault="0039625B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8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776D02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B442D3" w:rsidRPr="00B442D3" w:rsidRDefault="00B442D3" w:rsidP="00B442D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442D3">
        <w:rPr>
          <w:rFonts w:ascii="Arial" w:hAnsi="Arial" w:cs="Arial"/>
          <w:color w:val="000000" w:themeColor="text1"/>
        </w:rPr>
        <w:t>Alexandra Drábová</w:t>
      </w:r>
    </w:p>
    <w:p w:rsidR="00B442D3" w:rsidRPr="00B442D3" w:rsidRDefault="00B442D3" w:rsidP="00B442D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442D3">
        <w:rPr>
          <w:rFonts w:ascii="Arial" w:hAnsi="Arial" w:cs="Arial"/>
          <w:color w:val="000000" w:themeColor="text1"/>
        </w:rPr>
        <w:t>odbor personální</w:t>
      </w:r>
    </w:p>
    <w:p w:rsidR="00B442D3" w:rsidRPr="00B442D3" w:rsidRDefault="00B442D3" w:rsidP="00B442D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442D3">
        <w:rPr>
          <w:rFonts w:ascii="Arial" w:hAnsi="Arial" w:cs="Arial"/>
          <w:color w:val="000000" w:themeColor="text1"/>
        </w:rPr>
        <w:t xml:space="preserve">tel. +420 974 832 238  </w:t>
      </w:r>
    </w:p>
    <w:p w:rsidR="00776D02" w:rsidRDefault="00B442D3" w:rsidP="00B442D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B442D3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730AC2">
          <w:rPr>
            <w:rStyle w:val="Hypertextovodkaz"/>
            <w:rFonts w:ascii="Arial" w:hAnsi="Arial" w:cs="Arial"/>
          </w:rPr>
          <w:t>alexandra.drabova@mvcr.cz</w:t>
        </w:r>
      </w:hyperlink>
    </w:p>
    <w:p w:rsidR="00B442D3" w:rsidRDefault="00B442D3" w:rsidP="00B442D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476055" w:rsidRPr="00033C70" w:rsidRDefault="00476055" w:rsidP="00476055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435" w:rsidRDefault="00EF5435" w:rsidP="00276ED4">
      <w:pPr>
        <w:spacing w:after="0" w:line="240" w:lineRule="auto"/>
      </w:pPr>
      <w:r>
        <w:separator/>
      </w:r>
    </w:p>
  </w:endnote>
  <w:endnote w:type="continuationSeparator" w:id="0">
    <w:p w:rsidR="00EF5435" w:rsidRDefault="00EF5435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F66DD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435" w:rsidRDefault="00EF5435" w:rsidP="00276ED4">
      <w:pPr>
        <w:spacing w:after="0" w:line="240" w:lineRule="auto"/>
      </w:pPr>
      <w:r>
        <w:separator/>
      </w:r>
    </w:p>
  </w:footnote>
  <w:footnote w:type="continuationSeparator" w:id="0">
    <w:p w:rsidR="00EF5435" w:rsidRDefault="00EF5435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2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22684"/>
    <w:rsid w:val="00022805"/>
    <w:rsid w:val="00025B9F"/>
    <w:rsid w:val="00033C70"/>
    <w:rsid w:val="000444CB"/>
    <w:rsid w:val="0004686D"/>
    <w:rsid w:val="000567CD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32AAB"/>
    <w:rsid w:val="00144156"/>
    <w:rsid w:val="00153A84"/>
    <w:rsid w:val="001560CB"/>
    <w:rsid w:val="00183CAD"/>
    <w:rsid w:val="00186AA2"/>
    <w:rsid w:val="0019253D"/>
    <w:rsid w:val="0019360A"/>
    <w:rsid w:val="001A353E"/>
    <w:rsid w:val="001D537E"/>
    <w:rsid w:val="001E49AA"/>
    <w:rsid w:val="001E5E7C"/>
    <w:rsid w:val="00202DDB"/>
    <w:rsid w:val="00203F7F"/>
    <w:rsid w:val="00210F0F"/>
    <w:rsid w:val="0022346E"/>
    <w:rsid w:val="00233C02"/>
    <w:rsid w:val="00240188"/>
    <w:rsid w:val="00242E6B"/>
    <w:rsid w:val="00251516"/>
    <w:rsid w:val="00272336"/>
    <w:rsid w:val="0027343F"/>
    <w:rsid w:val="00276ED4"/>
    <w:rsid w:val="002770B2"/>
    <w:rsid w:val="00282115"/>
    <w:rsid w:val="002B1EA2"/>
    <w:rsid w:val="002B410A"/>
    <w:rsid w:val="002E2A92"/>
    <w:rsid w:val="002F75D4"/>
    <w:rsid w:val="003059FD"/>
    <w:rsid w:val="00336923"/>
    <w:rsid w:val="00363007"/>
    <w:rsid w:val="00363AEF"/>
    <w:rsid w:val="00365A3F"/>
    <w:rsid w:val="00386429"/>
    <w:rsid w:val="0039625B"/>
    <w:rsid w:val="003A5C15"/>
    <w:rsid w:val="003B692B"/>
    <w:rsid w:val="003E630C"/>
    <w:rsid w:val="003F3332"/>
    <w:rsid w:val="00417DD3"/>
    <w:rsid w:val="00423EA8"/>
    <w:rsid w:val="00425B9D"/>
    <w:rsid w:val="004358E2"/>
    <w:rsid w:val="0043623A"/>
    <w:rsid w:val="0044040E"/>
    <w:rsid w:val="00443A6B"/>
    <w:rsid w:val="00476055"/>
    <w:rsid w:val="00487B5D"/>
    <w:rsid w:val="004B2025"/>
    <w:rsid w:val="004B7B1A"/>
    <w:rsid w:val="004C03D9"/>
    <w:rsid w:val="004C07B4"/>
    <w:rsid w:val="00501E72"/>
    <w:rsid w:val="00507801"/>
    <w:rsid w:val="00525A7C"/>
    <w:rsid w:val="00527A3A"/>
    <w:rsid w:val="005348F9"/>
    <w:rsid w:val="00545139"/>
    <w:rsid w:val="00545A6A"/>
    <w:rsid w:val="005504EA"/>
    <w:rsid w:val="00550EF3"/>
    <w:rsid w:val="005544FC"/>
    <w:rsid w:val="00570BDE"/>
    <w:rsid w:val="005C4DC4"/>
    <w:rsid w:val="005D0B36"/>
    <w:rsid w:val="005E4B5E"/>
    <w:rsid w:val="005E7FC2"/>
    <w:rsid w:val="006060F0"/>
    <w:rsid w:val="0061716D"/>
    <w:rsid w:val="0064419A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A64F8"/>
    <w:rsid w:val="007B30F5"/>
    <w:rsid w:val="007C184B"/>
    <w:rsid w:val="007C72C2"/>
    <w:rsid w:val="007E4D9B"/>
    <w:rsid w:val="007E5A22"/>
    <w:rsid w:val="007F0CF3"/>
    <w:rsid w:val="00806E9F"/>
    <w:rsid w:val="008278D5"/>
    <w:rsid w:val="00847EF4"/>
    <w:rsid w:val="008500C3"/>
    <w:rsid w:val="00853241"/>
    <w:rsid w:val="0085428E"/>
    <w:rsid w:val="00860641"/>
    <w:rsid w:val="0087512E"/>
    <w:rsid w:val="008757FA"/>
    <w:rsid w:val="00893C49"/>
    <w:rsid w:val="008A4C0E"/>
    <w:rsid w:val="008C0CA6"/>
    <w:rsid w:val="008C3B5F"/>
    <w:rsid w:val="008E3F81"/>
    <w:rsid w:val="008E6A0B"/>
    <w:rsid w:val="009043EE"/>
    <w:rsid w:val="009062CC"/>
    <w:rsid w:val="0092136A"/>
    <w:rsid w:val="00926DF1"/>
    <w:rsid w:val="00941DF2"/>
    <w:rsid w:val="00955869"/>
    <w:rsid w:val="00956815"/>
    <w:rsid w:val="009576A5"/>
    <w:rsid w:val="009725C6"/>
    <w:rsid w:val="00982E4E"/>
    <w:rsid w:val="00990C39"/>
    <w:rsid w:val="009A732F"/>
    <w:rsid w:val="009D4C86"/>
    <w:rsid w:val="009F447C"/>
    <w:rsid w:val="00A0294A"/>
    <w:rsid w:val="00A10E8C"/>
    <w:rsid w:val="00A21A0F"/>
    <w:rsid w:val="00A34D3B"/>
    <w:rsid w:val="00A63D07"/>
    <w:rsid w:val="00A813A7"/>
    <w:rsid w:val="00A81D00"/>
    <w:rsid w:val="00A86E86"/>
    <w:rsid w:val="00A8763A"/>
    <w:rsid w:val="00AB685A"/>
    <w:rsid w:val="00AC085E"/>
    <w:rsid w:val="00AC0FEC"/>
    <w:rsid w:val="00AC1D26"/>
    <w:rsid w:val="00AC2FB9"/>
    <w:rsid w:val="00AD4AAD"/>
    <w:rsid w:val="00B16633"/>
    <w:rsid w:val="00B170B6"/>
    <w:rsid w:val="00B228A2"/>
    <w:rsid w:val="00B233FD"/>
    <w:rsid w:val="00B309BF"/>
    <w:rsid w:val="00B41DD1"/>
    <w:rsid w:val="00B442D3"/>
    <w:rsid w:val="00B55B26"/>
    <w:rsid w:val="00B63A65"/>
    <w:rsid w:val="00B717DC"/>
    <w:rsid w:val="00B74273"/>
    <w:rsid w:val="00B77335"/>
    <w:rsid w:val="00B95806"/>
    <w:rsid w:val="00BE0997"/>
    <w:rsid w:val="00C0487A"/>
    <w:rsid w:val="00C11E99"/>
    <w:rsid w:val="00C31A8E"/>
    <w:rsid w:val="00C5295D"/>
    <w:rsid w:val="00C63E1F"/>
    <w:rsid w:val="00C656F4"/>
    <w:rsid w:val="00C75DF2"/>
    <w:rsid w:val="00C772C6"/>
    <w:rsid w:val="00C9549B"/>
    <w:rsid w:val="00CB1067"/>
    <w:rsid w:val="00CB4D15"/>
    <w:rsid w:val="00CB6F58"/>
    <w:rsid w:val="00CC35D5"/>
    <w:rsid w:val="00D11AFF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DF66DD"/>
    <w:rsid w:val="00E127A8"/>
    <w:rsid w:val="00E51A93"/>
    <w:rsid w:val="00E55543"/>
    <w:rsid w:val="00E9512F"/>
    <w:rsid w:val="00EB07CA"/>
    <w:rsid w:val="00EB461E"/>
    <w:rsid w:val="00EE1577"/>
    <w:rsid w:val="00EE40B4"/>
    <w:rsid w:val="00EF5435"/>
    <w:rsid w:val="00F040F0"/>
    <w:rsid w:val="00F12592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lexandra.drab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0CD73-F198-40D2-9F36-7EE27C0A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1033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</cp:revision>
  <cp:lastPrinted>2017-09-20T10:52:00Z</cp:lastPrinted>
  <dcterms:created xsi:type="dcterms:W3CDTF">2017-09-26T09:17:00Z</dcterms:created>
  <dcterms:modified xsi:type="dcterms:W3CDTF">2017-09-26T09:17:00Z</dcterms:modified>
</cp:coreProperties>
</file>