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904BB" w:rsidRPr="008904BB">
        <w:rPr>
          <w:rFonts w:ascii="Arial" w:hAnsi="Arial" w:cs="Arial"/>
          <w:b/>
          <w:sz w:val="24"/>
          <w:szCs w:val="24"/>
        </w:rPr>
        <w:t>mezinárodně smluvního</w:t>
      </w:r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8904BB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…………………………………</w:t>
      </w:r>
      <w:r w:rsidR="005456EB">
        <w:rPr>
          <w:rFonts w:ascii="Arial" w:hAnsi="Arial" w:cs="Arial"/>
          <w:sz w:val="24"/>
          <w:szCs w:val="24"/>
        </w:rPr>
        <w:t>………</w:t>
      </w:r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04BB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2017-05-02T09:57:00Z</cp:lastPrinted>
  <dcterms:created xsi:type="dcterms:W3CDTF">2015-11-19T06:29:00Z</dcterms:created>
  <dcterms:modified xsi:type="dcterms:W3CDTF">2017-05-02T09:57:00Z</dcterms:modified>
</cp:coreProperties>
</file>