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F5FEE" w:rsidRDefault="00D43DDD" w:rsidP="00DF5FEE">
      <w:pPr>
        <w:spacing w:after="0" w:line="240" w:lineRule="auto"/>
        <w:jc w:val="center"/>
        <w:rPr>
          <w:rFonts w:ascii="Arial" w:hAnsi="Arial" w:cs="Arial"/>
          <w:b/>
          <w:sz w:val="24"/>
          <w:szCs w:val="24"/>
        </w:rPr>
      </w:pPr>
      <w:r>
        <w:rPr>
          <w:rFonts w:ascii="Arial" w:hAnsi="Arial" w:cs="Arial"/>
          <w:b/>
          <w:sz w:val="24"/>
          <w:szCs w:val="24"/>
        </w:rPr>
        <w:t>rady/</w:t>
      </w:r>
      <w:r w:rsidR="006F67FE">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92B4B">
        <w:rPr>
          <w:rFonts w:ascii="Arial" w:hAnsi="Arial" w:cs="Arial"/>
          <w:b/>
          <w:sz w:val="24"/>
          <w:szCs w:val="24"/>
        </w:rPr>
        <w:t>centrální spisovny a správního archivu</w:t>
      </w:r>
    </w:p>
    <w:p w:rsidR="00D30423" w:rsidRDefault="00D30423" w:rsidP="00D30423">
      <w:pPr>
        <w:spacing w:after="0" w:line="240" w:lineRule="auto"/>
        <w:jc w:val="center"/>
        <w:rPr>
          <w:rFonts w:ascii="Arial" w:hAnsi="Arial" w:cs="Arial"/>
          <w:b/>
          <w:sz w:val="24"/>
          <w:szCs w:val="24"/>
        </w:rPr>
      </w:pPr>
    </w:p>
    <w:p w:rsidR="00F520B3" w:rsidRDefault="00F520B3" w:rsidP="00D30423">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F5FE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92B4B">
        <w:rPr>
          <w:rFonts w:ascii="Arial" w:hAnsi="Arial" w:cs="Arial"/>
        </w:rPr>
        <w:t>75611</w:t>
      </w:r>
      <w:r>
        <w:rPr>
          <w:rFonts w:ascii="Arial" w:hAnsi="Arial" w:cs="Arial"/>
        </w:rPr>
        <w:t>-2/</w:t>
      </w:r>
      <w:r w:rsidR="00140133">
        <w:rPr>
          <w:rFonts w:ascii="Arial" w:hAnsi="Arial" w:cs="Arial"/>
        </w:rPr>
        <w:t>SP</w:t>
      </w:r>
      <w:r>
        <w:rPr>
          <w:rFonts w:ascii="Arial" w:hAnsi="Arial" w:cs="Arial"/>
        </w:rPr>
        <w:t>-201</w:t>
      </w:r>
      <w:r w:rsidR="00DF5FE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F5FEE">
        <w:rPr>
          <w:rFonts w:ascii="Arial" w:hAnsi="Arial" w:cs="Arial"/>
        </w:rPr>
        <w:t xml:space="preserve">         </w:t>
      </w:r>
      <w:r>
        <w:rPr>
          <w:rFonts w:ascii="Arial" w:hAnsi="Arial" w:cs="Arial"/>
        </w:rPr>
        <w:t xml:space="preserve">datum: </w:t>
      </w:r>
      <w:r w:rsidR="00692B4B">
        <w:rPr>
          <w:rFonts w:ascii="Arial" w:hAnsi="Arial" w:cs="Arial"/>
        </w:rPr>
        <w:t>22. června</w:t>
      </w:r>
      <w:r w:rsidR="00DF5FEE">
        <w:rPr>
          <w:rFonts w:ascii="Arial" w:hAnsi="Arial" w:cs="Arial"/>
        </w:rPr>
        <w:t xml:space="preserve"> 2017</w:t>
      </w:r>
    </w:p>
    <w:p w:rsidR="006F67FE" w:rsidRDefault="006F67FE" w:rsidP="00276AB4">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43DDD">
        <w:rPr>
          <w:rFonts w:ascii="Arial" w:hAnsi="Arial" w:cs="Arial"/>
          <w:b/>
        </w:rPr>
        <w:t>rady/</w:t>
      </w:r>
      <w:r w:rsidR="002B565B" w:rsidRPr="005E46D7">
        <w:rPr>
          <w:rFonts w:ascii="Arial" w:hAnsi="Arial" w:cs="Arial"/>
          <w:b/>
        </w:rPr>
        <w:t>ministerského rady v</w:t>
      </w:r>
      <w:r w:rsidR="00F520B3">
        <w:rPr>
          <w:rFonts w:ascii="Arial" w:hAnsi="Arial" w:cs="Arial"/>
          <w:b/>
        </w:rPr>
        <w:t xml:space="preserve"> oddělení </w:t>
      </w:r>
      <w:r w:rsidR="00692B4B" w:rsidRPr="00692B4B">
        <w:rPr>
          <w:rFonts w:ascii="Arial" w:hAnsi="Arial" w:cs="Arial"/>
          <w:b/>
        </w:rPr>
        <w:t>centrální spisovny a správního archivu</w:t>
      </w:r>
      <w:r w:rsidR="00633A91">
        <w:rPr>
          <w:rFonts w:ascii="Arial" w:hAnsi="Arial" w:cs="Arial"/>
        </w:rPr>
        <w:t xml:space="preserve">, </w:t>
      </w:r>
      <w:r w:rsidR="00414CBA">
        <w:rPr>
          <w:rFonts w:ascii="Arial" w:hAnsi="Arial" w:cs="Arial"/>
          <w:b/>
        </w:rPr>
        <w:t>ID </w:t>
      </w:r>
      <w:r w:rsidR="00692B4B">
        <w:rPr>
          <w:rFonts w:ascii="Arial" w:hAnsi="Arial" w:cs="Arial"/>
          <w:b/>
        </w:rPr>
        <w:t>30355587</w:t>
      </w:r>
      <w:r>
        <w:rPr>
          <w:rFonts w:ascii="Arial" w:hAnsi="Arial" w:cs="Arial"/>
        </w:rPr>
        <w:t>, v</w:t>
      </w:r>
      <w:r w:rsidR="00D0392A">
        <w:rPr>
          <w:rFonts w:ascii="Arial" w:hAnsi="Arial" w:cs="Arial"/>
        </w:rPr>
        <w:t> </w:t>
      </w:r>
      <w:r>
        <w:rPr>
          <w:rFonts w:ascii="Arial" w:hAnsi="Arial" w:cs="Arial"/>
        </w:rPr>
        <w:t>obor</w:t>
      </w:r>
      <w:r w:rsidR="00D30423">
        <w:rPr>
          <w:rFonts w:ascii="Arial" w:hAnsi="Arial" w:cs="Arial"/>
        </w:rPr>
        <w:t>u</w:t>
      </w:r>
      <w:r w:rsidR="00D0392A">
        <w:rPr>
          <w:rFonts w:ascii="Arial" w:hAnsi="Arial" w:cs="Arial"/>
        </w:rPr>
        <w:t xml:space="preserve"> </w:t>
      </w:r>
      <w:r>
        <w:rPr>
          <w:rFonts w:ascii="Arial" w:hAnsi="Arial" w:cs="Arial"/>
        </w:rPr>
        <w:t>služby:</w:t>
      </w:r>
    </w:p>
    <w:p w:rsidR="00F45208" w:rsidRPr="00276AB4" w:rsidRDefault="00276AB4" w:rsidP="00276AB4">
      <w:pPr>
        <w:pStyle w:val="Odstavecseseznamem"/>
        <w:numPr>
          <w:ilvl w:val="0"/>
          <w:numId w:val="3"/>
        </w:numPr>
        <w:spacing w:before="240" w:after="120" w:line="360" w:lineRule="auto"/>
        <w:jc w:val="both"/>
        <w:rPr>
          <w:rFonts w:ascii="Arial" w:hAnsi="Arial" w:cs="Arial"/>
        </w:rPr>
      </w:pPr>
      <w:r>
        <w:rPr>
          <w:rFonts w:ascii="Arial" w:hAnsi="Arial" w:cs="Arial"/>
          <w:i/>
        </w:rPr>
        <w:t>3</w:t>
      </w:r>
      <w:r w:rsidR="00DF5FEE">
        <w:rPr>
          <w:rFonts w:ascii="Arial" w:hAnsi="Arial" w:cs="Arial"/>
          <w:i/>
        </w:rPr>
        <w:t xml:space="preserve">5. </w:t>
      </w:r>
      <w:r>
        <w:rPr>
          <w:rFonts w:ascii="Arial" w:hAnsi="Arial" w:cs="Arial"/>
          <w:i/>
        </w:rPr>
        <w:t>Archivnictví a spisová služba</w:t>
      </w:r>
    </w:p>
    <w:p w:rsidR="00F45208" w:rsidRPr="0053108A" w:rsidRDefault="00F45208" w:rsidP="00F45208">
      <w:pPr>
        <w:pStyle w:val="Odstavecseseznamem"/>
        <w:spacing w:after="0" w:line="240" w:lineRule="auto"/>
        <w:jc w:val="both"/>
        <w:rPr>
          <w:rFonts w:ascii="Arial" w:hAnsi="Arial" w:cs="Arial"/>
        </w:rPr>
      </w:pP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DF5FE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DF5FEE">
        <w:rPr>
          <w:rFonts w:ascii="Arial" w:hAnsi="Arial" w:cs="Arial"/>
        </w:rPr>
        <w:t xml:space="preserve"> </w:t>
      </w:r>
      <w:r w:rsidR="00692B4B">
        <w:rPr>
          <w:rFonts w:ascii="Arial" w:hAnsi="Arial" w:cs="Arial"/>
          <w:b/>
          <w:i/>
        </w:rPr>
        <w:t>září - říjen</w:t>
      </w:r>
      <w:r w:rsidR="00DF5FEE" w:rsidRPr="00DF5FEE">
        <w:rPr>
          <w:rFonts w:ascii="Arial" w:hAnsi="Arial" w:cs="Arial"/>
          <w:b/>
          <w:i/>
        </w:rPr>
        <w:t xml:space="preserve"> 2017</w:t>
      </w:r>
      <w:r w:rsidR="00F45208" w:rsidRPr="00DF5FEE">
        <w:rPr>
          <w:rFonts w:ascii="Arial" w:hAnsi="Arial" w:cs="Arial"/>
          <w:b/>
          <w:i/>
        </w:rPr>
        <w:t>.</w:t>
      </w:r>
    </w:p>
    <w:p w:rsidR="0030616C" w:rsidRDefault="006F67FE" w:rsidP="00D304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30423">
        <w:rPr>
          <w:rFonts w:ascii="Arial" w:hAnsi="Arial" w:cs="Arial"/>
          <w:b/>
        </w:rPr>
        <w:t>1</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30423">
        <w:rPr>
          <w:rFonts w:ascii="Arial" w:hAnsi="Arial" w:cs="Arial"/>
        </w:rPr>
        <w:t xml:space="preserve"> </w:t>
      </w:r>
      <w:r w:rsidR="00692B4B">
        <w:rPr>
          <w:rFonts w:ascii="Arial" w:hAnsi="Arial" w:cs="Arial"/>
        </w:rPr>
        <w:t>m</w:t>
      </w:r>
      <w:r w:rsidR="00692B4B" w:rsidRPr="00692B4B">
        <w:rPr>
          <w:rFonts w:ascii="Arial" w:hAnsi="Arial" w:cs="Arial"/>
        </w:rPr>
        <w:t>etodické usměrňování centrálního ukládání dokumentů</w:t>
      </w:r>
      <w:r w:rsidR="00692B4B">
        <w:rPr>
          <w:rFonts w:ascii="Arial" w:hAnsi="Arial" w:cs="Arial"/>
        </w:rPr>
        <w:t xml:space="preserve"> </w:t>
      </w:r>
      <w:r w:rsidR="00692B4B" w:rsidRPr="00692B4B">
        <w:rPr>
          <w:rFonts w:ascii="Arial" w:hAnsi="Arial" w:cs="Arial"/>
        </w:rPr>
        <w:t>ministerstva</w:t>
      </w:r>
      <w:r w:rsidR="00692B4B">
        <w:rPr>
          <w:rFonts w:ascii="Arial" w:hAnsi="Arial" w:cs="Arial"/>
        </w:rPr>
        <w:t>;</w:t>
      </w:r>
      <w:r w:rsidR="00692B4B">
        <w:rPr>
          <w:rFonts w:ascii="Arial" w:hAnsi="Arial" w:cs="Arial"/>
        </w:rPr>
        <w:br/>
      </w:r>
      <w:r w:rsidR="00692B4B" w:rsidRPr="00692B4B">
        <w:rPr>
          <w:rFonts w:ascii="Arial" w:hAnsi="Arial" w:cs="Arial"/>
        </w:rPr>
        <w:t>podíl na rozvoji elektronického systému spisové</w:t>
      </w:r>
      <w:r w:rsidR="00692B4B">
        <w:rPr>
          <w:rFonts w:ascii="Arial" w:hAnsi="Arial" w:cs="Arial"/>
        </w:rPr>
        <w:t xml:space="preserve"> </w:t>
      </w:r>
      <w:r w:rsidR="00692B4B" w:rsidRPr="00692B4B">
        <w:rPr>
          <w:rFonts w:ascii="Arial" w:hAnsi="Arial" w:cs="Arial"/>
        </w:rPr>
        <w:t>služby v oblasti skartačního řízení</w:t>
      </w:r>
      <w:r w:rsidR="00692B4B">
        <w:rPr>
          <w:rFonts w:ascii="Arial" w:hAnsi="Arial" w:cs="Arial"/>
        </w:rPr>
        <w:t>;</w:t>
      </w:r>
      <w:r w:rsidR="00692B4B" w:rsidRPr="00692B4B">
        <w:rPr>
          <w:rFonts w:ascii="Arial" w:hAnsi="Arial" w:cs="Arial"/>
        </w:rPr>
        <w:t xml:space="preserve"> manipulac</w:t>
      </w:r>
      <w:r w:rsidR="00692B4B">
        <w:rPr>
          <w:rFonts w:ascii="Arial" w:hAnsi="Arial" w:cs="Arial"/>
        </w:rPr>
        <w:t>i</w:t>
      </w:r>
      <w:r w:rsidR="00692B4B" w:rsidRPr="00692B4B">
        <w:rPr>
          <w:rFonts w:ascii="Arial" w:hAnsi="Arial" w:cs="Arial"/>
        </w:rPr>
        <w:t xml:space="preserve"> s</w:t>
      </w:r>
      <w:r w:rsidR="00692B4B">
        <w:rPr>
          <w:rFonts w:ascii="Arial" w:hAnsi="Arial" w:cs="Arial"/>
        </w:rPr>
        <w:t> </w:t>
      </w:r>
      <w:r w:rsidR="00692B4B" w:rsidRPr="00692B4B">
        <w:rPr>
          <w:rFonts w:ascii="Arial" w:hAnsi="Arial" w:cs="Arial"/>
        </w:rPr>
        <w:t>dokumenty</w:t>
      </w:r>
      <w:r w:rsidR="00692B4B">
        <w:rPr>
          <w:rFonts w:ascii="Arial" w:hAnsi="Arial" w:cs="Arial"/>
        </w:rPr>
        <w:t xml:space="preserve">; </w:t>
      </w:r>
      <w:r w:rsidR="00692B4B" w:rsidRPr="00692B4B">
        <w:rPr>
          <w:rFonts w:ascii="Arial" w:hAnsi="Arial" w:cs="Arial"/>
        </w:rPr>
        <w:t>odborný výkon spisové služby ministerstva v</w:t>
      </w:r>
      <w:r w:rsidR="00692B4B">
        <w:rPr>
          <w:rFonts w:ascii="Arial" w:hAnsi="Arial" w:cs="Arial"/>
        </w:rPr>
        <w:t> </w:t>
      </w:r>
      <w:r w:rsidR="00692B4B" w:rsidRPr="00692B4B">
        <w:rPr>
          <w:rFonts w:ascii="Arial" w:hAnsi="Arial" w:cs="Arial"/>
        </w:rPr>
        <w:t>oblasti</w:t>
      </w:r>
      <w:r w:rsidR="00692B4B">
        <w:rPr>
          <w:rFonts w:ascii="Arial" w:hAnsi="Arial" w:cs="Arial"/>
        </w:rPr>
        <w:t xml:space="preserve"> </w:t>
      </w:r>
      <w:r w:rsidR="00692B4B" w:rsidRPr="00692B4B">
        <w:rPr>
          <w:rFonts w:ascii="Arial" w:hAnsi="Arial" w:cs="Arial"/>
        </w:rPr>
        <w:t>skartačního řízení.</w:t>
      </w:r>
      <w:r w:rsidR="00692B4B">
        <w:rPr>
          <w:rFonts w:ascii="Arial" w:hAnsi="Arial" w:cs="Arial"/>
        </w:rPr>
        <w:t xml:space="preserve"> </w:t>
      </w:r>
      <w:r w:rsidR="009C0E9E">
        <w:rPr>
          <w:rFonts w:ascii="Arial" w:hAnsi="Arial" w:cs="Arial"/>
        </w:rPr>
        <w:t>P</w:t>
      </w:r>
      <w:r w:rsidR="009C0E9E" w:rsidRPr="009C0E9E">
        <w:rPr>
          <w:rFonts w:ascii="Arial" w:hAnsi="Arial" w:cs="Arial"/>
        </w:rPr>
        <w:t xml:space="preserve">okročilá znalost MS OFFICE </w:t>
      </w:r>
      <w:r w:rsidR="009C0E9E">
        <w:rPr>
          <w:rFonts w:ascii="Arial" w:hAnsi="Arial" w:cs="Arial"/>
        </w:rPr>
        <w:t xml:space="preserve">a </w:t>
      </w:r>
      <w:r w:rsidR="00692B4B">
        <w:rPr>
          <w:rFonts w:ascii="Arial" w:hAnsi="Arial" w:cs="Arial"/>
        </w:rPr>
        <w:t xml:space="preserve">řidičský průkaz skupiny B </w:t>
      </w:r>
      <w:r w:rsidR="009C0E9E" w:rsidRPr="009C0E9E">
        <w:rPr>
          <w:rFonts w:ascii="Arial" w:hAnsi="Arial" w:cs="Arial"/>
        </w:rPr>
        <w:t xml:space="preserve">jsou výhodou. </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92B4B">
        <w:rPr>
          <w:rFonts w:ascii="Arial" w:hAnsi="Arial" w:cs="Arial"/>
          <w:b/>
        </w:rPr>
        <w:t>13. července</w:t>
      </w:r>
      <w:r w:rsidR="00DF5FEE">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76AB4">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43DDD">
        <w:rPr>
          <w:rFonts w:ascii="Arial" w:hAnsi="Arial" w:cs="Arial"/>
          <w:b/>
        </w:rPr>
        <w:t>rady/</w:t>
      </w:r>
      <w:r w:rsidR="002B565B">
        <w:rPr>
          <w:rFonts w:ascii="Arial" w:hAnsi="Arial" w:cs="Arial"/>
          <w:b/>
        </w:rPr>
        <w:t xml:space="preserve">ministerského </w:t>
      </w:r>
      <w:r w:rsidR="002B565B">
        <w:rPr>
          <w:rFonts w:ascii="Arial" w:hAnsi="Arial" w:cs="Arial"/>
          <w:b/>
        </w:rPr>
        <w:lastRenderedPageBreak/>
        <w:t>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692B4B" w:rsidRPr="00692B4B">
        <w:rPr>
          <w:rFonts w:ascii="Arial" w:hAnsi="Arial" w:cs="Arial"/>
          <w:b/>
        </w:rPr>
        <w:t xml:space="preserve">centrální spisovny a správního archivu </w:t>
      </w:r>
      <w:r w:rsidR="00276AB4">
        <w:rPr>
          <w:rFonts w:ascii="Arial" w:hAnsi="Arial" w:cs="Arial"/>
          <w:b/>
        </w:rPr>
        <w:t xml:space="preserve">odboru </w:t>
      </w:r>
      <w:r w:rsidR="00692B4B">
        <w:rPr>
          <w:rFonts w:ascii="Arial" w:hAnsi="Arial" w:cs="Arial"/>
          <w:b/>
        </w:rPr>
        <w:t>spisové služby</w:t>
      </w:r>
      <w:r w:rsidR="00A81F47">
        <w:rPr>
          <w:rFonts w:ascii="Arial" w:hAnsi="Arial" w:cs="Arial"/>
          <w:b/>
        </w:rPr>
        <w:t xml:space="preserve">, </w:t>
      </w:r>
      <w:r w:rsidR="004F6BA3">
        <w:rPr>
          <w:rFonts w:ascii="Arial" w:hAnsi="Arial" w:cs="Arial"/>
          <w:b/>
        </w:rPr>
        <w:t>ID </w:t>
      </w:r>
      <w:r w:rsidR="00692B4B">
        <w:rPr>
          <w:rFonts w:ascii="Arial" w:hAnsi="Arial" w:cs="Arial"/>
          <w:b/>
        </w:rPr>
        <w:t>30355587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92B4B">
        <w:rPr>
          <w:rFonts w:ascii="Arial" w:hAnsi="Arial" w:cs="Arial"/>
          <w:b/>
        </w:rPr>
        <w:t>75611</w:t>
      </w:r>
      <w:r w:rsidR="001A3AC9" w:rsidRPr="001A3AC9">
        <w:rPr>
          <w:rFonts w:ascii="Arial" w:hAnsi="Arial" w:cs="Arial"/>
          <w:b/>
        </w:rPr>
        <w:t>-2/SP-201</w:t>
      </w:r>
      <w:r w:rsidR="00D91EDB">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43DDD">
        <w:rPr>
          <w:rFonts w:ascii="Arial" w:hAnsi="Arial" w:cs="Arial"/>
          <w:b/>
        </w:rPr>
        <w:t>rady/</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692B4B" w:rsidRPr="00692B4B">
        <w:rPr>
          <w:rFonts w:ascii="Arial" w:hAnsi="Arial" w:cs="Arial"/>
          <w:b/>
        </w:rPr>
        <w:t xml:space="preserve">centrální spisovny a správního archivu </w:t>
      </w:r>
      <w:r w:rsidR="00276AB4" w:rsidRPr="00276AB4">
        <w:rPr>
          <w:rFonts w:ascii="Arial" w:hAnsi="Arial" w:cs="Arial"/>
          <w:b/>
        </w:rPr>
        <w:t xml:space="preserve">odboru </w:t>
      </w:r>
      <w:r w:rsidR="00692B4B">
        <w:rPr>
          <w:rFonts w:ascii="Arial" w:hAnsi="Arial" w:cs="Arial"/>
          <w:b/>
        </w:rPr>
        <w:t>spisové služby</w:t>
      </w:r>
      <w:r w:rsidR="00276AB4" w:rsidRPr="00276AB4">
        <w:rPr>
          <w:rFonts w:ascii="Arial" w:hAnsi="Arial" w:cs="Arial"/>
          <w:b/>
        </w:rPr>
        <w:t xml:space="preserve"> </w:t>
      </w:r>
      <w:r>
        <w:rPr>
          <w:rFonts w:ascii="Arial" w:hAnsi="Arial" w:cs="Arial"/>
          <w:b/>
        </w:rPr>
        <w:t>se v</w:t>
      </w:r>
      <w:r w:rsidR="00692B4B">
        <w:rPr>
          <w:rFonts w:ascii="Arial" w:hAnsi="Arial" w:cs="Arial"/>
          <w:b/>
        </w:rPr>
        <w:t> </w:t>
      </w:r>
      <w:r>
        <w:rPr>
          <w:rFonts w:ascii="Arial" w:hAnsi="Arial" w:cs="Arial"/>
          <w:b/>
        </w:rPr>
        <w:t>souladu</w:t>
      </w:r>
      <w:r w:rsidR="00692B4B">
        <w:rPr>
          <w:rFonts w:ascii="Arial" w:hAnsi="Arial" w:cs="Arial"/>
          <w:b/>
        </w:rPr>
        <w:t xml:space="preserve"> </w:t>
      </w:r>
      <w:r>
        <w:rPr>
          <w:rFonts w:ascii="Arial" w:hAnsi="Arial" w:cs="Arial"/>
          <w:b/>
        </w:rPr>
        <w:t>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D91EDB">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276AB4" w:rsidRPr="00276AB4">
        <w:rPr>
          <w:rFonts w:ascii="Arial" w:hAnsi="Arial" w:cs="Arial"/>
        </w:rPr>
        <w:t>v případě, že žadatel/</w:t>
      </w:r>
      <w:proofErr w:type="spellStart"/>
      <w:r w:rsidR="00276AB4" w:rsidRPr="00276AB4">
        <w:rPr>
          <w:rFonts w:ascii="Arial" w:hAnsi="Arial" w:cs="Arial"/>
        </w:rPr>
        <w:t>ka</w:t>
      </w:r>
      <w:proofErr w:type="spellEnd"/>
      <w:r w:rsidR="00276AB4" w:rsidRPr="00276AB4">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w:t>
      </w:r>
      <w:r w:rsidR="00276AB4">
        <w:rPr>
          <w:rFonts w:ascii="Arial" w:hAnsi="Arial" w:cs="Arial"/>
        </w:rPr>
        <w:br/>
      </w:r>
      <w:r w:rsidR="00276AB4" w:rsidRPr="00276AB4">
        <w:rPr>
          <w:rFonts w:ascii="Arial" w:hAnsi="Arial" w:cs="Arial"/>
        </w:rPr>
        <w:t>z žádosti, popř. z příloh k žádosti) ještě dále rodné příjmení, rodné číslo, místo narození, okres narození, a stát narození“</w:t>
      </w:r>
      <w:r w:rsidR="00276AB4">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w:t>
      </w:r>
      <w:r w:rsidR="00D30423">
        <w:rPr>
          <w:rFonts w:ascii="Arial" w:hAnsi="Arial" w:cs="Arial"/>
        </w:rPr>
        <w:t xml:space="preserve"> bakalářském nebo </w:t>
      </w:r>
      <w:r>
        <w:rPr>
          <w:rFonts w:ascii="Arial" w:hAnsi="Arial" w:cs="Arial"/>
        </w:rPr>
        <w:t>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692B4B" w:rsidRPr="00692B4B">
        <w:rPr>
          <w:rFonts w:ascii="Arial" w:hAnsi="Arial" w:cs="Arial"/>
        </w:rPr>
        <w:t>tohoto předpokladu se dokládá písemným čestným prohlášením.</w:t>
      </w:r>
    </w:p>
    <w:p w:rsidR="00D91EDB" w:rsidRDefault="00D91EDB"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91EDB" w:rsidRPr="00D91EDB" w:rsidRDefault="006F67FE" w:rsidP="00D91EDB">
      <w:pPr>
        <w:pStyle w:val="Odstavecseseznamem"/>
        <w:numPr>
          <w:ilvl w:val="0"/>
          <w:numId w:val="10"/>
        </w:numPr>
        <w:spacing w:after="120"/>
        <w:jc w:val="both"/>
        <w:rPr>
          <w:rFonts w:ascii="Arial" w:hAnsi="Arial" w:cs="Arial"/>
        </w:rPr>
      </w:pPr>
      <w:r w:rsidRPr="00D91EDB">
        <w:rPr>
          <w:rFonts w:ascii="Arial" w:hAnsi="Arial" w:cs="Arial"/>
        </w:rPr>
        <w:t>strukturovaný profesní životopis,</w:t>
      </w:r>
    </w:p>
    <w:p w:rsidR="006F67FE" w:rsidRPr="00D91EDB" w:rsidRDefault="006F67FE" w:rsidP="00D91EDB">
      <w:pPr>
        <w:pStyle w:val="Odstavecseseznamem"/>
        <w:numPr>
          <w:ilvl w:val="0"/>
          <w:numId w:val="10"/>
        </w:numPr>
        <w:spacing w:after="120"/>
        <w:jc w:val="both"/>
        <w:rPr>
          <w:rFonts w:ascii="Arial" w:hAnsi="Arial" w:cs="Arial"/>
        </w:rPr>
      </w:pPr>
      <w:r w:rsidRPr="00D91EDB">
        <w:rPr>
          <w:rFonts w:ascii="Arial" w:hAnsi="Arial" w:cs="Arial"/>
        </w:rPr>
        <w:t>písemnou práci v rozsahu maximálně dvou normostran</w:t>
      </w:r>
      <w:r w:rsidR="004D096B">
        <w:rPr>
          <w:rStyle w:val="Znakapoznpodarou"/>
          <w:rFonts w:ascii="Arial" w:hAnsi="Arial"/>
        </w:rPr>
        <w:footnoteReference w:id="6"/>
      </w:r>
      <w:r w:rsidR="003C6E6E" w:rsidRPr="00D91EDB">
        <w:rPr>
          <w:rFonts w:ascii="Arial" w:hAnsi="Arial" w:cs="Arial"/>
        </w:rPr>
        <w:t xml:space="preserve"> </w:t>
      </w:r>
      <w:r w:rsidRPr="00D91EDB">
        <w:rPr>
          <w:rFonts w:ascii="Arial" w:hAnsi="Arial" w:cs="Arial"/>
        </w:rPr>
        <w:t>na téma „</w:t>
      </w:r>
      <w:r w:rsidR="002A42D2" w:rsidRPr="00D91EDB">
        <w:rPr>
          <w:rFonts w:ascii="Arial" w:hAnsi="Arial" w:cs="Arial"/>
        </w:rPr>
        <w:t>Motivace žadatele</w:t>
      </w:r>
      <w:r w:rsidR="004C7C4D" w:rsidRPr="00D91EDB">
        <w:rPr>
          <w:rFonts w:ascii="Arial" w:hAnsi="Arial" w:cs="Arial"/>
        </w:rPr>
        <w:t>/žadatelky</w:t>
      </w:r>
      <w:r w:rsidR="002A42D2" w:rsidRPr="00D91EDB">
        <w:rPr>
          <w:rFonts w:ascii="Arial" w:hAnsi="Arial" w:cs="Arial"/>
        </w:rPr>
        <w:t xml:space="preserve"> ve vztahu ke služebnímu místu, na něž se hlásí do výběrového řízení</w:t>
      </w:r>
      <w:r w:rsidR="00C746C2" w:rsidRPr="00D91EDB">
        <w:rPr>
          <w:rFonts w:ascii="Arial" w:hAnsi="Arial" w:cs="Arial"/>
        </w:rPr>
        <w:t>.</w:t>
      </w:r>
      <w:r w:rsidR="002A42D2" w:rsidRPr="00D91EDB">
        <w:rPr>
          <w:rFonts w:ascii="Arial" w:hAnsi="Arial" w:cs="Arial"/>
        </w:rPr>
        <w:t>“</w:t>
      </w:r>
    </w:p>
    <w:p w:rsidR="00953DA1" w:rsidRDefault="00953DA1" w:rsidP="00953DA1">
      <w:pPr>
        <w:spacing w:after="0"/>
        <w:rPr>
          <w:rFonts w:ascii="Arial" w:hAnsi="Arial" w:cs="Arial"/>
        </w:rPr>
      </w:pPr>
    </w:p>
    <w:p w:rsidR="00692B4B" w:rsidRDefault="00692B4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692B4B" w:rsidRDefault="00692B4B" w:rsidP="00D91EDB">
      <w:pPr>
        <w:pStyle w:val="Bezmezer"/>
        <w:rPr>
          <w:rStyle w:val="Hypertextovodkaz"/>
          <w:rFonts w:ascii="Arial" w:hAnsi="Arial" w:cs="Arial"/>
        </w:rPr>
      </w:pPr>
    </w:p>
    <w:p w:rsidR="00692B4B" w:rsidRPr="00692B4B" w:rsidRDefault="00692B4B" w:rsidP="00692B4B">
      <w:pPr>
        <w:pStyle w:val="Bezmezer"/>
        <w:rPr>
          <w:rFonts w:ascii="Arial" w:hAnsi="Arial" w:cs="Arial"/>
        </w:rPr>
      </w:pPr>
      <w:r w:rsidRPr="00692B4B">
        <w:rPr>
          <w:rFonts w:ascii="Arial" w:hAnsi="Arial" w:cs="Arial"/>
        </w:rPr>
        <w:t>Mgr. Radka Kolářová</w:t>
      </w:r>
    </w:p>
    <w:p w:rsidR="00692B4B" w:rsidRPr="00692B4B" w:rsidRDefault="00692B4B" w:rsidP="00692B4B">
      <w:pPr>
        <w:pStyle w:val="Bezmezer"/>
        <w:rPr>
          <w:rFonts w:ascii="Arial" w:hAnsi="Arial" w:cs="Arial"/>
        </w:rPr>
      </w:pPr>
      <w:r w:rsidRPr="00692B4B">
        <w:rPr>
          <w:rFonts w:ascii="Arial" w:hAnsi="Arial" w:cs="Arial"/>
        </w:rPr>
        <w:t>odbor personální</w:t>
      </w:r>
    </w:p>
    <w:p w:rsidR="00692B4B" w:rsidRPr="00692B4B" w:rsidRDefault="00692B4B" w:rsidP="00692B4B">
      <w:pPr>
        <w:pStyle w:val="Bezmezer"/>
        <w:rPr>
          <w:rFonts w:ascii="Arial" w:hAnsi="Arial" w:cs="Arial"/>
        </w:rPr>
      </w:pPr>
      <w:r w:rsidRPr="00692B4B">
        <w:rPr>
          <w:rFonts w:ascii="Arial" w:hAnsi="Arial" w:cs="Arial"/>
        </w:rPr>
        <w:t>tel.: +420 974 849 021</w:t>
      </w:r>
    </w:p>
    <w:p w:rsidR="009107A9" w:rsidRDefault="00692B4B" w:rsidP="00692B4B">
      <w:pPr>
        <w:pStyle w:val="Bezmezer"/>
        <w:rPr>
          <w:rFonts w:ascii="Arial" w:hAnsi="Arial" w:cs="Arial"/>
        </w:rPr>
      </w:pPr>
      <w:r w:rsidRPr="00692B4B">
        <w:rPr>
          <w:rFonts w:ascii="Arial" w:hAnsi="Arial" w:cs="Arial"/>
        </w:rPr>
        <w:t xml:space="preserve">e-mail: </w:t>
      </w:r>
      <w:hyperlink r:id="rId10" w:history="1">
        <w:r w:rsidRPr="004D5497">
          <w:rPr>
            <w:rStyle w:val="Hypertextovodkaz"/>
            <w:rFonts w:ascii="Arial" w:hAnsi="Arial" w:cs="Arial"/>
          </w:rPr>
          <w:t>radka.kolarova@mvcr.cz</w:t>
        </w:r>
      </w:hyperlink>
    </w:p>
    <w:p w:rsidR="00692B4B" w:rsidRDefault="00692B4B" w:rsidP="00692B4B">
      <w:pPr>
        <w:pStyle w:val="Bezmezer"/>
        <w:rPr>
          <w:rFonts w:ascii="Arial" w:hAnsi="Arial" w:cs="Arial"/>
        </w:rPr>
      </w:pPr>
    </w:p>
    <w:p w:rsidR="004D096B" w:rsidRDefault="004D096B" w:rsidP="00F05909">
      <w:pPr>
        <w:pStyle w:val="Bezmezer"/>
        <w:rPr>
          <w:b/>
        </w:rPr>
      </w:pPr>
    </w:p>
    <w:p w:rsidR="00692B4B" w:rsidRDefault="00692B4B" w:rsidP="00F05909">
      <w:pPr>
        <w:pStyle w:val="Bezmezer"/>
        <w:rPr>
          <w:b/>
        </w:rPr>
      </w:pPr>
    </w:p>
    <w:p w:rsidR="00692B4B" w:rsidRDefault="00692B4B" w:rsidP="00F05909">
      <w:pPr>
        <w:pStyle w:val="Bezmezer"/>
        <w:rPr>
          <w:b/>
        </w:rPr>
      </w:pPr>
      <w:bookmarkStart w:id="0" w:name="_GoBack"/>
      <w:bookmarkEnd w:id="0"/>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F45208" w:rsidRPr="00D91EDB"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F45208" w:rsidRPr="00D91ED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A4F" w:rsidRDefault="00281A4F" w:rsidP="004E6D6E">
      <w:pPr>
        <w:spacing w:after="0" w:line="240" w:lineRule="auto"/>
      </w:pPr>
      <w:r>
        <w:separator/>
      </w:r>
    </w:p>
  </w:endnote>
  <w:endnote w:type="continuationSeparator" w:id="0">
    <w:p w:rsidR="00281A4F" w:rsidRDefault="00281A4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A4F" w:rsidRDefault="00281A4F" w:rsidP="004E6D6E">
      <w:pPr>
        <w:spacing w:after="0" w:line="240" w:lineRule="auto"/>
      </w:pPr>
      <w:r>
        <w:separator/>
      </w:r>
    </w:p>
  </w:footnote>
  <w:footnote w:type="continuationSeparator" w:id="0">
    <w:p w:rsidR="00281A4F" w:rsidRDefault="00281A4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4D096B" w:rsidRPr="00D91EDB" w:rsidRDefault="004D096B" w:rsidP="00D91ED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39B5"/>
    <w:multiLevelType w:val="hybridMultilevel"/>
    <w:tmpl w:val="8AFC59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E5732"/>
    <w:rsid w:val="001F5D35"/>
    <w:rsid w:val="001F7961"/>
    <w:rsid w:val="002004FF"/>
    <w:rsid w:val="00206AEE"/>
    <w:rsid w:val="00207D01"/>
    <w:rsid w:val="00230399"/>
    <w:rsid w:val="00230DA3"/>
    <w:rsid w:val="00247FA8"/>
    <w:rsid w:val="00265DF8"/>
    <w:rsid w:val="00276AB4"/>
    <w:rsid w:val="00280C74"/>
    <w:rsid w:val="00281A4F"/>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7531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26FB"/>
    <w:rsid w:val="00557D96"/>
    <w:rsid w:val="0056365F"/>
    <w:rsid w:val="005A5627"/>
    <w:rsid w:val="005C770A"/>
    <w:rsid w:val="005D7DED"/>
    <w:rsid w:val="005E46D7"/>
    <w:rsid w:val="005E5112"/>
    <w:rsid w:val="00612699"/>
    <w:rsid w:val="00620D81"/>
    <w:rsid w:val="00622B94"/>
    <w:rsid w:val="00631590"/>
    <w:rsid w:val="00633A91"/>
    <w:rsid w:val="00651F80"/>
    <w:rsid w:val="006557FD"/>
    <w:rsid w:val="006629F7"/>
    <w:rsid w:val="00664ACB"/>
    <w:rsid w:val="00672DB6"/>
    <w:rsid w:val="006848B3"/>
    <w:rsid w:val="0069196A"/>
    <w:rsid w:val="00692B4B"/>
    <w:rsid w:val="00695961"/>
    <w:rsid w:val="006B38AF"/>
    <w:rsid w:val="006B627C"/>
    <w:rsid w:val="006B7893"/>
    <w:rsid w:val="006C4492"/>
    <w:rsid w:val="006F290C"/>
    <w:rsid w:val="006F67FE"/>
    <w:rsid w:val="0071105F"/>
    <w:rsid w:val="00711796"/>
    <w:rsid w:val="00726231"/>
    <w:rsid w:val="00727771"/>
    <w:rsid w:val="00743FC6"/>
    <w:rsid w:val="007442D6"/>
    <w:rsid w:val="0077115A"/>
    <w:rsid w:val="00775270"/>
    <w:rsid w:val="00776F91"/>
    <w:rsid w:val="007A70D6"/>
    <w:rsid w:val="007A7707"/>
    <w:rsid w:val="007B3067"/>
    <w:rsid w:val="007C4265"/>
    <w:rsid w:val="007D1064"/>
    <w:rsid w:val="007F0111"/>
    <w:rsid w:val="008133BB"/>
    <w:rsid w:val="00815F5E"/>
    <w:rsid w:val="00817129"/>
    <w:rsid w:val="0082066E"/>
    <w:rsid w:val="00824868"/>
    <w:rsid w:val="008436B9"/>
    <w:rsid w:val="0084450B"/>
    <w:rsid w:val="008451C7"/>
    <w:rsid w:val="0084627E"/>
    <w:rsid w:val="00894D4E"/>
    <w:rsid w:val="008A7785"/>
    <w:rsid w:val="008B45F4"/>
    <w:rsid w:val="008B4DD4"/>
    <w:rsid w:val="008D4F70"/>
    <w:rsid w:val="008E15DA"/>
    <w:rsid w:val="008E362B"/>
    <w:rsid w:val="008F2107"/>
    <w:rsid w:val="00901181"/>
    <w:rsid w:val="009107A9"/>
    <w:rsid w:val="00920046"/>
    <w:rsid w:val="00925B7F"/>
    <w:rsid w:val="00936685"/>
    <w:rsid w:val="009454C2"/>
    <w:rsid w:val="00953DA1"/>
    <w:rsid w:val="00963388"/>
    <w:rsid w:val="00976392"/>
    <w:rsid w:val="0098427B"/>
    <w:rsid w:val="0098730B"/>
    <w:rsid w:val="00991EF5"/>
    <w:rsid w:val="009977E4"/>
    <w:rsid w:val="009A7C5B"/>
    <w:rsid w:val="009B7841"/>
    <w:rsid w:val="009C0DC5"/>
    <w:rsid w:val="009C0E9E"/>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27CD"/>
    <w:rsid w:val="00C36297"/>
    <w:rsid w:val="00C52D0C"/>
    <w:rsid w:val="00C7250C"/>
    <w:rsid w:val="00C746C2"/>
    <w:rsid w:val="00CA1532"/>
    <w:rsid w:val="00CC014C"/>
    <w:rsid w:val="00CD65CB"/>
    <w:rsid w:val="00CF1028"/>
    <w:rsid w:val="00CF6504"/>
    <w:rsid w:val="00D0392A"/>
    <w:rsid w:val="00D11200"/>
    <w:rsid w:val="00D27112"/>
    <w:rsid w:val="00D30423"/>
    <w:rsid w:val="00D33871"/>
    <w:rsid w:val="00D43DDD"/>
    <w:rsid w:val="00D44F1F"/>
    <w:rsid w:val="00D734AC"/>
    <w:rsid w:val="00D74F9D"/>
    <w:rsid w:val="00D834F9"/>
    <w:rsid w:val="00D91EDB"/>
    <w:rsid w:val="00D9380C"/>
    <w:rsid w:val="00D95379"/>
    <w:rsid w:val="00DA60B3"/>
    <w:rsid w:val="00DA67E9"/>
    <w:rsid w:val="00DD47F4"/>
    <w:rsid w:val="00DD63E8"/>
    <w:rsid w:val="00DE35C3"/>
    <w:rsid w:val="00DF5A23"/>
    <w:rsid w:val="00DF5FEE"/>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45208"/>
    <w:rsid w:val="00F513AD"/>
    <w:rsid w:val="00F520B3"/>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29BD8-D785-48AB-98A6-383595D54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793</Words>
  <Characters>4684</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2017-03-24T06:11:00Z</cp:lastPrinted>
  <dcterms:created xsi:type="dcterms:W3CDTF">2016-03-23T08:41:00Z</dcterms:created>
  <dcterms:modified xsi:type="dcterms:W3CDTF">2017-06-19T11:25:00Z</dcterms:modified>
</cp:coreProperties>
</file>