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A380D">
        <w:rPr>
          <w:rFonts w:ascii="Arial" w:hAnsi="Arial" w:cs="Arial"/>
          <w:b/>
          <w:sz w:val="24"/>
          <w:szCs w:val="24"/>
        </w:rPr>
        <w:t>validace a supervize</w:t>
      </w:r>
    </w:p>
    <w:p w:rsidR="004015A5" w:rsidRDefault="004015A5" w:rsidP="00A7307D">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E2D4D">
        <w:rPr>
          <w:rFonts w:ascii="Arial" w:hAnsi="Arial" w:cs="Arial"/>
        </w:rPr>
        <w:t>71</w:t>
      </w:r>
      <w:r w:rsidR="00AA380D">
        <w:rPr>
          <w:rFonts w:ascii="Arial" w:hAnsi="Arial" w:cs="Arial"/>
        </w:rPr>
        <w:t>902</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4E2D4D">
        <w:rPr>
          <w:rFonts w:ascii="Arial" w:hAnsi="Arial" w:cs="Arial"/>
        </w:rPr>
        <w:t>12</w:t>
      </w:r>
      <w:r w:rsidR="0029017C">
        <w:rPr>
          <w:rFonts w:ascii="Arial" w:hAnsi="Arial" w:cs="Arial"/>
        </w:rPr>
        <w:t>. června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AA380D" w:rsidRPr="00AA380D">
        <w:rPr>
          <w:rFonts w:ascii="Arial" w:hAnsi="Arial" w:cs="Arial"/>
          <w:b/>
        </w:rPr>
        <w:t>validace a supervize</w:t>
      </w:r>
      <w:r w:rsidRPr="00725FC1">
        <w:rPr>
          <w:rFonts w:ascii="Arial" w:hAnsi="Arial" w:cs="Arial"/>
          <w:b/>
        </w:rPr>
        <w:t>, ID </w:t>
      </w:r>
      <w:r w:rsidR="00AA380D">
        <w:rPr>
          <w:rFonts w:ascii="Arial" w:hAnsi="Arial" w:cs="Arial"/>
          <w:b/>
        </w:rPr>
        <w:t>30353056</w:t>
      </w:r>
      <w:r>
        <w:rPr>
          <w:rFonts w:ascii="Arial" w:hAnsi="Arial" w:cs="Arial"/>
        </w:rPr>
        <w:t>, v obor</w:t>
      </w:r>
      <w:r w:rsidR="005A0146">
        <w:rPr>
          <w:rFonts w:ascii="Arial" w:hAnsi="Arial" w:cs="Arial"/>
        </w:rPr>
        <w:t>ech</w:t>
      </w:r>
      <w:r>
        <w:rPr>
          <w:rFonts w:ascii="Arial" w:hAnsi="Arial" w:cs="Arial"/>
        </w:rPr>
        <w:t xml:space="preserve"> služby:</w:t>
      </w:r>
    </w:p>
    <w:p w:rsidR="00A7307D" w:rsidRDefault="00AA380D" w:rsidP="00A7307D">
      <w:pPr>
        <w:spacing w:after="0" w:line="240" w:lineRule="auto"/>
        <w:ind w:firstLine="708"/>
        <w:jc w:val="both"/>
        <w:rPr>
          <w:rFonts w:ascii="Arial" w:hAnsi="Arial" w:cs="Arial"/>
          <w:i/>
        </w:rPr>
      </w:pPr>
      <w:r>
        <w:rPr>
          <w:rFonts w:ascii="Arial" w:hAnsi="Arial" w:cs="Arial"/>
          <w:i/>
        </w:rPr>
        <w:t>3. Audit</w:t>
      </w:r>
    </w:p>
    <w:p w:rsidR="00811517" w:rsidRDefault="00811517" w:rsidP="00A7307D">
      <w:pPr>
        <w:spacing w:after="0" w:line="240" w:lineRule="auto"/>
        <w:ind w:firstLine="708"/>
        <w:jc w:val="both"/>
        <w:rPr>
          <w:rFonts w:ascii="Arial" w:hAnsi="Arial" w:cs="Arial"/>
          <w:i/>
        </w:rPr>
      </w:pPr>
    </w:p>
    <w:p w:rsidR="00AA380D" w:rsidRDefault="00AA380D"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29017C">
        <w:rPr>
          <w:rFonts w:ascii="Arial" w:hAnsi="Arial" w:cs="Arial"/>
          <w:b/>
          <w:i/>
        </w:rPr>
        <w:t>srpen - září</w:t>
      </w:r>
      <w:r w:rsidR="00451D9E" w:rsidRPr="00451D9E">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911823" w:rsidRDefault="006F67FE" w:rsidP="004E2D4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A380D" w:rsidRPr="00AA380D">
        <w:rPr>
          <w:rFonts w:ascii="Arial" w:hAnsi="Arial" w:cs="Arial"/>
        </w:rPr>
        <w:t>výkon kontrolní a supervizní činnosti v</w:t>
      </w:r>
      <w:r w:rsidR="00A950BF">
        <w:rPr>
          <w:rFonts w:ascii="Arial" w:hAnsi="Arial" w:cs="Arial"/>
        </w:rPr>
        <w:t> </w:t>
      </w:r>
      <w:r w:rsidR="00AA380D" w:rsidRPr="00AA380D">
        <w:rPr>
          <w:rFonts w:ascii="Arial" w:hAnsi="Arial" w:cs="Arial"/>
        </w:rPr>
        <w:t>resortu</w:t>
      </w:r>
      <w:r w:rsidR="00A950BF">
        <w:rPr>
          <w:rFonts w:ascii="Arial" w:hAnsi="Arial" w:cs="Arial"/>
        </w:rPr>
        <w:t>;</w:t>
      </w:r>
      <w:r w:rsidR="00AA380D">
        <w:rPr>
          <w:rFonts w:ascii="Arial" w:hAnsi="Arial" w:cs="Arial"/>
        </w:rPr>
        <w:t xml:space="preserve"> </w:t>
      </w:r>
      <w:r w:rsidR="00AA380D" w:rsidRPr="00AA380D">
        <w:rPr>
          <w:rFonts w:ascii="Arial" w:hAnsi="Arial" w:cs="Arial"/>
        </w:rPr>
        <w:t xml:space="preserve">vyhodnocování dodržování metod </w:t>
      </w:r>
      <w:r w:rsidR="00AA380D">
        <w:rPr>
          <w:rFonts w:ascii="Arial" w:hAnsi="Arial" w:cs="Arial"/>
        </w:rPr>
        <w:br/>
      </w:r>
      <w:r w:rsidR="00AA380D" w:rsidRPr="00AA380D">
        <w:rPr>
          <w:rFonts w:ascii="Arial" w:hAnsi="Arial" w:cs="Arial"/>
        </w:rPr>
        <w:t>a postupů při výkonu</w:t>
      </w:r>
      <w:r w:rsidR="00AA380D">
        <w:rPr>
          <w:rFonts w:ascii="Arial" w:hAnsi="Arial" w:cs="Arial"/>
        </w:rPr>
        <w:t xml:space="preserve"> </w:t>
      </w:r>
      <w:r w:rsidR="00AA380D" w:rsidRPr="00AA380D">
        <w:rPr>
          <w:rFonts w:ascii="Arial" w:hAnsi="Arial" w:cs="Arial"/>
        </w:rPr>
        <w:t>kontroly, plnění a účinnost opatření přijatých na</w:t>
      </w:r>
      <w:r w:rsidR="00AA380D">
        <w:rPr>
          <w:rFonts w:ascii="Arial" w:hAnsi="Arial" w:cs="Arial"/>
        </w:rPr>
        <w:t xml:space="preserve"> </w:t>
      </w:r>
      <w:r w:rsidR="00AA380D" w:rsidRPr="00AA380D">
        <w:rPr>
          <w:rFonts w:ascii="Arial" w:hAnsi="Arial" w:cs="Arial"/>
        </w:rPr>
        <w:t>základě výsledků kontrol vykonaných orgány vnější</w:t>
      </w:r>
      <w:r w:rsidR="00AA380D">
        <w:rPr>
          <w:rFonts w:ascii="Arial" w:hAnsi="Arial" w:cs="Arial"/>
        </w:rPr>
        <w:t xml:space="preserve"> </w:t>
      </w:r>
      <w:r w:rsidR="00AA380D" w:rsidRPr="00AA380D">
        <w:rPr>
          <w:rFonts w:ascii="Arial" w:hAnsi="Arial" w:cs="Arial"/>
        </w:rPr>
        <w:t>kontroly v</w:t>
      </w:r>
      <w:r w:rsidR="00A950BF">
        <w:rPr>
          <w:rFonts w:ascii="Arial" w:hAnsi="Arial" w:cs="Arial"/>
        </w:rPr>
        <w:t> </w:t>
      </w:r>
      <w:r w:rsidR="00AA380D" w:rsidRPr="00AA380D">
        <w:rPr>
          <w:rFonts w:ascii="Arial" w:hAnsi="Arial" w:cs="Arial"/>
        </w:rPr>
        <w:t>rezortu</w:t>
      </w:r>
      <w:r w:rsidR="00A950BF">
        <w:rPr>
          <w:rFonts w:ascii="Arial" w:hAnsi="Arial" w:cs="Arial"/>
        </w:rPr>
        <w:t>;</w:t>
      </w:r>
      <w:r w:rsidR="00AA380D">
        <w:rPr>
          <w:rFonts w:ascii="Arial" w:hAnsi="Arial" w:cs="Arial"/>
        </w:rPr>
        <w:t xml:space="preserve"> </w:t>
      </w:r>
      <w:r w:rsidR="00AA380D" w:rsidRPr="00AA380D">
        <w:rPr>
          <w:rFonts w:ascii="Arial" w:hAnsi="Arial" w:cs="Arial"/>
        </w:rPr>
        <w:t>zpracování koncepce supervize v</w:t>
      </w:r>
      <w:r w:rsidR="00A950BF">
        <w:rPr>
          <w:rFonts w:ascii="Arial" w:hAnsi="Arial" w:cs="Arial"/>
        </w:rPr>
        <w:t> </w:t>
      </w:r>
      <w:r w:rsidR="00AA380D" w:rsidRPr="00AA380D">
        <w:rPr>
          <w:rFonts w:ascii="Arial" w:hAnsi="Arial" w:cs="Arial"/>
        </w:rPr>
        <w:t>rezortu</w:t>
      </w:r>
      <w:r w:rsidR="00A950BF">
        <w:rPr>
          <w:rFonts w:ascii="Arial" w:hAnsi="Arial" w:cs="Arial"/>
        </w:rPr>
        <w:t>;</w:t>
      </w:r>
      <w:r w:rsidR="00AA380D">
        <w:rPr>
          <w:rFonts w:ascii="Arial" w:hAnsi="Arial" w:cs="Arial"/>
        </w:rPr>
        <w:t xml:space="preserve"> </w:t>
      </w:r>
      <w:r w:rsidR="00AA380D" w:rsidRPr="00AA380D">
        <w:rPr>
          <w:rFonts w:ascii="Arial" w:hAnsi="Arial" w:cs="Arial"/>
        </w:rPr>
        <w:t>posuzování návrhů interních aktů řízení a zpracování</w:t>
      </w:r>
      <w:r w:rsidR="00AA380D">
        <w:rPr>
          <w:rFonts w:ascii="Arial" w:hAnsi="Arial" w:cs="Arial"/>
        </w:rPr>
        <w:t xml:space="preserve"> </w:t>
      </w:r>
      <w:r w:rsidR="00AA380D" w:rsidRPr="00AA380D">
        <w:rPr>
          <w:rFonts w:ascii="Arial" w:hAnsi="Arial" w:cs="Arial"/>
        </w:rPr>
        <w:t>stanovisek k těmto návrhům</w:t>
      </w:r>
      <w:r w:rsidR="00AA380D">
        <w:rPr>
          <w:rFonts w:ascii="Arial" w:hAnsi="Arial" w:cs="Arial"/>
        </w:rPr>
        <w:t xml:space="preserve"> </w:t>
      </w:r>
      <w:r w:rsidR="00AA380D" w:rsidRPr="00AA380D">
        <w:rPr>
          <w:rFonts w:ascii="Arial" w:hAnsi="Arial" w:cs="Arial"/>
        </w:rPr>
        <w:t>vyřizování petic</w:t>
      </w:r>
      <w:r w:rsidR="00A950BF">
        <w:rPr>
          <w:rFonts w:ascii="Arial" w:hAnsi="Arial" w:cs="Arial"/>
        </w:rPr>
        <w:t>;</w:t>
      </w:r>
      <w:bookmarkStart w:id="0" w:name="_GoBack"/>
      <w:bookmarkEnd w:id="0"/>
      <w:r w:rsidR="00AA380D" w:rsidRPr="00AA380D">
        <w:rPr>
          <w:rFonts w:ascii="Arial" w:hAnsi="Arial" w:cs="Arial"/>
        </w:rPr>
        <w:t xml:space="preserve"> stížností a jiných podání osob</w:t>
      </w:r>
      <w:r w:rsidR="00AA380D">
        <w:rPr>
          <w:rFonts w:ascii="Arial" w:hAnsi="Arial" w:cs="Arial"/>
        </w:rPr>
        <w:t xml:space="preserve"> </w:t>
      </w:r>
      <w:r w:rsidR="00AA380D" w:rsidRPr="00AA380D">
        <w:rPr>
          <w:rFonts w:ascii="Arial" w:hAnsi="Arial" w:cs="Arial"/>
        </w:rPr>
        <w:t>související s činností odboru</w:t>
      </w:r>
      <w:r w:rsidR="00AA380D">
        <w:rPr>
          <w:rFonts w:ascii="Arial" w:hAnsi="Arial" w:cs="Arial"/>
        </w:rPr>
        <w:t xml:space="preserve">. </w:t>
      </w:r>
      <w:r w:rsidR="004E2D4D">
        <w:rPr>
          <w:rFonts w:ascii="Arial" w:hAnsi="Arial" w:cs="Arial"/>
        </w:rPr>
        <w:t xml:space="preserve">Základní znalost MS OFFICE </w:t>
      </w:r>
      <w:r w:rsidR="00AA380D">
        <w:rPr>
          <w:rFonts w:ascii="Arial" w:hAnsi="Arial" w:cs="Arial"/>
        </w:rPr>
        <w:t>je</w:t>
      </w:r>
      <w:r w:rsidR="004E2D4D">
        <w:rPr>
          <w:rFonts w:ascii="Arial" w:hAnsi="Arial" w:cs="Arial"/>
        </w:rPr>
        <w:t xml:space="preserve"> výhodou. Služební místo </w:t>
      </w:r>
      <w:r w:rsidR="00AA380D">
        <w:rPr>
          <w:rFonts w:ascii="Arial" w:hAnsi="Arial" w:cs="Arial"/>
        </w:rPr>
        <w:t>není</w:t>
      </w:r>
      <w:r w:rsidR="004E2D4D">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E2D4D">
        <w:rPr>
          <w:rFonts w:ascii="Arial" w:hAnsi="Arial" w:cs="Arial"/>
          <w:b/>
        </w:rPr>
        <w:t>3.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AA380D" w:rsidRPr="00AA380D">
        <w:rPr>
          <w:rFonts w:ascii="Arial" w:hAnsi="Arial" w:cs="Arial"/>
          <w:b/>
        </w:rPr>
        <w:t xml:space="preserve">validace a supervize </w:t>
      </w:r>
      <w:r w:rsidR="005A0146">
        <w:rPr>
          <w:rFonts w:ascii="Arial" w:hAnsi="Arial" w:cs="Arial"/>
          <w:b/>
        </w:rPr>
        <w:t xml:space="preserve">odboru </w:t>
      </w:r>
      <w:r w:rsidR="00AA380D">
        <w:rPr>
          <w:rFonts w:ascii="Arial" w:hAnsi="Arial" w:cs="Arial"/>
          <w:b/>
        </w:rPr>
        <w:t>interního auditu a kontroly</w:t>
      </w:r>
      <w:r w:rsidR="003C4AB8" w:rsidRPr="00B77E46">
        <w:rPr>
          <w:rFonts w:ascii="Arial" w:hAnsi="Arial" w:cs="Arial"/>
          <w:b/>
        </w:rPr>
        <w:t>,</w:t>
      </w:r>
      <w:r w:rsidR="00321AE2">
        <w:rPr>
          <w:rFonts w:ascii="Arial" w:hAnsi="Arial" w:cs="Arial"/>
          <w:b/>
        </w:rPr>
        <w:t xml:space="preserve"> ID </w:t>
      </w:r>
      <w:r w:rsidR="00AA380D">
        <w:rPr>
          <w:rFonts w:ascii="Arial" w:hAnsi="Arial" w:cs="Arial"/>
          <w:b/>
        </w:rPr>
        <w:t>30353056</w:t>
      </w:r>
      <w:r w:rsidR="00D5479B">
        <w:rPr>
          <w:rFonts w:ascii="Arial" w:hAnsi="Arial" w:cs="Arial"/>
          <w:b/>
        </w:rPr>
        <w:t>,</w:t>
      </w:r>
      <w:r w:rsidR="00911823">
        <w:rPr>
          <w:rFonts w:ascii="Arial" w:hAnsi="Arial" w:cs="Arial"/>
          <w:b/>
        </w:rPr>
        <w:t xml:space="preserve"> </w:t>
      </w:r>
      <w:r w:rsidR="00AA380D">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4E2D4D">
        <w:rPr>
          <w:rFonts w:ascii="Arial" w:hAnsi="Arial" w:cs="Arial"/>
          <w:b/>
        </w:rPr>
        <w:t>71</w:t>
      </w:r>
      <w:r w:rsidR="00AA380D">
        <w:rPr>
          <w:rFonts w:ascii="Arial" w:hAnsi="Arial" w:cs="Arial"/>
          <w:b/>
        </w:rPr>
        <w:t>902</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AA380D" w:rsidRPr="00AA380D">
        <w:rPr>
          <w:rFonts w:ascii="Arial" w:hAnsi="Arial" w:cs="Arial"/>
          <w:b/>
        </w:rPr>
        <w:t xml:space="preserve">validace </w:t>
      </w:r>
      <w:r w:rsidR="00AA380D">
        <w:rPr>
          <w:rFonts w:ascii="Arial" w:hAnsi="Arial" w:cs="Arial"/>
          <w:b/>
        </w:rPr>
        <w:br/>
      </w:r>
      <w:r w:rsidR="00AA380D" w:rsidRPr="00AA380D">
        <w:rPr>
          <w:rFonts w:ascii="Arial" w:hAnsi="Arial" w:cs="Arial"/>
          <w:b/>
        </w:rPr>
        <w:t xml:space="preserve">a supervize odboru interního auditu a kontroly </w:t>
      </w:r>
      <w:r>
        <w:rPr>
          <w:rFonts w:ascii="Arial" w:hAnsi="Arial" w:cs="Arial"/>
          <w:b/>
        </w:rPr>
        <w:t>se v</w:t>
      </w:r>
      <w:r w:rsidR="004E2D4D">
        <w:rPr>
          <w:rFonts w:ascii="Arial" w:hAnsi="Arial" w:cs="Arial"/>
          <w:b/>
        </w:rPr>
        <w:t> </w:t>
      </w:r>
      <w:r>
        <w:rPr>
          <w:rFonts w:ascii="Arial" w:hAnsi="Arial" w:cs="Arial"/>
          <w:b/>
        </w:rPr>
        <w:t>souladu</w:t>
      </w:r>
      <w:r w:rsidR="004E2D4D">
        <w:rPr>
          <w:rFonts w:ascii="Arial" w:hAnsi="Arial" w:cs="Arial"/>
          <w:b/>
        </w:rPr>
        <w:t xml:space="preserve"> </w:t>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AA14C4">
        <w:rPr>
          <w:rFonts w:ascii="Arial" w:hAnsi="Arial" w:cs="Arial"/>
        </w:rPr>
        <w:br/>
      </w:r>
      <w:r>
        <w:rPr>
          <w:rFonts w:ascii="Arial" w:hAnsi="Arial" w:cs="Arial"/>
        </w:rPr>
        <w:t>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w:t>
      </w:r>
      <w:r w:rsidR="00451D9E" w:rsidRPr="00451D9E">
        <w:rPr>
          <w:rFonts w:ascii="Arial" w:hAnsi="Arial" w:cs="Arial"/>
        </w:rPr>
        <w:lastRenderedPageBreak/>
        <w:t>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AA14C4">
        <w:rPr>
          <w:rFonts w:ascii="Arial" w:hAnsi="Arial" w:cs="Arial"/>
        </w:rPr>
        <w:t>t</w:t>
      </w:r>
      <w:r w:rsidR="00AA14C4" w:rsidRPr="00AA14C4">
        <w:rPr>
          <w:rFonts w:ascii="Arial" w:hAnsi="Arial" w:cs="Arial"/>
        </w:rPr>
        <w:t>ohoto předpokladu se dokládá písemným čestným prohlášením</w:t>
      </w:r>
      <w:r w:rsidR="00AA14C4">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29017C">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lastRenderedPageBreak/>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AA380D" w:rsidRPr="00AA380D" w:rsidRDefault="00AA380D" w:rsidP="00AA380D">
      <w:pPr>
        <w:spacing w:after="0" w:line="240" w:lineRule="auto"/>
        <w:jc w:val="both"/>
        <w:rPr>
          <w:rFonts w:ascii="Arial" w:hAnsi="Arial" w:cs="Arial"/>
        </w:rPr>
      </w:pPr>
      <w:r w:rsidRPr="00AA380D">
        <w:rPr>
          <w:rFonts w:ascii="Arial" w:hAnsi="Arial" w:cs="Arial"/>
        </w:rPr>
        <w:t xml:space="preserve">Libuše Kapralíková   </w:t>
      </w:r>
    </w:p>
    <w:p w:rsidR="00AA380D" w:rsidRPr="00AA380D" w:rsidRDefault="00AA380D" w:rsidP="00AA380D">
      <w:pPr>
        <w:spacing w:after="0" w:line="240" w:lineRule="auto"/>
        <w:jc w:val="both"/>
        <w:rPr>
          <w:rFonts w:ascii="Arial" w:hAnsi="Arial" w:cs="Arial"/>
        </w:rPr>
      </w:pPr>
      <w:r w:rsidRPr="00AA380D">
        <w:rPr>
          <w:rFonts w:ascii="Arial" w:hAnsi="Arial" w:cs="Arial"/>
        </w:rPr>
        <w:t>odbor personální</w:t>
      </w:r>
    </w:p>
    <w:p w:rsidR="00AA380D" w:rsidRPr="00AA380D" w:rsidRDefault="00AA380D" w:rsidP="00AA380D">
      <w:pPr>
        <w:spacing w:after="0" w:line="240" w:lineRule="auto"/>
        <w:jc w:val="both"/>
        <w:rPr>
          <w:rFonts w:ascii="Arial" w:hAnsi="Arial" w:cs="Arial"/>
        </w:rPr>
      </w:pPr>
      <w:r w:rsidRPr="00AA380D">
        <w:rPr>
          <w:rFonts w:ascii="Arial" w:hAnsi="Arial" w:cs="Arial"/>
        </w:rPr>
        <w:t xml:space="preserve">tel. +420 974 832 292  </w:t>
      </w:r>
    </w:p>
    <w:p w:rsidR="004E2D4D" w:rsidRDefault="00AA380D" w:rsidP="00AA380D">
      <w:pPr>
        <w:spacing w:after="0" w:line="240" w:lineRule="auto"/>
        <w:jc w:val="both"/>
        <w:rPr>
          <w:rFonts w:ascii="Arial" w:hAnsi="Arial" w:cs="Arial"/>
        </w:rPr>
      </w:pPr>
      <w:r w:rsidRPr="00AA380D">
        <w:rPr>
          <w:rFonts w:ascii="Arial" w:hAnsi="Arial" w:cs="Arial"/>
        </w:rPr>
        <w:t xml:space="preserve">Email: </w:t>
      </w:r>
      <w:hyperlink r:id="rId10" w:history="1">
        <w:r w:rsidRPr="00A3754C">
          <w:rPr>
            <w:rStyle w:val="Hypertextovodkaz"/>
            <w:rFonts w:ascii="Arial" w:hAnsi="Arial" w:cs="Arial"/>
          </w:rPr>
          <w:t>libuse.kapralikova@mvcr.cz</w:t>
        </w:r>
      </w:hyperlink>
    </w:p>
    <w:p w:rsidR="00AA380D" w:rsidRDefault="00AA380D" w:rsidP="00AA380D">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49C" w:rsidRDefault="00E1549C" w:rsidP="004E6D6E">
      <w:pPr>
        <w:spacing w:after="0" w:line="240" w:lineRule="auto"/>
      </w:pPr>
      <w:r>
        <w:separator/>
      </w:r>
    </w:p>
  </w:endnote>
  <w:endnote w:type="continuationSeparator" w:id="0">
    <w:p w:rsidR="00E1549C" w:rsidRDefault="00E1549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49C" w:rsidRDefault="00E1549C" w:rsidP="004E6D6E">
      <w:pPr>
        <w:spacing w:after="0" w:line="240" w:lineRule="auto"/>
      </w:pPr>
      <w:r>
        <w:separator/>
      </w:r>
    </w:p>
  </w:footnote>
  <w:footnote w:type="continuationSeparator" w:id="0">
    <w:p w:rsidR="00E1549C" w:rsidRDefault="00E1549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017C"/>
    <w:rsid w:val="00291A41"/>
    <w:rsid w:val="002B6DF5"/>
    <w:rsid w:val="002D29F6"/>
    <w:rsid w:val="002D53AF"/>
    <w:rsid w:val="0032105E"/>
    <w:rsid w:val="00321AE2"/>
    <w:rsid w:val="0033183D"/>
    <w:rsid w:val="00350316"/>
    <w:rsid w:val="00356588"/>
    <w:rsid w:val="00365D22"/>
    <w:rsid w:val="0038136F"/>
    <w:rsid w:val="00382F37"/>
    <w:rsid w:val="003B16B1"/>
    <w:rsid w:val="003B23E2"/>
    <w:rsid w:val="003B6251"/>
    <w:rsid w:val="003C4AB8"/>
    <w:rsid w:val="003E41DD"/>
    <w:rsid w:val="003F41A4"/>
    <w:rsid w:val="004015A5"/>
    <w:rsid w:val="004169C8"/>
    <w:rsid w:val="00433B8A"/>
    <w:rsid w:val="00451D9E"/>
    <w:rsid w:val="00453F61"/>
    <w:rsid w:val="0048289E"/>
    <w:rsid w:val="004917CB"/>
    <w:rsid w:val="004A3C29"/>
    <w:rsid w:val="004B7B00"/>
    <w:rsid w:val="004C1734"/>
    <w:rsid w:val="004C7567"/>
    <w:rsid w:val="004E2D4D"/>
    <w:rsid w:val="004E6D6E"/>
    <w:rsid w:val="004F5A31"/>
    <w:rsid w:val="00500DA7"/>
    <w:rsid w:val="005138FD"/>
    <w:rsid w:val="00513FA4"/>
    <w:rsid w:val="00514CA1"/>
    <w:rsid w:val="00515E8C"/>
    <w:rsid w:val="005230C1"/>
    <w:rsid w:val="00526747"/>
    <w:rsid w:val="00536F22"/>
    <w:rsid w:val="005428F9"/>
    <w:rsid w:val="00556CD7"/>
    <w:rsid w:val="00593DD9"/>
    <w:rsid w:val="00595D5F"/>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1517"/>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83"/>
    <w:rsid w:val="0098730B"/>
    <w:rsid w:val="00991EF5"/>
    <w:rsid w:val="009977E4"/>
    <w:rsid w:val="00997DC6"/>
    <w:rsid w:val="009A7C5B"/>
    <w:rsid w:val="009A7F3D"/>
    <w:rsid w:val="009C602D"/>
    <w:rsid w:val="009E63A7"/>
    <w:rsid w:val="00A5333F"/>
    <w:rsid w:val="00A661EA"/>
    <w:rsid w:val="00A72314"/>
    <w:rsid w:val="00A7307D"/>
    <w:rsid w:val="00A9471A"/>
    <w:rsid w:val="00A950BF"/>
    <w:rsid w:val="00AA14C4"/>
    <w:rsid w:val="00AA162E"/>
    <w:rsid w:val="00AA36B6"/>
    <w:rsid w:val="00AA380D"/>
    <w:rsid w:val="00AD1D16"/>
    <w:rsid w:val="00B120E4"/>
    <w:rsid w:val="00B1761E"/>
    <w:rsid w:val="00B21D93"/>
    <w:rsid w:val="00B54265"/>
    <w:rsid w:val="00B67CBC"/>
    <w:rsid w:val="00B77E46"/>
    <w:rsid w:val="00B83B59"/>
    <w:rsid w:val="00BC2B76"/>
    <w:rsid w:val="00BC552A"/>
    <w:rsid w:val="00BE5D3E"/>
    <w:rsid w:val="00BE65E5"/>
    <w:rsid w:val="00C0277A"/>
    <w:rsid w:val="00C346FF"/>
    <w:rsid w:val="00C36297"/>
    <w:rsid w:val="00C4448C"/>
    <w:rsid w:val="00C52D0C"/>
    <w:rsid w:val="00C7399E"/>
    <w:rsid w:val="00C75276"/>
    <w:rsid w:val="00CA1532"/>
    <w:rsid w:val="00CC014C"/>
    <w:rsid w:val="00D11200"/>
    <w:rsid w:val="00D11CA8"/>
    <w:rsid w:val="00D41A15"/>
    <w:rsid w:val="00D5479B"/>
    <w:rsid w:val="00D734E0"/>
    <w:rsid w:val="00D9380C"/>
    <w:rsid w:val="00D95379"/>
    <w:rsid w:val="00DA47AD"/>
    <w:rsid w:val="00DA5E85"/>
    <w:rsid w:val="00DA60B3"/>
    <w:rsid w:val="00DA67E9"/>
    <w:rsid w:val="00DD47F4"/>
    <w:rsid w:val="00DE35C3"/>
    <w:rsid w:val="00DF7F48"/>
    <w:rsid w:val="00E12075"/>
    <w:rsid w:val="00E128E9"/>
    <w:rsid w:val="00E14B2D"/>
    <w:rsid w:val="00E1549C"/>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867A0-27B2-4741-920B-1CBFCD0E6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1031</Words>
  <Characters>6088</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2017-06-09T05:37:00Z</cp:lastPrinted>
  <dcterms:created xsi:type="dcterms:W3CDTF">2016-05-04T06:57:00Z</dcterms:created>
  <dcterms:modified xsi:type="dcterms:W3CDTF">2017-06-09T08:35:00Z</dcterms:modified>
</cp:coreProperties>
</file>