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1A28D0" w:rsidRDefault="006F67FE" w:rsidP="00ED2C66">
      <w:pPr>
        <w:spacing w:after="0" w:line="240" w:lineRule="auto"/>
        <w:jc w:val="center"/>
        <w:rPr>
          <w:rFonts w:ascii="Arial" w:hAnsi="Arial" w:cs="Arial"/>
          <w:b/>
          <w:sz w:val="24"/>
          <w:szCs w:val="24"/>
        </w:rPr>
      </w:pPr>
      <w:r>
        <w:rPr>
          <w:rFonts w:ascii="Arial" w:hAnsi="Arial" w:cs="Arial"/>
          <w:b/>
          <w:sz w:val="24"/>
          <w:szCs w:val="24"/>
        </w:rPr>
        <w:t xml:space="preserve"> </w:t>
      </w:r>
      <w:r w:rsidR="00A22B99">
        <w:rPr>
          <w:rFonts w:ascii="Arial" w:hAnsi="Arial" w:cs="Arial"/>
          <w:b/>
          <w:sz w:val="24"/>
          <w:szCs w:val="24"/>
        </w:rPr>
        <w:t xml:space="preserve">vrchního ministerského </w:t>
      </w:r>
      <w:r w:rsidR="00725FC1">
        <w:rPr>
          <w:rFonts w:ascii="Arial" w:hAnsi="Arial" w:cs="Arial"/>
          <w:b/>
          <w:sz w:val="24"/>
          <w:szCs w:val="24"/>
        </w:rPr>
        <w:t xml:space="preserve">rady v oddělení </w:t>
      </w:r>
      <w:r w:rsidR="00ED2C66">
        <w:rPr>
          <w:rFonts w:ascii="Arial" w:hAnsi="Arial" w:cs="Arial"/>
          <w:b/>
          <w:sz w:val="24"/>
          <w:szCs w:val="24"/>
        </w:rPr>
        <w:t xml:space="preserve">koordinace vysílání pracovníků </w:t>
      </w:r>
      <w:r w:rsidR="00ED2C66">
        <w:rPr>
          <w:rFonts w:ascii="Arial" w:hAnsi="Arial" w:cs="Arial"/>
          <w:b/>
          <w:sz w:val="24"/>
          <w:szCs w:val="24"/>
        </w:rPr>
        <w:br/>
        <w:t xml:space="preserve">do zahraničí a koordinace poskytování zahraniční pomoci v rámci </w:t>
      </w:r>
      <w:r w:rsidR="00B86C35">
        <w:rPr>
          <w:rFonts w:ascii="Arial" w:hAnsi="Arial" w:cs="Arial"/>
          <w:b/>
          <w:sz w:val="24"/>
          <w:szCs w:val="24"/>
        </w:rPr>
        <w:br/>
      </w:r>
      <w:r w:rsidR="00ED2C66">
        <w:rPr>
          <w:rFonts w:ascii="Arial" w:hAnsi="Arial" w:cs="Arial"/>
          <w:b/>
          <w:sz w:val="24"/>
          <w:szCs w:val="24"/>
        </w:rPr>
        <w:t>E</w:t>
      </w:r>
      <w:r w:rsidR="00B86C35">
        <w:rPr>
          <w:rFonts w:ascii="Arial" w:hAnsi="Arial" w:cs="Arial"/>
          <w:b/>
          <w:sz w:val="24"/>
          <w:szCs w:val="24"/>
        </w:rPr>
        <w:t>vropské unie</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7D788D">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B86C35">
        <w:rPr>
          <w:rFonts w:ascii="Arial" w:hAnsi="Arial" w:cs="Arial"/>
        </w:rPr>
        <w:t>46580</w:t>
      </w:r>
      <w:r>
        <w:rPr>
          <w:rFonts w:ascii="Arial" w:hAnsi="Arial" w:cs="Arial"/>
        </w:rPr>
        <w:t>-2/</w:t>
      </w:r>
      <w:r w:rsidR="00140133">
        <w:rPr>
          <w:rFonts w:ascii="Arial" w:hAnsi="Arial" w:cs="Arial"/>
        </w:rPr>
        <w:t>SP</w:t>
      </w:r>
      <w:r>
        <w:rPr>
          <w:rFonts w:ascii="Arial" w:hAnsi="Arial" w:cs="Arial"/>
        </w:rPr>
        <w:t>-201</w:t>
      </w:r>
      <w:r w:rsidR="007D788D">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B86C35">
        <w:rPr>
          <w:rFonts w:ascii="Arial" w:hAnsi="Arial" w:cs="Arial"/>
        </w:rPr>
        <w:t xml:space="preserve">           </w:t>
      </w:r>
      <w:r>
        <w:rPr>
          <w:rFonts w:ascii="Arial" w:hAnsi="Arial" w:cs="Arial"/>
        </w:rPr>
        <w:t xml:space="preserve">datum: </w:t>
      </w:r>
      <w:r w:rsidR="00B86C35">
        <w:rPr>
          <w:rFonts w:ascii="Arial" w:hAnsi="Arial" w:cs="Arial"/>
        </w:rPr>
        <w:t xml:space="preserve">13. dubna </w:t>
      </w:r>
      <w:r w:rsidR="004F5A31">
        <w:rPr>
          <w:rFonts w:ascii="Arial" w:hAnsi="Arial" w:cs="Arial"/>
        </w:rPr>
        <w:t>201</w:t>
      </w:r>
      <w:r w:rsidR="007D788D">
        <w:rPr>
          <w:rFonts w:ascii="Arial" w:hAnsi="Arial" w:cs="Arial"/>
        </w:rPr>
        <w:t>7</w:t>
      </w:r>
    </w:p>
    <w:p w:rsidR="00C36297" w:rsidRDefault="00C36297" w:rsidP="00F05909">
      <w:pPr>
        <w:spacing w:after="120" w:line="360" w:lineRule="auto"/>
        <w:jc w:val="center"/>
        <w:rPr>
          <w:rFonts w:ascii="Arial" w:hAnsi="Arial" w:cs="Arial"/>
          <w:b/>
          <w:sz w:val="24"/>
          <w:szCs w:val="24"/>
        </w:rPr>
      </w:pPr>
    </w:p>
    <w:p w:rsidR="006F67FE" w:rsidRDefault="006F67FE" w:rsidP="00ED2C66">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A22B99">
        <w:rPr>
          <w:rFonts w:ascii="Arial" w:hAnsi="Arial" w:cs="Arial"/>
          <w:b/>
        </w:rPr>
        <w:t xml:space="preserve">vrchního ministerského </w:t>
      </w:r>
      <w:r w:rsidR="00725FC1" w:rsidRPr="00725FC1">
        <w:rPr>
          <w:rFonts w:ascii="Arial" w:hAnsi="Arial" w:cs="Arial"/>
          <w:b/>
        </w:rPr>
        <w:t xml:space="preserve">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ED2C66" w:rsidRPr="00ED2C66">
        <w:rPr>
          <w:rFonts w:ascii="Arial" w:hAnsi="Arial" w:cs="Arial"/>
          <w:b/>
        </w:rPr>
        <w:t>koordinace vysílání pracovníků</w:t>
      </w:r>
      <w:r w:rsidR="00ED2C66">
        <w:rPr>
          <w:rFonts w:ascii="Arial" w:hAnsi="Arial" w:cs="Arial"/>
          <w:b/>
        </w:rPr>
        <w:t xml:space="preserve"> </w:t>
      </w:r>
      <w:r w:rsidR="00ED2C66" w:rsidRPr="00ED2C66">
        <w:rPr>
          <w:rFonts w:ascii="Arial" w:hAnsi="Arial" w:cs="Arial"/>
          <w:b/>
        </w:rPr>
        <w:t xml:space="preserve">do zahraničí a koordinace poskytování zahraniční pomoci v rámci </w:t>
      </w:r>
      <w:r w:rsidR="00B86C35" w:rsidRPr="00B86C35">
        <w:rPr>
          <w:rFonts w:ascii="Arial" w:hAnsi="Arial" w:cs="Arial"/>
          <w:b/>
        </w:rPr>
        <w:t>Evropské unie</w:t>
      </w:r>
      <w:r w:rsidRPr="00725FC1">
        <w:rPr>
          <w:rFonts w:ascii="Arial" w:hAnsi="Arial" w:cs="Arial"/>
          <w:b/>
        </w:rPr>
        <w:t>, ID </w:t>
      </w:r>
      <w:r w:rsidR="00ED2C66">
        <w:rPr>
          <w:rFonts w:ascii="Arial" w:hAnsi="Arial" w:cs="Arial"/>
          <w:b/>
        </w:rPr>
        <w:t>17003476</w:t>
      </w:r>
      <w:r>
        <w:rPr>
          <w:rFonts w:ascii="Arial" w:hAnsi="Arial" w:cs="Arial"/>
        </w:rPr>
        <w:t>, v</w:t>
      </w:r>
      <w:r w:rsidR="00A22B99">
        <w:rPr>
          <w:rFonts w:ascii="Arial" w:hAnsi="Arial" w:cs="Arial"/>
        </w:rPr>
        <w:t> </w:t>
      </w:r>
      <w:r>
        <w:rPr>
          <w:rFonts w:ascii="Arial" w:hAnsi="Arial" w:cs="Arial"/>
        </w:rPr>
        <w:t>obor</w:t>
      </w:r>
      <w:r w:rsidR="00A22B99">
        <w:rPr>
          <w:rFonts w:ascii="Arial" w:hAnsi="Arial" w:cs="Arial"/>
        </w:rPr>
        <w:t xml:space="preserve">ech </w:t>
      </w:r>
      <w:r>
        <w:rPr>
          <w:rFonts w:ascii="Arial" w:hAnsi="Arial" w:cs="Arial"/>
        </w:rPr>
        <w:t>služby:</w:t>
      </w:r>
    </w:p>
    <w:p w:rsidR="007D788D" w:rsidRDefault="007D788D" w:rsidP="00A22B99">
      <w:pPr>
        <w:pStyle w:val="Odstavecseseznamem"/>
        <w:numPr>
          <w:ilvl w:val="0"/>
          <w:numId w:val="11"/>
        </w:numPr>
        <w:spacing w:after="0" w:line="360" w:lineRule="auto"/>
        <w:jc w:val="both"/>
        <w:rPr>
          <w:rFonts w:ascii="Arial" w:hAnsi="Arial" w:cs="Arial"/>
          <w:i/>
        </w:rPr>
      </w:pPr>
      <w:r>
        <w:rPr>
          <w:rFonts w:ascii="Arial" w:hAnsi="Arial" w:cs="Arial"/>
          <w:i/>
        </w:rPr>
        <w:t xml:space="preserve">9. </w:t>
      </w:r>
      <w:r w:rsidR="00ED2C66">
        <w:rPr>
          <w:rFonts w:ascii="Arial" w:hAnsi="Arial" w:cs="Arial"/>
          <w:i/>
        </w:rPr>
        <w:t>Zahraniční vztahy a služba</w:t>
      </w:r>
    </w:p>
    <w:p w:rsidR="00A22B99" w:rsidRPr="00997DC6" w:rsidRDefault="00A22B99" w:rsidP="000819B0">
      <w:pPr>
        <w:pStyle w:val="Odstavecseseznamem"/>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Pr="007D788D" w:rsidRDefault="006F67FE" w:rsidP="00F05909">
      <w:pPr>
        <w:spacing w:after="120" w:line="360" w:lineRule="auto"/>
        <w:jc w:val="both"/>
        <w:rPr>
          <w:rFonts w:ascii="Arial" w:hAnsi="Arial" w:cs="Arial"/>
          <w:b/>
          <w:i/>
        </w:rPr>
      </w:pPr>
      <w:r>
        <w:rPr>
          <w:rFonts w:ascii="Arial" w:hAnsi="Arial" w:cs="Arial"/>
        </w:rPr>
        <w:t>Předpokládaný nástup do služby na toto služební místo je</w:t>
      </w:r>
      <w:r w:rsidR="007D788D">
        <w:rPr>
          <w:rFonts w:ascii="Arial" w:hAnsi="Arial" w:cs="Arial"/>
        </w:rPr>
        <w:t xml:space="preserve"> </w:t>
      </w:r>
      <w:r w:rsidR="00B86C35">
        <w:rPr>
          <w:rFonts w:ascii="Arial" w:hAnsi="Arial" w:cs="Arial"/>
          <w:b/>
          <w:i/>
        </w:rPr>
        <w:t>červen</w:t>
      </w:r>
      <w:r w:rsidR="007D788D" w:rsidRPr="007D788D">
        <w:rPr>
          <w:rFonts w:ascii="Arial" w:hAnsi="Arial" w:cs="Arial"/>
          <w:b/>
          <w:i/>
        </w:rPr>
        <w:t xml:space="preserve"> </w:t>
      </w:r>
      <w:r w:rsidR="001A28D0" w:rsidRPr="007D788D">
        <w:rPr>
          <w:rFonts w:ascii="Arial" w:hAnsi="Arial" w:cs="Arial"/>
          <w:b/>
          <w:i/>
        </w:rPr>
        <w:t>2017.</w:t>
      </w:r>
    </w:p>
    <w:p w:rsidR="006F67FE" w:rsidRDefault="006F67FE" w:rsidP="006221B1">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w:t>
      </w:r>
      <w:r w:rsidR="00A22B99">
        <w:rPr>
          <w:rFonts w:ascii="Arial" w:hAnsi="Arial" w:cs="Arial"/>
          <w:b/>
        </w:rPr>
        <w:t>4</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B86C35" w:rsidRPr="00B86C35">
        <w:rPr>
          <w:rFonts w:ascii="Arial" w:hAnsi="Arial" w:cs="Arial"/>
        </w:rPr>
        <w:t>koordinac</w:t>
      </w:r>
      <w:r w:rsidR="00B86C35">
        <w:rPr>
          <w:rFonts w:ascii="Arial" w:hAnsi="Arial" w:cs="Arial"/>
        </w:rPr>
        <w:t>i</w:t>
      </w:r>
      <w:r w:rsidR="00B86C35" w:rsidRPr="00B86C35">
        <w:rPr>
          <w:rFonts w:ascii="Arial" w:hAnsi="Arial" w:cs="Arial"/>
        </w:rPr>
        <w:t xml:space="preserve"> rozvojové spolupráce a vysílání expertů</w:t>
      </w:r>
      <w:r w:rsidR="00B86C35">
        <w:rPr>
          <w:rFonts w:ascii="Arial" w:hAnsi="Arial" w:cs="Arial"/>
        </w:rPr>
        <w:t xml:space="preserve"> </w:t>
      </w:r>
      <w:r w:rsidR="00B86C35" w:rsidRPr="00B86C35">
        <w:rPr>
          <w:rFonts w:ascii="Arial" w:hAnsi="Arial" w:cs="Arial"/>
        </w:rPr>
        <w:t>do zahraničí</w:t>
      </w:r>
      <w:r w:rsidR="00B86C35">
        <w:rPr>
          <w:rFonts w:ascii="Arial" w:hAnsi="Arial" w:cs="Arial"/>
        </w:rPr>
        <w:t xml:space="preserve">; </w:t>
      </w:r>
      <w:r w:rsidR="00B86C35" w:rsidRPr="00B86C35">
        <w:rPr>
          <w:rFonts w:ascii="Arial" w:hAnsi="Arial" w:cs="Arial"/>
        </w:rPr>
        <w:t>správ</w:t>
      </w:r>
      <w:r w:rsidR="00B86C35">
        <w:rPr>
          <w:rFonts w:ascii="Arial" w:hAnsi="Arial" w:cs="Arial"/>
        </w:rPr>
        <w:t>u</w:t>
      </w:r>
      <w:r w:rsidR="00B86C35" w:rsidRPr="00B86C35">
        <w:rPr>
          <w:rFonts w:ascii="Arial" w:hAnsi="Arial" w:cs="Arial"/>
        </w:rPr>
        <w:t xml:space="preserve"> přidělené položky výdajů kapitoly Všeobecné</w:t>
      </w:r>
      <w:r w:rsidR="00B86C35">
        <w:rPr>
          <w:rFonts w:ascii="Arial" w:hAnsi="Arial" w:cs="Arial"/>
        </w:rPr>
        <w:t xml:space="preserve"> </w:t>
      </w:r>
      <w:r w:rsidR="00B86C35" w:rsidRPr="00B86C35">
        <w:rPr>
          <w:rFonts w:ascii="Arial" w:hAnsi="Arial" w:cs="Arial"/>
        </w:rPr>
        <w:t>pokladní správy</w:t>
      </w:r>
      <w:r w:rsidR="00B86C35">
        <w:rPr>
          <w:rFonts w:ascii="Arial" w:hAnsi="Arial" w:cs="Arial"/>
        </w:rPr>
        <w:t xml:space="preserve">; </w:t>
      </w:r>
      <w:r w:rsidR="00B86C35" w:rsidRPr="00B86C35">
        <w:rPr>
          <w:rFonts w:ascii="Arial" w:hAnsi="Arial" w:cs="Arial"/>
        </w:rPr>
        <w:t>vedení přehledů poskytované zahraniční pomoci</w:t>
      </w:r>
      <w:r w:rsidR="00B86C35">
        <w:rPr>
          <w:rFonts w:ascii="Arial" w:hAnsi="Arial" w:cs="Arial"/>
        </w:rPr>
        <w:t xml:space="preserve">; </w:t>
      </w:r>
      <w:r w:rsidR="00B86C35" w:rsidRPr="00B86C35">
        <w:rPr>
          <w:rFonts w:ascii="Arial" w:hAnsi="Arial" w:cs="Arial"/>
        </w:rPr>
        <w:t>příprava dokumentů na schůzi vlády</w:t>
      </w:r>
      <w:r w:rsidR="00B86C35">
        <w:rPr>
          <w:rFonts w:ascii="Arial" w:hAnsi="Arial" w:cs="Arial"/>
        </w:rPr>
        <w:t xml:space="preserve">. </w:t>
      </w:r>
      <w:r w:rsidR="00F77072">
        <w:rPr>
          <w:rFonts w:ascii="Arial" w:hAnsi="Arial" w:cs="Arial"/>
        </w:rPr>
        <w:t>P</w:t>
      </w:r>
      <w:r w:rsidR="006221B1">
        <w:rPr>
          <w:rFonts w:ascii="Arial" w:hAnsi="Arial" w:cs="Arial"/>
        </w:rPr>
        <w:t xml:space="preserve">okročilá znalost </w:t>
      </w:r>
      <w:r w:rsidR="00321AE2">
        <w:rPr>
          <w:rFonts w:ascii="Arial" w:hAnsi="Arial" w:cs="Arial"/>
        </w:rPr>
        <w:t xml:space="preserve">MS OFFICE </w:t>
      </w:r>
      <w:r w:rsidR="00B86C35">
        <w:rPr>
          <w:rFonts w:ascii="Arial" w:hAnsi="Arial" w:cs="Arial"/>
        </w:rPr>
        <w:br/>
      </w:r>
      <w:r w:rsidR="007D788D">
        <w:rPr>
          <w:rFonts w:ascii="Arial" w:hAnsi="Arial" w:cs="Arial"/>
        </w:rPr>
        <w:t xml:space="preserve">a ASPI </w:t>
      </w:r>
      <w:r w:rsidR="000C6746">
        <w:rPr>
          <w:rFonts w:ascii="Arial" w:hAnsi="Arial" w:cs="Arial"/>
        </w:rPr>
        <w:t>j</w:t>
      </w:r>
      <w:r w:rsidR="00F77072">
        <w:rPr>
          <w:rFonts w:ascii="Arial" w:hAnsi="Arial" w:cs="Arial"/>
        </w:rPr>
        <w:t>e</w:t>
      </w:r>
      <w:r w:rsidR="000C6746">
        <w:rPr>
          <w:rFonts w:ascii="Arial" w:hAnsi="Arial" w:cs="Arial"/>
        </w:rPr>
        <w:t> </w:t>
      </w:r>
      <w:r w:rsidR="00867CAD">
        <w:rPr>
          <w:rFonts w:ascii="Arial" w:hAnsi="Arial" w:cs="Arial"/>
        </w:rPr>
        <w:t>výhodou.</w:t>
      </w:r>
      <w:r w:rsidR="00F77072">
        <w:rPr>
          <w:rFonts w:ascii="Arial" w:hAnsi="Arial" w:cs="Arial"/>
        </w:rPr>
        <w:t xml:space="preserve"> </w:t>
      </w:r>
      <w:r w:rsidR="00B86C35">
        <w:rPr>
          <w:rFonts w:ascii="Arial" w:hAnsi="Arial" w:cs="Arial"/>
        </w:rPr>
        <w:t>Služební místo není</w:t>
      </w:r>
      <w:r w:rsidR="001A28D0">
        <w:rPr>
          <w:rFonts w:ascii="Arial" w:hAnsi="Arial" w:cs="Arial"/>
        </w:rPr>
        <w:t xml:space="preserve"> vhodné pro OZZ/OZP.</w:t>
      </w:r>
      <w:r w:rsidR="007D788D">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B86C35">
        <w:rPr>
          <w:rFonts w:ascii="Arial" w:hAnsi="Arial" w:cs="Arial"/>
          <w:b/>
        </w:rPr>
        <w:t>4</w:t>
      </w:r>
      <w:r w:rsidR="001A28D0">
        <w:rPr>
          <w:rFonts w:ascii="Arial" w:hAnsi="Arial" w:cs="Arial"/>
          <w:b/>
        </w:rPr>
        <w:t xml:space="preserve">. </w:t>
      </w:r>
      <w:r w:rsidR="00B86C35">
        <w:rPr>
          <w:rFonts w:ascii="Arial" w:hAnsi="Arial" w:cs="Arial"/>
          <w:b/>
        </w:rPr>
        <w:t>května</w:t>
      </w:r>
      <w:r w:rsidR="001A28D0">
        <w:rPr>
          <w:rFonts w:ascii="Arial" w:hAnsi="Arial" w:cs="Arial"/>
          <w:b/>
        </w:rPr>
        <w:t xml:space="preserve"> </w:t>
      </w:r>
      <w:r w:rsidR="004F5A31">
        <w:rPr>
          <w:rFonts w:ascii="Arial" w:hAnsi="Arial" w:cs="Arial"/>
          <w:b/>
        </w:rPr>
        <w:t>201</w:t>
      </w:r>
      <w:r w:rsidR="007D788D">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970363" w:rsidRDefault="006F67FE" w:rsidP="00230DA3">
      <w:pPr>
        <w:spacing w:after="0" w:line="360" w:lineRule="auto"/>
        <w:jc w:val="both"/>
        <w:rPr>
          <w:rFonts w:ascii="Arial" w:hAnsi="Arial" w:cs="Arial"/>
          <w:b/>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 xml:space="preserve">„Výběrové řízení na služební místo </w:t>
      </w:r>
      <w:r w:rsidR="00A22B99">
        <w:rPr>
          <w:rFonts w:ascii="Arial" w:hAnsi="Arial" w:cs="Arial"/>
          <w:b/>
        </w:rPr>
        <w:t xml:space="preserve">vrchního ministerského </w:t>
      </w:r>
      <w:r w:rsidR="0064033C" w:rsidRPr="00725FC1">
        <w:rPr>
          <w:rFonts w:ascii="Arial" w:hAnsi="Arial" w:cs="Arial"/>
          <w:b/>
        </w:rPr>
        <w:t>rady v</w:t>
      </w:r>
      <w:r w:rsidR="0064033C">
        <w:rPr>
          <w:rFonts w:ascii="Arial" w:hAnsi="Arial" w:cs="Arial"/>
          <w:b/>
        </w:rPr>
        <w:t> </w:t>
      </w:r>
      <w:r w:rsidR="0064033C" w:rsidRPr="00725FC1">
        <w:rPr>
          <w:rFonts w:ascii="Arial" w:hAnsi="Arial" w:cs="Arial"/>
          <w:b/>
        </w:rPr>
        <w:t>oddělení</w:t>
      </w:r>
      <w:r w:rsidR="0064033C">
        <w:rPr>
          <w:rFonts w:ascii="Arial" w:hAnsi="Arial" w:cs="Arial"/>
          <w:b/>
        </w:rPr>
        <w:t xml:space="preserve"> </w:t>
      </w:r>
      <w:r w:rsidR="00B86C35" w:rsidRPr="00B86C35">
        <w:rPr>
          <w:rFonts w:ascii="Arial" w:hAnsi="Arial" w:cs="Arial"/>
          <w:b/>
        </w:rPr>
        <w:t xml:space="preserve">koordinace vysílání pracovníků do zahraničí </w:t>
      </w:r>
      <w:r w:rsidR="00B86C35">
        <w:rPr>
          <w:rFonts w:ascii="Arial" w:hAnsi="Arial" w:cs="Arial"/>
          <w:b/>
        </w:rPr>
        <w:br/>
      </w:r>
      <w:r w:rsidR="00B86C35" w:rsidRPr="00B86C35">
        <w:rPr>
          <w:rFonts w:ascii="Arial" w:hAnsi="Arial" w:cs="Arial"/>
          <w:b/>
        </w:rPr>
        <w:t xml:space="preserve">a koordinace poskytování zahraniční pomoci v rámci EU </w:t>
      </w:r>
      <w:r w:rsidR="001A28D0">
        <w:rPr>
          <w:rFonts w:ascii="Arial" w:hAnsi="Arial" w:cs="Arial"/>
          <w:b/>
        </w:rPr>
        <w:t xml:space="preserve">odboru </w:t>
      </w:r>
      <w:r w:rsidR="00B86C35">
        <w:rPr>
          <w:rFonts w:ascii="Arial" w:hAnsi="Arial" w:cs="Arial"/>
          <w:b/>
        </w:rPr>
        <w:t>mezinárodní spolupráce a Evropské unie</w:t>
      </w:r>
      <w:r w:rsidR="003C4AB8" w:rsidRPr="00B77E46">
        <w:rPr>
          <w:rFonts w:ascii="Arial" w:hAnsi="Arial" w:cs="Arial"/>
          <w:b/>
        </w:rPr>
        <w:t>,</w:t>
      </w:r>
      <w:r w:rsidR="00321AE2">
        <w:rPr>
          <w:rFonts w:ascii="Arial" w:hAnsi="Arial" w:cs="Arial"/>
          <w:b/>
        </w:rPr>
        <w:t xml:space="preserve"> ID </w:t>
      </w:r>
      <w:r w:rsidR="00ED2C66" w:rsidRPr="00ED2C66">
        <w:rPr>
          <w:rFonts w:ascii="Arial" w:hAnsi="Arial" w:cs="Arial"/>
          <w:b/>
        </w:rPr>
        <w:t>17003476</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B86C35">
        <w:rPr>
          <w:rFonts w:ascii="Arial" w:hAnsi="Arial" w:cs="Arial"/>
          <w:b/>
        </w:rPr>
        <w:t>46580-</w:t>
      </w:r>
      <w:r w:rsidR="00B77E46" w:rsidRPr="00B77E46">
        <w:rPr>
          <w:rFonts w:ascii="Arial" w:hAnsi="Arial" w:cs="Arial"/>
          <w:b/>
        </w:rPr>
        <w:t>2/SP-201</w:t>
      </w:r>
      <w:r w:rsidR="007D788D">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r w:rsidR="00970363">
        <w:rPr>
          <w:rFonts w:ascii="Arial" w:hAnsi="Arial" w:cs="Arial"/>
        </w:rPr>
        <w:t xml:space="preserve">. </w:t>
      </w:r>
      <w:r>
        <w:rPr>
          <w:rFonts w:ascii="Arial" w:hAnsi="Arial" w:cs="Arial"/>
          <w:b/>
        </w:rPr>
        <w:t xml:space="preserve">Výběrového řízení na služební místo </w:t>
      </w:r>
      <w:r w:rsidR="00D357EC">
        <w:rPr>
          <w:rFonts w:ascii="Arial" w:hAnsi="Arial" w:cs="Arial"/>
          <w:b/>
        </w:rPr>
        <w:t xml:space="preserve">vrchního </w:t>
      </w:r>
      <w:r w:rsidR="0064033C" w:rsidRPr="00725FC1">
        <w:rPr>
          <w:rFonts w:ascii="Arial" w:hAnsi="Arial" w:cs="Arial"/>
          <w:b/>
        </w:rPr>
        <w:t>ministerského rady v</w:t>
      </w:r>
      <w:r w:rsidR="0064033C">
        <w:rPr>
          <w:rFonts w:ascii="Arial" w:hAnsi="Arial" w:cs="Arial"/>
          <w:b/>
        </w:rPr>
        <w:t> </w:t>
      </w:r>
      <w:r w:rsidR="0064033C" w:rsidRPr="00725FC1">
        <w:rPr>
          <w:rFonts w:ascii="Arial" w:hAnsi="Arial" w:cs="Arial"/>
          <w:b/>
        </w:rPr>
        <w:t>oddělení</w:t>
      </w:r>
      <w:r w:rsidR="0064033C">
        <w:rPr>
          <w:rFonts w:ascii="Arial" w:hAnsi="Arial" w:cs="Arial"/>
          <w:b/>
        </w:rPr>
        <w:t xml:space="preserve"> </w:t>
      </w:r>
      <w:r w:rsidR="00B86C35" w:rsidRPr="00B86C35">
        <w:rPr>
          <w:rFonts w:ascii="Arial" w:hAnsi="Arial" w:cs="Arial"/>
          <w:b/>
        </w:rPr>
        <w:t xml:space="preserve">koordinace vysílání pracovníků do zahraničí a koordinace poskytování zahraniční pomoci v rámci EU odboru mezinárodní spolupráce a Evropské unie </w:t>
      </w:r>
      <w:r>
        <w:rPr>
          <w:rFonts w:ascii="Arial" w:hAnsi="Arial" w:cs="Arial"/>
          <w:b/>
        </w:rPr>
        <w:t>se v souladu se zákonem může zúčastnit žadatel</w:t>
      </w:r>
      <w:r w:rsidR="001C0BFC">
        <w:rPr>
          <w:rFonts w:ascii="Arial" w:hAnsi="Arial" w:cs="Arial"/>
          <w:b/>
        </w:rPr>
        <w:t>/</w:t>
      </w:r>
      <w:proofErr w:type="spellStart"/>
      <w:r w:rsidR="001C0BFC">
        <w:rPr>
          <w:rFonts w:ascii="Arial" w:hAnsi="Arial" w:cs="Arial"/>
          <w:b/>
        </w:rPr>
        <w:t>ka</w:t>
      </w:r>
      <w:proofErr w:type="spellEnd"/>
      <w:r>
        <w:rPr>
          <w:rFonts w:ascii="Arial" w:hAnsi="Arial" w:cs="Arial"/>
          <w:b/>
        </w:rPr>
        <w:t>, který</w:t>
      </w:r>
      <w:r w:rsidR="001C0BFC">
        <w:rPr>
          <w:rFonts w:ascii="Arial" w:hAnsi="Arial" w:cs="Arial"/>
          <w:b/>
        </w:rPr>
        <w:t>/á</w:t>
      </w:r>
      <w:r>
        <w:rPr>
          <w:rFonts w:ascii="Arial" w:hAnsi="Arial" w:cs="Arial"/>
          <w:b/>
        </w:rPr>
        <w:t>:</w:t>
      </w:r>
    </w:p>
    <w:p w:rsidR="00B86C35" w:rsidRPr="00970363" w:rsidRDefault="00B86C35" w:rsidP="00230DA3">
      <w:pPr>
        <w:spacing w:after="0" w:line="360" w:lineRule="auto"/>
        <w:jc w:val="both"/>
        <w:rPr>
          <w:rFonts w:ascii="Arial" w:hAnsi="Arial" w:cs="Arial"/>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průkazem totožnosti nebo osvědčením o státním občanství. </w:t>
      </w:r>
      <w:r w:rsidR="00B86C35">
        <w:rPr>
          <w:rFonts w:ascii="Arial" w:hAnsi="Arial" w:cs="Arial"/>
        </w:rPr>
        <w:br/>
      </w:r>
      <w:r>
        <w:rPr>
          <w:rFonts w:ascii="Arial" w:hAnsi="Arial" w:cs="Arial"/>
        </w:rPr>
        <w:t>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6F67FE" w:rsidRDefault="00321AE2" w:rsidP="000819B0">
      <w:pPr>
        <w:spacing w:after="0" w:line="360" w:lineRule="auto"/>
        <w:ind w:left="567"/>
        <w:jc w:val="both"/>
        <w:rPr>
          <w:rFonts w:ascii="Arial" w:hAnsi="Arial" w:cs="Arial"/>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resp. obdobným dokladem o bezúhonnosti, není-li žadatel</w:t>
      </w:r>
      <w:r w:rsidR="001C0BFC">
        <w:rPr>
          <w:rFonts w:ascii="Arial" w:hAnsi="Arial" w:cs="Arial"/>
          <w:bCs/>
        </w:rPr>
        <w:t>/</w:t>
      </w:r>
      <w:proofErr w:type="spellStart"/>
      <w:r w:rsidR="001C0BFC">
        <w:rPr>
          <w:rFonts w:ascii="Arial" w:hAnsi="Arial" w:cs="Arial"/>
          <w:bCs/>
        </w:rPr>
        <w:t>ka</w:t>
      </w:r>
      <w:proofErr w:type="spellEnd"/>
      <w:r w:rsidR="006F67FE">
        <w:rPr>
          <w:rFonts w:ascii="Arial" w:hAnsi="Arial" w:cs="Arial"/>
          <w:bCs/>
        </w:rPr>
        <w:t xml:space="preserve"> státním občanem</w:t>
      </w:r>
      <w:r w:rsidR="001C0BFC">
        <w:rPr>
          <w:rFonts w:ascii="Arial" w:hAnsi="Arial" w:cs="Arial"/>
        </w:rPr>
        <w:t>/státní občankou</w:t>
      </w:r>
      <w:r w:rsidR="006F67FE">
        <w:rPr>
          <w:rFonts w:ascii="Arial" w:hAnsi="Arial" w:cs="Arial"/>
          <w:bCs/>
        </w:rPr>
        <w:t xml:space="preserve"> České republiky;</w:t>
      </w:r>
      <w:r w:rsidR="00500DA7">
        <w:rPr>
          <w:rStyle w:val="Znakapoznpodarou"/>
          <w:rFonts w:ascii="Arial" w:hAnsi="Arial"/>
          <w:bCs/>
        </w:rPr>
        <w:footnoteReference w:id="4"/>
      </w:r>
      <w:r w:rsidR="006F67FE">
        <w:rPr>
          <w:rFonts w:ascii="Arial" w:hAnsi="Arial" w:cs="Arial"/>
        </w:rPr>
        <w:t xml:space="preserve">  </w:t>
      </w:r>
      <w:r w:rsidR="00B86C35" w:rsidRPr="00B86C35">
        <w:rPr>
          <w:rFonts w:ascii="Arial" w:hAnsi="Arial" w:cs="Arial"/>
        </w:rPr>
        <w:lastRenderedPageBreak/>
        <w:t>v případě, že žadatel/</w:t>
      </w:r>
      <w:proofErr w:type="spellStart"/>
      <w:r w:rsidR="00B86C35" w:rsidRPr="00B86C35">
        <w:rPr>
          <w:rFonts w:ascii="Arial" w:hAnsi="Arial" w:cs="Arial"/>
        </w:rPr>
        <w:t>ka</w:t>
      </w:r>
      <w:proofErr w:type="spellEnd"/>
      <w:r w:rsidR="00B86C35" w:rsidRPr="00B86C35">
        <w:rPr>
          <w:rFonts w:ascii="Arial" w:hAnsi="Arial" w:cs="Arial"/>
        </w:rPr>
        <w:t xml:space="preserve"> bude chtít, aby výpis z evidence Rejstříku trestů obstaral služební úřad z vlastní evidence, je nutné, aby ke své žádosti doložil údaje k tomuto potřebné: kromě jména, příjmení, data narození, pohlaví, státního občanství a trvalého pobytu (údaje zřejmé z žádosti, popř. z příloh k žádosti) ještě dále rodné příjmení, rodné číslo, místo narození, okres narození, a stát narození“</w:t>
      </w:r>
      <w:r w:rsidR="00B86C35">
        <w:rPr>
          <w:rFonts w:ascii="Arial" w:hAnsi="Arial" w:cs="Arial"/>
        </w:rPr>
        <w:t>;</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w:t>
      </w:r>
      <w:r w:rsidR="007D788D">
        <w:rPr>
          <w:rFonts w:ascii="Arial" w:hAnsi="Arial" w:cs="Arial"/>
          <w:b/>
        </w:rPr>
        <w:t>43</w:t>
      </w:r>
      <w:r w:rsidR="00944FB6">
        <w:rPr>
          <w:rFonts w:ascii="Arial" w:hAnsi="Arial" w:cs="Arial"/>
          <w:b/>
        </w:rPr>
        <w:t xml:space="preserve">/2016, kterým se stanoví požadavky na služební a pracovní místa na Ministerstvu vnitra, </w:t>
      </w:r>
      <w:r w:rsidR="007D788D" w:rsidRPr="007D788D">
        <w:rPr>
          <w:rFonts w:ascii="Arial" w:hAnsi="Arial" w:cs="Arial"/>
          <w:b/>
        </w:rPr>
        <w:t xml:space="preserve">ve znění společného služebního předpisu náměstka ministra vnitra pro státní službu a státního tajemníka v Ministerstvu vnitra </w:t>
      </w:r>
      <w:r w:rsidR="007D788D">
        <w:rPr>
          <w:rFonts w:ascii="Arial" w:hAnsi="Arial" w:cs="Arial"/>
          <w:b/>
        </w:rPr>
        <w:br/>
      </w:r>
      <w:r w:rsidR="007D788D" w:rsidRPr="007D788D">
        <w:rPr>
          <w:rFonts w:ascii="Arial" w:hAnsi="Arial" w:cs="Arial"/>
          <w:b/>
        </w:rPr>
        <w:t>č. 50/2016</w:t>
      </w:r>
      <w:r w:rsidR="00944FB6">
        <w:rPr>
          <w:rFonts w:ascii="Arial" w:hAnsi="Arial" w:cs="Arial"/>
          <w:b/>
        </w:rPr>
        <w:t>.</w:t>
      </w:r>
    </w:p>
    <w:p w:rsidR="00130C51" w:rsidRPr="005751F2" w:rsidRDefault="00130C51" w:rsidP="00130C51">
      <w:pPr>
        <w:pStyle w:val="Odstavecseseznamem"/>
        <w:numPr>
          <w:ilvl w:val="3"/>
          <w:numId w:val="8"/>
        </w:numPr>
        <w:spacing w:after="0" w:line="360" w:lineRule="auto"/>
        <w:ind w:left="567" w:hanging="283"/>
        <w:jc w:val="both"/>
        <w:rPr>
          <w:rFonts w:ascii="Arial" w:hAnsi="Arial" w:cs="Arial"/>
        </w:rPr>
      </w:pPr>
      <w:r>
        <w:rPr>
          <w:rFonts w:ascii="Arial" w:hAnsi="Arial" w:cs="Arial"/>
        </w:rPr>
        <w:t xml:space="preserve">podle § 25 odst. 5 písm. a) zákona a výše uvedeného služebního předpisu </w:t>
      </w:r>
      <w:r w:rsidRPr="007045C2">
        <w:rPr>
          <w:rFonts w:ascii="Arial" w:hAnsi="Arial" w:cs="Arial"/>
          <w:b/>
        </w:rPr>
        <w:t>znalost anglického</w:t>
      </w:r>
      <w:r w:rsidR="002E0E46">
        <w:rPr>
          <w:rFonts w:ascii="Arial" w:hAnsi="Arial" w:cs="Arial"/>
          <w:b/>
        </w:rPr>
        <w:t>, německého nebo francouzského</w:t>
      </w:r>
      <w:r w:rsidRPr="007045C2">
        <w:rPr>
          <w:rFonts w:ascii="Arial" w:hAnsi="Arial" w:cs="Arial"/>
          <w:b/>
        </w:rPr>
        <w:t xml:space="preserve"> jazyka odpovídající </w:t>
      </w:r>
      <w:r w:rsidR="00B86C35">
        <w:rPr>
          <w:rFonts w:ascii="Arial" w:hAnsi="Arial" w:cs="Arial"/>
          <w:b/>
        </w:rPr>
        <w:t>3</w:t>
      </w:r>
      <w:r w:rsidRPr="007045C2">
        <w:rPr>
          <w:rFonts w:ascii="Arial" w:hAnsi="Arial" w:cs="Arial"/>
          <w:b/>
        </w:rPr>
        <w:t>. úrovni (stupni) znalosti cizího jazyka</w:t>
      </w:r>
      <w:r w:rsidR="002E0E46">
        <w:rPr>
          <w:rFonts w:ascii="Arial" w:hAnsi="Arial" w:cs="Arial"/>
          <w:b/>
        </w:rPr>
        <w:t xml:space="preserve"> </w:t>
      </w:r>
      <w:r>
        <w:rPr>
          <w:rFonts w:ascii="Arial" w:hAnsi="Arial" w:cs="Arial"/>
        </w:rPr>
        <w:t xml:space="preserve">pro standardizované jazykové zkoušky stanovené rozhodnutím Ministerstva školství, mládeže a tělovýchovy, </w:t>
      </w:r>
      <w:proofErr w:type="gramStart"/>
      <w:r>
        <w:rPr>
          <w:rFonts w:ascii="Arial" w:hAnsi="Arial" w:cs="Arial"/>
        </w:rPr>
        <w:t>č.j.</w:t>
      </w:r>
      <w:proofErr w:type="gramEnd"/>
      <w:r>
        <w:rPr>
          <w:rFonts w:ascii="Arial" w:hAnsi="Arial" w:cs="Arial"/>
        </w:rPr>
        <w:t xml:space="preserve">: MSMT-12823/2016, </w:t>
      </w:r>
      <w:r w:rsidR="002E0E46">
        <w:rPr>
          <w:rFonts w:ascii="Arial" w:hAnsi="Arial" w:cs="Arial"/>
        </w:rPr>
        <w:br/>
      </w:r>
      <w:bookmarkStart w:id="0" w:name="_GoBack"/>
      <w:bookmarkEnd w:id="0"/>
      <w:r>
        <w:rPr>
          <w:rFonts w:ascii="Arial" w:hAnsi="Arial" w:cs="Arial"/>
        </w:rPr>
        <w:t>ze</w:t>
      </w:r>
      <w:r w:rsidR="002E0E46">
        <w:rPr>
          <w:rFonts w:ascii="Arial" w:hAnsi="Arial" w:cs="Arial"/>
        </w:rPr>
        <w:t xml:space="preserve"> </w:t>
      </w:r>
      <w:r>
        <w:rPr>
          <w:rFonts w:ascii="Arial" w:hAnsi="Arial" w:cs="Arial"/>
        </w:rPr>
        <w:t>dne 8. srpna 2016, kterým</w:t>
      </w:r>
      <w:r w:rsidR="002E0E46">
        <w:rPr>
          <w:rFonts w:ascii="Arial" w:hAnsi="Arial" w:cs="Arial"/>
        </w:rPr>
        <w:t xml:space="preserve"> </w:t>
      </w:r>
      <w:r>
        <w:rPr>
          <w:rFonts w:ascii="Arial" w:hAnsi="Arial" w:cs="Arial"/>
        </w:rPr>
        <w:t>se stanoví Seznam standardizovaných jazykových zkoušek pro účely systému jazykové kvalifikace zaměstnanců ve správních úřadech;</w:t>
      </w:r>
      <w:r w:rsidRPr="005751F2">
        <w:rPr>
          <w:rFonts w:ascii="Arial" w:hAnsi="Arial" w:cs="Arial"/>
        </w:rPr>
        <w:t xml:space="preserve"> </w:t>
      </w:r>
    </w:p>
    <w:p w:rsidR="00130C51" w:rsidRDefault="00130C51" w:rsidP="00130C51">
      <w:pPr>
        <w:spacing w:after="0" w:line="360" w:lineRule="auto"/>
        <w:ind w:left="567"/>
        <w:jc w:val="both"/>
        <w:rPr>
          <w:rFonts w:ascii="Arial" w:hAnsi="Arial" w:cs="Arial"/>
        </w:rPr>
      </w:pPr>
      <w:r>
        <w:rPr>
          <w:rFonts w:ascii="Arial" w:hAnsi="Arial" w:cs="Arial"/>
        </w:rPr>
        <w:lastRenderedPageBreak/>
        <w:t>S</w:t>
      </w:r>
      <w:r w:rsidRPr="005751F2">
        <w:rPr>
          <w:rFonts w:ascii="Arial" w:hAnsi="Arial" w:cs="Arial"/>
        </w:rPr>
        <w:t>plnění tohoto požadavku se dokládá originálem nebo úředně ověřenou kopií vysvědčení/osvědčení nebo jiného dokladu prokazujícího úroveň znalosti cizího jazyka;</w:t>
      </w:r>
    </w:p>
    <w:p w:rsidR="00B86C35" w:rsidRDefault="00B86C35" w:rsidP="00130C51">
      <w:pPr>
        <w:spacing w:after="0" w:line="360" w:lineRule="auto"/>
        <w:ind w:left="567"/>
        <w:jc w:val="both"/>
        <w:rPr>
          <w:rFonts w:ascii="Arial" w:hAnsi="Arial" w:cs="Arial"/>
        </w:rPr>
      </w:pPr>
    </w:p>
    <w:p w:rsidR="00B86C35" w:rsidRPr="00B86C35" w:rsidRDefault="00B86C35" w:rsidP="00B86C35">
      <w:pPr>
        <w:numPr>
          <w:ilvl w:val="0"/>
          <w:numId w:val="8"/>
        </w:numPr>
        <w:tabs>
          <w:tab w:val="left" w:pos="284"/>
        </w:tabs>
        <w:spacing w:after="120" w:line="360" w:lineRule="auto"/>
        <w:ind w:left="567" w:firstLine="0"/>
        <w:contextualSpacing/>
        <w:jc w:val="both"/>
        <w:rPr>
          <w:rFonts w:ascii="Arial" w:hAnsi="Arial" w:cs="Arial"/>
        </w:rPr>
      </w:pPr>
      <w:r w:rsidRPr="00B86C35">
        <w:rPr>
          <w:rFonts w:ascii="Arial" w:hAnsi="Arial" w:cs="Arial"/>
        </w:rPr>
        <w:t>podle § 25 odst. 5 písm. b) zákona a výše uvedeného služebního předpisu způsobilost seznamovat se s utajovanými informacemi alespoň stupně utajení „</w:t>
      </w:r>
      <w:r w:rsidRPr="00B86C35">
        <w:rPr>
          <w:rFonts w:ascii="Arial" w:hAnsi="Arial" w:cs="Arial"/>
          <w:b/>
        </w:rPr>
        <w:t>Vyhrazené</w:t>
      </w:r>
      <w:r w:rsidRPr="00B86C35">
        <w:rPr>
          <w:rFonts w:ascii="Arial" w:hAnsi="Arial" w:cs="Arial"/>
        </w:rPr>
        <w:t xml:space="preserve">“ v souladu se zákonem č. 412/2005 Sb., o ochraně utajovaných informací </w:t>
      </w:r>
      <w:r w:rsidRPr="00B86C35">
        <w:rPr>
          <w:rFonts w:ascii="Arial" w:hAnsi="Arial" w:cs="Arial"/>
        </w:rPr>
        <w:br/>
        <w:t xml:space="preserve">a o bezpečnostní způsobilosti, ve znění pozdějších předpisů. </w:t>
      </w:r>
    </w:p>
    <w:p w:rsidR="00B86C35" w:rsidRPr="00B86C35" w:rsidRDefault="00B86C35" w:rsidP="00B86C35">
      <w:pPr>
        <w:ind w:left="720"/>
        <w:contextualSpacing/>
        <w:rPr>
          <w:rFonts w:ascii="Arial" w:hAnsi="Arial" w:cs="Arial"/>
          <w:highlight w:val="cyan"/>
        </w:rPr>
      </w:pPr>
    </w:p>
    <w:p w:rsidR="00B86C35" w:rsidRPr="00B86C35" w:rsidRDefault="00B86C35" w:rsidP="00B86C35">
      <w:pPr>
        <w:tabs>
          <w:tab w:val="left" w:pos="284"/>
        </w:tabs>
        <w:spacing w:after="120" w:line="360" w:lineRule="auto"/>
        <w:ind w:left="567"/>
        <w:contextualSpacing/>
        <w:jc w:val="both"/>
        <w:rPr>
          <w:rFonts w:ascii="Arial" w:hAnsi="Arial" w:cs="Arial"/>
        </w:rPr>
      </w:pPr>
      <w:r w:rsidRPr="00B86C35">
        <w:rPr>
          <w:rFonts w:ascii="Arial" w:hAnsi="Arial" w:cs="Arial"/>
        </w:rPr>
        <w:t xml:space="preserve">Splnění tohoto požadavku se dokládá úředně ověřenou kopií platného oznámení </w:t>
      </w:r>
      <w:r w:rsidRPr="00B86C35">
        <w:rPr>
          <w:rFonts w:ascii="Arial" w:hAnsi="Arial" w:cs="Arial"/>
        </w:rPr>
        <w:br/>
        <w:t>o splnění podmínek pro přístup k utajované informaci stupně utajení „Vyhrazené“. V případě, že uchazeč/</w:t>
      </w:r>
      <w:proofErr w:type="spellStart"/>
      <w:r w:rsidRPr="00B86C35">
        <w:rPr>
          <w:rFonts w:ascii="Arial" w:hAnsi="Arial" w:cs="Arial"/>
        </w:rPr>
        <w:t>ka</w:t>
      </w:r>
      <w:proofErr w:type="spellEnd"/>
      <w:r w:rsidRPr="00B86C35">
        <w:rPr>
          <w:rFonts w:ascii="Arial" w:hAnsi="Arial" w:cs="Arial"/>
        </w:rPr>
        <w:t xml:space="preserve"> nedisponuje příslušným oznámením a zároveň jeho/její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proofErr w:type="spellStart"/>
      <w:r w:rsidRPr="00B86C35">
        <w:rPr>
          <w:rFonts w:ascii="Arial" w:hAnsi="Arial" w:cs="Arial"/>
        </w:rPr>
        <w:t>ka</w:t>
      </w:r>
      <w:proofErr w:type="spellEnd"/>
      <w:r w:rsidRPr="00B86C35">
        <w:rPr>
          <w:rFonts w:ascii="Arial" w:hAnsi="Arial" w:cs="Arial"/>
        </w:rPr>
        <w:t xml:space="preserve"> vyzván/a služebním orgánem až poté, co o něm/o ní bude jako o nejvhodnějším uchazeči/nejvhodnější uchazečce uzavřena dohoda mezi bezprostředně nadřízeným představeným a služebním orgánem, ale ještě předtím, než bude vydáno rozhodnutí o přijetí do služebního poměru a zařazení na služební místo. </w:t>
      </w:r>
    </w:p>
    <w:p w:rsidR="00B86C35" w:rsidRPr="00B86C35" w:rsidRDefault="00B86C35" w:rsidP="00B86C35">
      <w:pPr>
        <w:spacing w:after="0"/>
        <w:rPr>
          <w:rFonts w:ascii="Arial" w:hAnsi="Arial" w:cs="Arial"/>
          <w:b/>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w:t>
      </w:r>
      <w:r w:rsidR="00FE7D2B">
        <w:rPr>
          <w:rFonts w:ascii="Arial" w:hAnsi="Arial" w:cs="Arial"/>
          <w:b/>
          <w:sz w:val="22"/>
          <w:szCs w:val="22"/>
        </w:rPr>
        <w:t>/</w:t>
      </w:r>
      <w:proofErr w:type="spellStart"/>
      <w:r w:rsidR="00FE7D2B">
        <w:rPr>
          <w:rFonts w:ascii="Arial" w:hAnsi="Arial" w:cs="Arial"/>
          <w:b/>
          <w:sz w:val="22"/>
          <w:szCs w:val="22"/>
        </w:rPr>
        <w:t>ka</w:t>
      </w:r>
      <w:proofErr w:type="spellEnd"/>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7D788D" w:rsidRPr="007D788D" w:rsidRDefault="006F67FE" w:rsidP="007D788D">
      <w:pPr>
        <w:pStyle w:val="Odstavecseseznamem"/>
        <w:numPr>
          <w:ilvl w:val="0"/>
          <w:numId w:val="12"/>
        </w:numPr>
        <w:spacing w:after="120"/>
        <w:jc w:val="both"/>
        <w:rPr>
          <w:rFonts w:ascii="Arial" w:hAnsi="Arial" w:cs="Arial"/>
        </w:rPr>
      </w:pPr>
      <w:r w:rsidRPr="007D788D">
        <w:rPr>
          <w:rFonts w:ascii="Arial" w:hAnsi="Arial" w:cs="Arial"/>
        </w:rPr>
        <w:t>strukturovaný profesní životopis,</w:t>
      </w:r>
    </w:p>
    <w:p w:rsidR="006F67FE" w:rsidRPr="007D788D" w:rsidRDefault="006F67FE" w:rsidP="007D788D">
      <w:pPr>
        <w:pStyle w:val="Odstavecseseznamem"/>
        <w:numPr>
          <w:ilvl w:val="0"/>
          <w:numId w:val="12"/>
        </w:numPr>
        <w:spacing w:after="120"/>
        <w:jc w:val="both"/>
        <w:rPr>
          <w:rFonts w:ascii="Arial" w:hAnsi="Arial" w:cs="Arial"/>
        </w:rPr>
      </w:pPr>
      <w:r w:rsidRPr="007D788D">
        <w:rPr>
          <w:rFonts w:ascii="Arial" w:hAnsi="Arial" w:cs="Arial"/>
        </w:rPr>
        <w:t>písemnou práci v rozsahu maximálně dvou normostran</w:t>
      </w:r>
      <w:r w:rsidR="00500DA7">
        <w:rPr>
          <w:rStyle w:val="Znakapoznpodarou"/>
          <w:rFonts w:ascii="Arial" w:hAnsi="Arial"/>
        </w:rPr>
        <w:footnoteReference w:id="7"/>
      </w:r>
      <w:r w:rsidRPr="007D788D">
        <w:rPr>
          <w:rFonts w:ascii="Arial" w:hAnsi="Arial" w:cs="Arial"/>
        </w:rPr>
        <w:t xml:space="preserve"> na téma „Motivace žadatele</w:t>
      </w:r>
      <w:r w:rsidR="001C0BFC" w:rsidRPr="007D788D">
        <w:rPr>
          <w:rFonts w:ascii="Arial" w:hAnsi="Arial" w:cs="Arial"/>
        </w:rPr>
        <w:t xml:space="preserve">/žadatelky </w:t>
      </w:r>
      <w:r w:rsidRPr="007D788D">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3A453B" w:rsidRDefault="00E51611" w:rsidP="006221B1">
      <w:pPr>
        <w:spacing w:after="0" w:line="240" w:lineRule="auto"/>
        <w:jc w:val="both"/>
        <w:rPr>
          <w:rFonts w:ascii="Arial" w:hAnsi="Arial" w:cs="Arial"/>
        </w:rPr>
      </w:pPr>
      <w:r>
        <w:rPr>
          <w:rFonts w:ascii="Arial" w:hAnsi="Arial" w:cs="Arial"/>
        </w:rPr>
        <w:t>Mgr. Jana Douděrová</w:t>
      </w:r>
    </w:p>
    <w:p w:rsidR="00E51611" w:rsidRDefault="00E51611" w:rsidP="006221B1">
      <w:pPr>
        <w:spacing w:after="0" w:line="240" w:lineRule="auto"/>
        <w:jc w:val="both"/>
        <w:rPr>
          <w:rFonts w:ascii="Arial" w:hAnsi="Arial" w:cs="Arial"/>
        </w:rPr>
      </w:pPr>
      <w:r>
        <w:rPr>
          <w:rFonts w:ascii="Arial" w:hAnsi="Arial" w:cs="Arial"/>
        </w:rPr>
        <w:t>odbor personální</w:t>
      </w:r>
    </w:p>
    <w:p w:rsidR="00E51611" w:rsidRDefault="00E51611" w:rsidP="006221B1">
      <w:pPr>
        <w:spacing w:after="0" w:line="240" w:lineRule="auto"/>
        <w:jc w:val="both"/>
        <w:rPr>
          <w:rFonts w:ascii="Arial" w:hAnsi="Arial" w:cs="Arial"/>
        </w:rPr>
      </w:pPr>
      <w:r>
        <w:rPr>
          <w:rFonts w:ascii="Arial" w:hAnsi="Arial" w:cs="Arial"/>
        </w:rPr>
        <w:t>tel.: +420 974 833 297</w:t>
      </w:r>
    </w:p>
    <w:p w:rsidR="00E51611" w:rsidRDefault="00E51611" w:rsidP="006221B1">
      <w:pPr>
        <w:spacing w:after="0" w:line="240" w:lineRule="auto"/>
        <w:jc w:val="both"/>
        <w:rPr>
          <w:rFonts w:ascii="Arial" w:hAnsi="Arial" w:cs="Arial"/>
        </w:rPr>
      </w:pPr>
      <w:r>
        <w:rPr>
          <w:rFonts w:ascii="Arial" w:hAnsi="Arial" w:cs="Arial"/>
        </w:rPr>
        <w:t xml:space="preserve">e-mail: </w:t>
      </w:r>
      <w:hyperlink r:id="rId10" w:history="1">
        <w:r w:rsidR="007D788D" w:rsidRPr="00D43DD0">
          <w:rPr>
            <w:rStyle w:val="Hypertextovodkaz"/>
            <w:rFonts w:ascii="Arial" w:hAnsi="Arial" w:cs="Arial"/>
          </w:rPr>
          <w:t>jana.douderova@mvcr.cz</w:t>
        </w:r>
      </w:hyperlink>
    </w:p>
    <w:p w:rsidR="007D788D" w:rsidRDefault="007D788D" w:rsidP="006221B1">
      <w:pPr>
        <w:spacing w:after="0" w:line="240" w:lineRule="auto"/>
        <w:jc w:val="both"/>
        <w:rPr>
          <w:rFonts w:ascii="Arial" w:hAnsi="Arial" w:cs="Arial"/>
        </w:rPr>
      </w:pPr>
    </w:p>
    <w:p w:rsidR="006F67FE" w:rsidRDefault="006F67FE" w:rsidP="00B86C35">
      <w:pPr>
        <w:spacing w:after="0" w:line="240" w:lineRule="auto"/>
        <w:jc w:val="both"/>
        <w:rPr>
          <w:rFonts w:ascii="Arial" w:hAnsi="Arial" w:cs="Arial"/>
        </w:rPr>
      </w:pPr>
      <w:r>
        <w:rPr>
          <w:rFonts w:ascii="Arial" w:hAnsi="Arial" w:cs="Arial"/>
        </w:rPr>
        <w:t xml:space="preserve">                                                                    </w:t>
      </w:r>
    </w:p>
    <w:p w:rsidR="00B86C35" w:rsidRDefault="00B86C35" w:rsidP="00F05909">
      <w:pPr>
        <w:pStyle w:val="Bezmeze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7974" w:rsidRDefault="00727974" w:rsidP="004E6D6E">
      <w:pPr>
        <w:spacing w:after="0" w:line="240" w:lineRule="auto"/>
      </w:pPr>
      <w:r>
        <w:separator/>
      </w:r>
    </w:p>
  </w:endnote>
  <w:endnote w:type="continuationSeparator" w:id="0">
    <w:p w:rsidR="00727974" w:rsidRDefault="00727974"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7974" w:rsidRDefault="00727974" w:rsidP="004E6D6E">
      <w:pPr>
        <w:spacing w:after="0" w:line="240" w:lineRule="auto"/>
      </w:pPr>
      <w:r>
        <w:separator/>
      </w:r>
    </w:p>
  </w:footnote>
  <w:footnote w:type="continuationSeparator" w:id="0">
    <w:p w:rsidR="00727974" w:rsidRDefault="00727974"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4D086C"/>
    <w:multiLevelType w:val="hybridMultilevel"/>
    <w:tmpl w:val="79EE3CEA"/>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5">
    <w:nsid w:val="496C058A"/>
    <w:multiLevelType w:val="hybridMultilevel"/>
    <w:tmpl w:val="9F946B4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7">
    <w:nsid w:val="759E02FB"/>
    <w:multiLevelType w:val="hybridMultilevel"/>
    <w:tmpl w:val="1124E89A"/>
    <w:lvl w:ilvl="0" w:tplc="8C9820D6">
      <w:start w:val="29"/>
      <w:numFmt w:val="bullet"/>
      <w:lvlText w:val="-"/>
      <w:lvlJc w:val="left"/>
      <w:pPr>
        <w:ind w:left="1068" w:hanging="360"/>
      </w:pPr>
      <w:rPr>
        <w:rFonts w:ascii="Arial" w:eastAsia="Calibri" w:hAnsi="Arial" w:cs="Arial"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8">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9">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8"/>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8"/>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6"/>
  </w:num>
  <w:num w:numId="7">
    <w:abstractNumId w:val="9"/>
  </w:num>
  <w:num w:numId="8">
    <w:abstractNumId w:val="2"/>
  </w:num>
  <w:num w:numId="9">
    <w:abstractNumId w:val="4"/>
  </w:num>
  <w:num w:numId="10">
    <w:abstractNumId w:val="0"/>
  </w:num>
  <w:num w:numId="11">
    <w:abstractNumId w:val="7"/>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097C"/>
    <w:rsid w:val="00022814"/>
    <w:rsid w:val="00022DE7"/>
    <w:rsid w:val="00055013"/>
    <w:rsid w:val="00072F71"/>
    <w:rsid w:val="00080A81"/>
    <w:rsid w:val="000819B0"/>
    <w:rsid w:val="00094F27"/>
    <w:rsid w:val="00095283"/>
    <w:rsid w:val="000A7234"/>
    <w:rsid w:val="000C5099"/>
    <w:rsid w:val="000C5743"/>
    <w:rsid w:val="000C6746"/>
    <w:rsid w:val="000D39F8"/>
    <w:rsid w:val="000F363D"/>
    <w:rsid w:val="00130C51"/>
    <w:rsid w:val="00140133"/>
    <w:rsid w:val="001402B5"/>
    <w:rsid w:val="0014163E"/>
    <w:rsid w:val="0014420B"/>
    <w:rsid w:val="00167E0E"/>
    <w:rsid w:val="001706FB"/>
    <w:rsid w:val="001815A5"/>
    <w:rsid w:val="00194F04"/>
    <w:rsid w:val="001A28D0"/>
    <w:rsid w:val="001A36BE"/>
    <w:rsid w:val="001B220B"/>
    <w:rsid w:val="001C0BFC"/>
    <w:rsid w:val="001C3894"/>
    <w:rsid w:val="001D7B69"/>
    <w:rsid w:val="001E0A28"/>
    <w:rsid w:val="001E2D9A"/>
    <w:rsid w:val="001F7961"/>
    <w:rsid w:val="00207D01"/>
    <w:rsid w:val="0021248F"/>
    <w:rsid w:val="00230DA3"/>
    <w:rsid w:val="00247FA8"/>
    <w:rsid w:val="002648D4"/>
    <w:rsid w:val="00265DF8"/>
    <w:rsid w:val="00276978"/>
    <w:rsid w:val="00280C74"/>
    <w:rsid w:val="00291A41"/>
    <w:rsid w:val="002B6DF5"/>
    <w:rsid w:val="002D29F6"/>
    <w:rsid w:val="002D53AF"/>
    <w:rsid w:val="002E0E46"/>
    <w:rsid w:val="00321AE2"/>
    <w:rsid w:val="0033183D"/>
    <w:rsid w:val="00356588"/>
    <w:rsid w:val="00365D22"/>
    <w:rsid w:val="00376EFA"/>
    <w:rsid w:val="0038136F"/>
    <w:rsid w:val="00382F37"/>
    <w:rsid w:val="003A453B"/>
    <w:rsid w:val="003B16B1"/>
    <w:rsid w:val="003B23E2"/>
    <w:rsid w:val="003B6251"/>
    <w:rsid w:val="003C4AB8"/>
    <w:rsid w:val="003E41DD"/>
    <w:rsid w:val="003F41A4"/>
    <w:rsid w:val="004169C8"/>
    <w:rsid w:val="004236F7"/>
    <w:rsid w:val="00433B8A"/>
    <w:rsid w:val="00453F61"/>
    <w:rsid w:val="004917CB"/>
    <w:rsid w:val="00497B10"/>
    <w:rsid w:val="004A3C29"/>
    <w:rsid w:val="004C1734"/>
    <w:rsid w:val="004C7567"/>
    <w:rsid w:val="004E6D6E"/>
    <w:rsid w:val="004F5A31"/>
    <w:rsid w:val="00500DA7"/>
    <w:rsid w:val="005138FD"/>
    <w:rsid w:val="00513FA4"/>
    <w:rsid w:val="00514CA1"/>
    <w:rsid w:val="00515E8C"/>
    <w:rsid w:val="005230C1"/>
    <w:rsid w:val="00526747"/>
    <w:rsid w:val="00536F22"/>
    <w:rsid w:val="005428F9"/>
    <w:rsid w:val="00546E71"/>
    <w:rsid w:val="00593DD9"/>
    <w:rsid w:val="005A0146"/>
    <w:rsid w:val="005A5627"/>
    <w:rsid w:val="005B25AC"/>
    <w:rsid w:val="005D7DED"/>
    <w:rsid w:val="00612699"/>
    <w:rsid w:val="00621EA8"/>
    <w:rsid w:val="006221B1"/>
    <w:rsid w:val="006341B8"/>
    <w:rsid w:val="0064033C"/>
    <w:rsid w:val="0064107A"/>
    <w:rsid w:val="00660788"/>
    <w:rsid w:val="00664368"/>
    <w:rsid w:val="0069196A"/>
    <w:rsid w:val="00696A55"/>
    <w:rsid w:val="00697D85"/>
    <w:rsid w:val="006A7D60"/>
    <w:rsid w:val="006B2848"/>
    <w:rsid w:val="006B38AF"/>
    <w:rsid w:val="006C4492"/>
    <w:rsid w:val="006F67FE"/>
    <w:rsid w:val="00704A6B"/>
    <w:rsid w:val="0070680E"/>
    <w:rsid w:val="00714D20"/>
    <w:rsid w:val="00723552"/>
    <w:rsid w:val="00725FC1"/>
    <w:rsid w:val="00727974"/>
    <w:rsid w:val="007442D6"/>
    <w:rsid w:val="00745AB7"/>
    <w:rsid w:val="0077115A"/>
    <w:rsid w:val="00776F91"/>
    <w:rsid w:val="00786EF5"/>
    <w:rsid w:val="0079200F"/>
    <w:rsid w:val="007932E4"/>
    <w:rsid w:val="00794739"/>
    <w:rsid w:val="0079550F"/>
    <w:rsid w:val="007C7218"/>
    <w:rsid w:val="007D788D"/>
    <w:rsid w:val="007F0111"/>
    <w:rsid w:val="00806C7F"/>
    <w:rsid w:val="008133BB"/>
    <w:rsid w:val="00824868"/>
    <w:rsid w:val="008436B9"/>
    <w:rsid w:val="0084450B"/>
    <w:rsid w:val="008451C7"/>
    <w:rsid w:val="0084627E"/>
    <w:rsid w:val="00867CAD"/>
    <w:rsid w:val="008B45F4"/>
    <w:rsid w:val="008D4F70"/>
    <w:rsid w:val="008E15DA"/>
    <w:rsid w:val="008E362B"/>
    <w:rsid w:val="008F2107"/>
    <w:rsid w:val="00901181"/>
    <w:rsid w:val="009067FB"/>
    <w:rsid w:val="00925B7F"/>
    <w:rsid w:val="00936685"/>
    <w:rsid w:val="00944FB6"/>
    <w:rsid w:val="009454C2"/>
    <w:rsid w:val="00960E61"/>
    <w:rsid w:val="00962D95"/>
    <w:rsid w:val="00970363"/>
    <w:rsid w:val="0098730B"/>
    <w:rsid w:val="00991EF5"/>
    <w:rsid w:val="009977E4"/>
    <w:rsid w:val="00997DC6"/>
    <w:rsid w:val="009A7C5B"/>
    <w:rsid w:val="009A7F3D"/>
    <w:rsid w:val="009E63A7"/>
    <w:rsid w:val="00A22B99"/>
    <w:rsid w:val="00A5333F"/>
    <w:rsid w:val="00A661EA"/>
    <w:rsid w:val="00A72314"/>
    <w:rsid w:val="00A9471A"/>
    <w:rsid w:val="00AA162E"/>
    <w:rsid w:val="00AA36B6"/>
    <w:rsid w:val="00AD1D16"/>
    <w:rsid w:val="00B1761E"/>
    <w:rsid w:val="00B21D93"/>
    <w:rsid w:val="00B54265"/>
    <w:rsid w:val="00B67CBC"/>
    <w:rsid w:val="00B77E46"/>
    <w:rsid w:val="00B86C35"/>
    <w:rsid w:val="00BC2B76"/>
    <w:rsid w:val="00BC552A"/>
    <w:rsid w:val="00BE317B"/>
    <w:rsid w:val="00BE5D3E"/>
    <w:rsid w:val="00BE65E5"/>
    <w:rsid w:val="00C0277A"/>
    <w:rsid w:val="00C17EB4"/>
    <w:rsid w:val="00C346FF"/>
    <w:rsid w:val="00C36297"/>
    <w:rsid w:val="00C414CD"/>
    <w:rsid w:val="00C52D0C"/>
    <w:rsid w:val="00C7399E"/>
    <w:rsid w:val="00C77FA1"/>
    <w:rsid w:val="00CA1532"/>
    <w:rsid w:val="00CC014C"/>
    <w:rsid w:val="00D11200"/>
    <w:rsid w:val="00D11CA8"/>
    <w:rsid w:val="00D357EC"/>
    <w:rsid w:val="00D41A15"/>
    <w:rsid w:val="00D5479B"/>
    <w:rsid w:val="00D734E0"/>
    <w:rsid w:val="00D9380C"/>
    <w:rsid w:val="00D95379"/>
    <w:rsid w:val="00DA5E85"/>
    <w:rsid w:val="00DA60B3"/>
    <w:rsid w:val="00DA67E9"/>
    <w:rsid w:val="00DD47F4"/>
    <w:rsid w:val="00DE35C3"/>
    <w:rsid w:val="00DF7F48"/>
    <w:rsid w:val="00E12075"/>
    <w:rsid w:val="00E14B2D"/>
    <w:rsid w:val="00E20141"/>
    <w:rsid w:val="00E26AD2"/>
    <w:rsid w:val="00E334CC"/>
    <w:rsid w:val="00E374D4"/>
    <w:rsid w:val="00E51611"/>
    <w:rsid w:val="00E809C9"/>
    <w:rsid w:val="00EC01DC"/>
    <w:rsid w:val="00ED2C66"/>
    <w:rsid w:val="00EE6BC1"/>
    <w:rsid w:val="00F05909"/>
    <w:rsid w:val="00F122D0"/>
    <w:rsid w:val="00F22E72"/>
    <w:rsid w:val="00F2349D"/>
    <w:rsid w:val="00F513AD"/>
    <w:rsid w:val="00F60E4A"/>
    <w:rsid w:val="00F63128"/>
    <w:rsid w:val="00F6458A"/>
    <w:rsid w:val="00F665E8"/>
    <w:rsid w:val="00F74F2E"/>
    <w:rsid w:val="00F77072"/>
    <w:rsid w:val="00FA0D10"/>
    <w:rsid w:val="00FA400F"/>
    <w:rsid w:val="00FB4189"/>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jana.douder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072A10-BEDC-4B9D-82CC-7152467AB0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4</Pages>
  <Words>1213</Words>
  <Characters>7158</Characters>
  <Application>Microsoft Office Word</Application>
  <DocSecurity>0</DocSecurity>
  <Lines>59</Lines>
  <Paragraphs>16</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8355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15</cp:revision>
  <cp:lastPrinted>2017-04-11T08:39:00Z</cp:lastPrinted>
  <dcterms:created xsi:type="dcterms:W3CDTF">2016-05-04T06:57:00Z</dcterms:created>
  <dcterms:modified xsi:type="dcterms:W3CDTF">2017-04-11T08:39:00Z</dcterms:modified>
</cp:coreProperties>
</file>