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1A28D0" w:rsidRDefault="006F67FE" w:rsidP="00F96C2A">
      <w:pPr>
        <w:spacing w:after="0" w:line="240" w:lineRule="auto"/>
        <w:jc w:val="center"/>
        <w:rPr>
          <w:rFonts w:ascii="Arial" w:hAnsi="Arial" w:cs="Arial"/>
          <w:b/>
          <w:sz w:val="24"/>
          <w:szCs w:val="24"/>
        </w:rPr>
      </w:pPr>
      <w:r>
        <w:rPr>
          <w:rFonts w:ascii="Arial" w:hAnsi="Arial" w:cs="Arial"/>
          <w:b/>
          <w:sz w:val="24"/>
          <w:szCs w:val="24"/>
        </w:rPr>
        <w:t xml:space="preserve"> </w:t>
      </w:r>
      <w:r w:rsidR="00A22B99">
        <w:rPr>
          <w:rFonts w:ascii="Arial" w:hAnsi="Arial" w:cs="Arial"/>
          <w:b/>
          <w:sz w:val="24"/>
          <w:szCs w:val="24"/>
        </w:rPr>
        <w:t xml:space="preserve">vrchního ministerského </w:t>
      </w:r>
      <w:r w:rsidR="00725FC1">
        <w:rPr>
          <w:rFonts w:ascii="Arial" w:hAnsi="Arial" w:cs="Arial"/>
          <w:b/>
          <w:sz w:val="24"/>
          <w:szCs w:val="24"/>
        </w:rPr>
        <w:t xml:space="preserve">rady v oddělení </w:t>
      </w:r>
      <w:bookmarkStart w:id="0" w:name="_GoBack"/>
      <w:r w:rsidR="009D697F">
        <w:rPr>
          <w:rFonts w:ascii="Arial" w:hAnsi="Arial" w:cs="Arial"/>
          <w:b/>
          <w:sz w:val="24"/>
          <w:szCs w:val="24"/>
        </w:rPr>
        <w:t>vývoje informačních systémů</w:t>
      </w:r>
      <w:bookmarkEnd w:id="0"/>
    </w:p>
    <w:p w:rsidR="009D697F" w:rsidRDefault="009D697F" w:rsidP="00F96C2A">
      <w:pPr>
        <w:spacing w:after="0" w:line="240" w:lineRule="auto"/>
        <w:jc w:val="center"/>
        <w:rPr>
          <w:rFonts w:ascii="Arial" w:hAnsi="Arial" w:cs="Arial"/>
          <w:b/>
          <w:sz w:val="24"/>
          <w:szCs w:val="24"/>
        </w:rPr>
      </w:pPr>
    </w:p>
    <w:p w:rsidR="005A0146" w:rsidRDefault="005A0146" w:rsidP="005A014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7D788D">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96C2A">
        <w:rPr>
          <w:rFonts w:ascii="Arial" w:hAnsi="Arial" w:cs="Arial"/>
        </w:rPr>
        <w:t>3</w:t>
      </w:r>
      <w:r w:rsidR="009D697F">
        <w:rPr>
          <w:rFonts w:ascii="Arial" w:hAnsi="Arial" w:cs="Arial"/>
        </w:rPr>
        <w:t>6524</w:t>
      </w:r>
      <w:r>
        <w:rPr>
          <w:rFonts w:ascii="Arial" w:hAnsi="Arial" w:cs="Arial"/>
        </w:rPr>
        <w:t>-2/</w:t>
      </w:r>
      <w:r w:rsidR="00140133">
        <w:rPr>
          <w:rFonts w:ascii="Arial" w:hAnsi="Arial" w:cs="Arial"/>
        </w:rPr>
        <w:t>SP</w:t>
      </w:r>
      <w:r>
        <w:rPr>
          <w:rFonts w:ascii="Arial" w:hAnsi="Arial" w:cs="Arial"/>
        </w:rPr>
        <w:t>-201</w:t>
      </w:r>
      <w:r w:rsidR="007D788D">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7D788D">
        <w:rPr>
          <w:rFonts w:ascii="Arial" w:hAnsi="Arial" w:cs="Arial"/>
        </w:rPr>
        <w:t xml:space="preserve">          </w:t>
      </w:r>
      <w:r>
        <w:rPr>
          <w:rFonts w:ascii="Arial" w:hAnsi="Arial" w:cs="Arial"/>
        </w:rPr>
        <w:t xml:space="preserve">datum: </w:t>
      </w:r>
      <w:r w:rsidR="00F96C2A">
        <w:rPr>
          <w:rFonts w:ascii="Arial" w:hAnsi="Arial" w:cs="Arial"/>
        </w:rPr>
        <w:t>2</w:t>
      </w:r>
      <w:r w:rsidR="009D697F">
        <w:rPr>
          <w:rFonts w:ascii="Arial" w:hAnsi="Arial" w:cs="Arial"/>
        </w:rPr>
        <w:t>7</w:t>
      </w:r>
      <w:r w:rsidR="00060A14">
        <w:rPr>
          <w:rFonts w:ascii="Arial" w:hAnsi="Arial" w:cs="Arial"/>
        </w:rPr>
        <w:t xml:space="preserve">. března </w:t>
      </w:r>
      <w:r w:rsidR="004F5A31">
        <w:rPr>
          <w:rFonts w:ascii="Arial" w:hAnsi="Arial" w:cs="Arial"/>
        </w:rPr>
        <w:t>201</w:t>
      </w:r>
      <w:r w:rsidR="007D788D">
        <w:rPr>
          <w:rFonts w:ascii="Arial" w:hAnsi="Arial" w:cs="Arial"/>
        </w:rPr>
        <w:t>7</w:t>
      </w:r>
    </w:p>
    <w:p w:rsidR="00C36297" w:rsidRDefault="00C36297" w:rsidP="00F05909">
      <w:pPr>
        <w:spacing w:after="120" w:line="360" w:lineRule="auto"/>
        <w:jc w:val="center"/>
        <w:rPr>
          <w:rFonts w:ascii="Arial" w:hAnsi="Arial" w:cs="Arial"/>
          <w:b/>
          <w:sz w:val="24"/>
          <w:szCs w:val="24"/>
        </w:rPr>
      </w:pPr>
    </w:p>
    <w:p w:rsidR="006F67FE" w:rsidRDefault="006F67FE" w:rsidP="00F96C2A">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A22B99">
        <w:rPr>
          <w:rFonts w:ascii="Arial" w:hAnsi="Arial" w:cs="Arial"/>
          <w:b/>
        </w:rPr>
        <w:t xml:space="preserve">vrchního ministerského </w:t>
      </w:r>
      <w:r w:rsidR="00725FC1" w:rsidRPr="00725FC1">
        <w:rPr>
          <w:rFonts w:ascii="Arial" w:hAnsi="Arial" w:cs="Arial"/>
          <w:b/>
        </w:rPr>
        <w:t xml:space="preserve">rady </w:t>
      </w:r>
      <w:r w:rsidRPr="00725FC1">
        <w:rPr>
          <w:rFonts w:ascii="Arial" w:hAnsi="Arial" w:cs="Arial"/>
          <w:b/>
        </w:rPr>
        <w:t>v</w:t>
      </w:r>
      <w:r w:rsidR="00997DC6">
        <w:rPr>
          <w:rFonts w:ascii="Arial" w:hAnsi="Arial" w:cs="Arial"/>
          <w:b/>
        </w:rPr>
        <w:t> </w:t>
      </w:r>
      <w:r w:rsidR="00725FC1" w:rsidRPr="00725FC1">
        <w:rPr>
          <w:rFonts w:ascii="Arial" w:hAnsi="Arial" w:cs="Arial"/>
          <w:b/>
        </w:rPr>
        <w:t>oddělení</w:t>
      </w:r>
      <w:r w:rsidR="00997DC6">
        <w:rPr>
          <w:rFonts w:ascii="Arial" w:hAnsi="Arial" w:cs="Arial"/>
          <w:b/>
        </w:rPr>
        <w:t xml:space="preserve"> </w:t>
      </w:r>
      <w:r w:rsidR="009D697F" w:rsidRPr="009D697F">
        <w:rPr>
          <w:rFonts w:ascii="Arial" w:hAnsi="Arial" w:cs="Arial"/>
          <w:b/>
        </w:rPr>
        <w:t>vývoje informačních systémů</w:t>
      </w:r>
      <w:r w:rsidRPr="00725FC1">
        <w:rPr>
          <w:rFonts w:ascii="Arial" w:hAnsi="Arial" w:cs="Arial"/>
          <w:b/>
        </w:rPr>
        <w:t>, ID </w:t>
      </w:r>
      <w:r w:rsidR="009D697F">
        <w:rPr>
          <w:rFonts w:ascii="Arial" w:hAnsi="Arial" w:cs="Arial"/>
          <w:b/>
        </w:rPr>
        <w:t>17019195</w:t>
      </w:r>
      <w:r>
        <w:rPr>
          <w:rFonts w:ascii="Arial" w:hAnsi="Arial" w:cs="Arial"/>
        </w:rPr>
        <w:t>, v</w:t>
      </w:r>
      <w:r w:rsidR="00A22B99">
        <w:rPr>
          <w:rFonts w:ascii="Arial" w:hAnsi="Arial" w:cs="Arial"/>
        </w:rPr>
        <w:t> </w:t>
      </w:r>
      <w:r>
        <w:rPr>
          <w:rFonts w:ascii="Arial" w:hAnsi="Arial" w:cs="Arial"/>
        </w:rPr>
        <w:t>obor</w:t>
      </w:r>
      <w:r w:rsidR="00A22B99">
        <w:rPr>
          <w:rFonts w:ascii="Arial" w:hAnsi="Arial" w:cs="Arial"/>
        </w:rPr>
        <w:t xml:space="preserve">ech </w:t>
      </w:r>
      <w:r>
        <w:rPr>
          <w:rFonts w:ascii="Arial" w:hAnsi="Arial" w:cs="Arial"/>
        </w:rPr>
        <w:t>služby:</w:t>
      </w:r>
    </w:p>
    <w:p w:rsidR="00A22B99" w:rsidRDefault="001A28D0" w:rsidP="00A22B99">
      <w:pPr>
        <w:pStyle w:val="Odstavecseseznamem"/>
        <w:numPr>
          <w:ilvl w:val="0"/>
          <w:numId w:val="11"/>
        </w:numPr>
        <w:spacing w:after="0" w:line="360" w:lineRule="auto"/>
        <w:jc w:val="both"/>
        <w:rPr>
          <w:rFonts w:ascii="Arial" w:hAnsi="Arial" w:cs="Arial"/>
          <w:i/>
        </w:rPr>
      </w:pPr>
      <w:r>
        <w:rPr>
          <w:rFonts w:ascii="Arial" w:hAnsi="Arial" w:cs="Arial"/>
          <w:i/>
        </w:rPr>
        <w:t>3</w:t>
      </w:r>
      <w:r w:rsidR="009D697F">
        <w:rPr>
          <w:rFonts w:ascii="Arial" w:hAnsi="Arial" w:cs="Arial"/>
          <w:i/>
        </w:rPr>
        <w:t>6</w:t>
      </w:r>
      <w:r>
        <w:rPr>
          <w:rFonts w:ascii="Arial" w:hAnsi="Arial" w:cs="Arial"/>
          <w:i/>
        </w:rPr>
        <w:t xml:space="preserve">. </w:t>
      </w:r>
      <w:r w:rsidR="009D697F">
        <w:rPr>
          <w:rFonts w:ascii="Arial" w:hAnsi="Arial" w:cs="Arial"/>
          <w:i/>
        </w:rPr>
        <w:t>Informační a komunikační technologie</w:t>
      </w:r>
    </w:p>
    <w:p w:rsidR="00A22B99" w:rsidRPr="00997DC6" w:rsidRDefault="00A22B99" w:rsidP="000819B0">
      <w:pPr>
        <w:pStyle w:val="Odstavecseseznamem"/>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3B16B1">
        <w:rPr>
          <w:rFonts w:ascii="Arial" w:hAnsi="Arial" w:cs="Arial"/>
          <w:b/>
        </w:rPr>
        <w:t>na dobu neurčitou</w:t>
      </w:r>
      <w:r>
        <w:rPr>
          <w:rFonts w:ascii="Arial" w:hAnsi="Arial" w:cs="Arial"/>
        </w:rPr>
        <w:t>.</w:t>
      </w:r>
    </w:p>
    <w:p w:rsidR="006F67FE" w:rsidRPr="007D788D" w:rsidRDefault="006F67FE" w:rsidP="00F05909">
      <w:pPr>
        <w:spacing w:after="120" w:line="360" w:lineRule="auto"/>
        <w:jc w:val="both"/>
        <w:rPr>
          <w:rFonts w:ascii="Arial" w:hAnsi="Arial" w:cs="Arial"/>
          <w:b/>
          <w:i/>
        </w:rPr>
      </w:pPr>
      <w:r>
        <w:rPr>
          <w:rFonts w:ascii="Arial" w:hAnsi="Arial" w:cs="Arial"/>
        </w:rPr>
        <w:t>Předpokládaný nástup do služby na toto služební místo je</w:t>
      </w:r>
      <w:r w:rsidR="007D788D">
        <w:rPr>
          <w:rFonts w:ascii="Arial" w:hAnsi="Arial" w:cs="Arial"/>
        </w:rPr>
        <w:t xml:space="preserve"> </w:t>
      </w:r>
      <w:r w:rsidR="00060A14">
        <w:rPr>
          <w:rFonts w:ascii="Arial" w:hAnsi="Arial" w:cs="Arial"/>
          <w:b/>
          <w:i/>
        </w:rPr>
        <w:t>květen</w:t>
      </w:r>
      <w:r w:rsidR="00F96C2A">
        <w:rPr>
          <w:rFonts w:ascii="Arial" w:hAnsi="Arial" w:cs="Arial"/>
          <w:b/>
          <w:i/>
        </w:rPr>
        <w:t xml:space="preserve"> - červen</w:t>
      </w:r>
      <w:r w:rsidR="007D788D" w:rsidRPr="007D788D">
        <w:rPr>
          <w:rFonts w:ascii="Arial" w:hAnsi="Arial" w:cs="Arial"/>
          <w:b/>
          <w:i/>
        </w:rPr>
        <w:t xml:space="preserve"> </w:t>
      </w:r>
      <w:r w:rsidR="001A28D0" w:rsidRPr="007D788D">
        <w:rPr>
          <w:rFonts w:ascii="Arial" w:hAnsi="Arial" w:cs="Arial"/>
          <w:b/>
          <w:i/>
        </w:rPr>
        <w:t>2017.</w:t>
      </w:r>
    </w:p>
    <w:p w:rsidR="006F67FE" w:rsidRDefault="006F67FE" w:rsidP="006221B1">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w:t>
      </w:r>
      <w:r w:rsidR="00A22B99">
        <w:rPr>
          <w:rFonts w:ascii="Arial" w:hAnsi="Arial" w:cs="Arial"/>
          <w:b/>
        </w:rPr>
        <w:t>4</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93DD9">
        <w:rPr>
          <w:rFonts w:ascii="Arial" w:hAnsi="Arial" w:cs="Arial"/>
        </w:rPr>
        <w:t xml:space="preserve"> </w:t>
      </w:r>
      <w:r w:rsidR="009D697F">
        <w:rPr>
          <w:rFonts w:ascii="Arial" w:hAnsi="Arial" w:cs="Arial"/>
        </w:rPr>
        <w:t>programování a správu aplikací v agentových informačních systémech správních evidencí. Z</w:t>
      </w:r>
      <w:r w:rsidR="006221B1">
        <w:rPr>
          <w:rFonts w:ascii="Arial" w:hAnsi="Arial" w:cs="Arial"/>
        </w:rPr>
        <w:t xml:space="preserve">nalost </w:t>
      </w:r>
      <w:r w:rsidR="009D697F">
        <w:rPr>
          <w:rFonts w:ascii="Arial" w:hAnsi="Arial" w:cs="Arial"/>
        </w:rPr>
        <w:t>Java nebo C</w:t>
      </w:r>
      <w:r w:rsidR="009D697F">
        <w:rPr>
          <w:rFonts w:ascii="Arial" w:hAnsi="Arial" w:cs="Arial"/>
        </w:rPr>
        <w:sym w:font="Symbol" w:char="F023"/>
      </w:r>
      <w:r w:rsidR="009D697F">
        <w:rPr>
          <w:rFonts w:ascii="Arial" w:hAnsi="Arial" w:cs="Arial"/>
        </w:rPr>
        <w:t xml:space="preserve">, databází a Informix (4GL) jsou </w:t>
      </w:r>
      <w:r w:rsidR="00867CAD">
        <w:rPr>
          <w:rFonts w:ascii="Arial" w:hAnsi="Arial" w:cs="Arial"/>
        </w:rPr>
        <w:t>výhodou.</w:t>
      </w:r>
      <w:r w:rsidR="00F77072">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9D697F">
        <w:rPr>
          <w:rFonts w:ascii="Arial" w:hAnsi="Arial" w:cs="Arial"/>
          <w:b/>
        </w:rPr>
        <w:t>18</w:t>
      </w:r>
      <w:r w:rsidR="009D0753">
        <w:rPr>
          <w:rFonts w:ascii="Arial" w:hAnsi="Arial" w:cs="Arial"/>
          <w:b/>
        </w:rPr>
        <w:t>. dubna</w:t>
      </w:r>
      <w:r w:rsidR="001A28D0">
        <w:rPr>
          <w:rFonts w:ascii="Arial" w:hAnsi="Arial" w:cs="Arial"/>
          <w:b/>
        </w:rPr>
        <w:t xml:space="preserve"> </w:t>
      </w:r>
      <w:r w:rsidR="004F5A31">
        <w:rPr>
          <w:rFonts w:ascii="Arial" w:hAnsi="Arial" w:cs="Arial"/>
          <w:b/>
        </w:rPr>
        <w:t>201</w:t>
      </w:r>
      <w:r w:rsidR="007D788D">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F96C2A">
      <w:pPr>
        <w:spacing w:after="0" w:line="360" w:lineRule="auto"/>
        <w:jc w:val="both"/>
        <w:rPr>
          <w:rFonts w:ascii="Arial" w:hAnsi="Arial" w:cs="Arial"/>
          <w:b/>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 xml:space="preserve">„Výběrové řízení na služební místo </w:t>
      </w:r>
      <w:r w:rsidR="00A22B99">
        <w:rPr>
          <w:rFonts w:ascii="Arial" w:hAnsi="Arial" w:cs="Arial"/>
          <w:b/>
        </w:rPr>
        <w:t xml:space="preserve">vrchního ministerského </w:t>
      </w:r>
      <w:r w:rsidR="0064033C" w:rsidRPr="00725FC1">
        <w:rPr>
          <w:rFonts w:ascii="Arial" w:hAnsi="Arial" w:cs="Arial"/>
          <w:b/>
        </w:rPr>
        <w:t>rady v</w:t>
      </w:r>
      <w:r w:rsidR="0064033C">
        <w:rPr>
          <w:rFonts w:ascii="Arial" w:hAnsi="Arial" w:cs="Arial"/>
          <w:b/>
        </w:rPr>
        <w:t> </w:t>
      </w:r>
      <w:r w:rsidR="0064033C" w:rsidRPr="00725FC1">
        <w:rPr>
          <w:rFonts w:ascii="Arial" w:hAnsi="Arial" w:cs="Arial"/>
          <w:b/>
        </w:rPr>
        <w:t>oddělení</w:t>
      </w:r>
      <w:r w:rsidR="0064033C">
        <w:rPr>
          <w:rFonts w:ascii="Arial" w:hAnsi="Arial" w:cs="Arial"/>
          <w:b/>
        </w:rPr>
        <w:t xml:space="preserve"> </w:t>
      </w:r>
      <w:r w:rsidR="009D697F" w:rsidRPr="009D697F">
        <w:rPr>
          <w:rFonts w:ascii="Arial" w:hAnsi="Arial" w:cs="Arial"/>
          <w:b/>
        </w:rPr>
        <w:t>vývoje informačních systémů</w:t>
      </w:r>
      <w:r w:rsidR="009D697F">
        <w:rPr>
          <w:rFonts w:ascii="Arial" w:hAnsi="Arial" w:cs="Arial"/>
          <w:b/>
        </w:rPr>
        <w:t xml:space="preserve"> odboru centrálních informačních systémů</w:t>
      </w:r>
      <w:r w:rsidR="003C4AB8" w:rsidRPr="00B77E46">
        <w:rPr>
          <w:rFonts w:ascii="Arial" w:hAnsi="Arial" w:cs="Arial"/>
          <w:b/>
        </w:rPr>
        <w:t>,</w:t>
      </w:r>
      <w:r w:rsidR="00321AE2">
        <w:rPr>
          <w:rFonts w:ascii="Arial" w:hAnsi="Arial" w:cs="Arial"/>
          <w:b/>
        </w:rPr>
        <w:t xml:space="preserve"> ID </w:t>
      </w:r>
      <w:r w:rsidR="009D697F">
        <w:rPr>
          <w:rFonts w:ascii="Arial" w:hAnsi="Arial" w:cs="Arial"/>
          <w:b/>
        </w:rPr>
        <w:t>17019195</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MV-</w:t>
      </w:r>
      <w:r w:rsidR="00F96C2A">
        <w:rPr>
          <w:rFonts w:ascii="Arial" w:hAnsi="Arial" w:cs="Arial"/>
          <w:b/>
        </w:rPr>
        <w:t>3</w:t>
      </w:r>
      <w:r w:rsidR="009D697F">
        <w:rPr>
          <w:rFonts w:ascii="Arial" w:hAnsi="Arial" w:cs="Arial"/>
          <w:b/>
        </w:rPr>
        <w:t>6524</w:t>
      </w:r>
      <w:r w:rsidR="00B77E46" w:rsidRPr="00B77E46">
        <w:rPr>
          <w:rFonts w:ascii="Arial" w:hAnsi="Arial" w:cs="Arial"/>
          <w:b/>
        </w:rPr>
        <w:t>-2/SP-201</w:t>
      </w:r>
      <w:r w:rsidR="007D788D">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w:t>
      </w:r>
      <w:r>
        <w:rPr>
          <w:rFonts w:ascii="Arial" w:hAnsi="Arial" w:cs="Arial"/>
        </w:rPr>
        <w:lastRenderedPageBreak/>
        <w:t>označení přihlášek zaslaných na uvedenou emailovou adresu)</w:t>
      </w:r>
      <w:r w:rsidR="00970363">
        <w:rPr>
          <w:rFonts w:ascii="Arial" w:hAnsi="Arial" w:cs="Arial"/>
        </w:rPr>
        <w:t xml:space="preserve">. </w:t>
      </w:r>
      <w:r>
        <w:rPr>
          <w:rFonts w:ascii="Arial" w:hAnsi="Arial" w:cs="Arial"/>
          <w:b/>
        </w:rPr>
        <w:t xml:space="preserve">Výběrového řízení na služební místo </w:t>
      </w:r>
      <w:r w:rsidR="00D357EC">
        <w:rPr>
          <w:rFonts w:ascii="Arial" w:hAnsi="Arial" w:cs="Arial"/>
          <w:b/>
        </w:rPr>
        <w:t xml:space="preserve">vrchního </w:t>
      </w:r>
      <w:r w:rsidR="0064033C" w:rsidRPr="00725FC1">
        <w:rPr>
          <w:rFonts w:ascii="Arial" w:hAnsi="Arial" w:cs="Arial"/>
          <w:b/>
        </w:rPr>
        <w:t>ministerského rady v</w:t>
      </w:r>
      <w:r w:rsidR="0064033C">
        <w:rPr>
          <w:rFonts w:ascii="Arial" w:hAnsi="Arial" w:cs="Arial"/>
          <w:b/>
        </w:rPr>
        <w:t> </w:t>
      </w:r>
      <w:r w:rsidR="0064033C" w:rsidRPr="00725FC1">
        <w:rPr>
          <w:rFonts w:ascii="Arial" w:hAnsi="Arial" w:cs="Arial"/>
          <w:b/>
        </w:rPr>
        <w:t>oddělení</w:t>
      </w:r>
      <w:r w:rsidR="0064033C">
        <w:rPr>
          <w:rFonts w:ascii="Arial" w:hAnsi="Arial" w:cs="Arial"/>
          <w:b/>
        </w:rPr>
        <w:t xml:space="preserve"> </w:t>
      </w:r>
      <w:r w:rsidR="009D697F" w:rsidRPr="009D697F">
        <w:rPr>
          <w:rFonts w:ascii="Arial" w:hAnsi="Arial" w:cs="Arial"/>
          <w:b/>
        </w:rPr>
        <w:t xml:space="preserve">vývoje informačních systémů odboru centrálních informačních systémů </w:t>
      </w:r>
      <w:r>
        <w:rPr>
          <w:rFonts w:ascii="Arial" w:hAnsi="Arial" w:cs="Arial"/>
          <w:b/>
        </w:rPr>
        <w:t>se v souladu se zákonem může zúčastnit žadatel</w:t>
      </w:r>
      <w:r w:rsidR="001C0BFC">
        <w:rPr>
          <w:rFonts w:ascii="Arial" w:hAnsi="Arial" w:cs="Arial"/>
          <w:b/>
        </w:rPr>
        <w:t>/ka</w:t>
      </w:r>
      <w:r>
        <w:rPr>
          <w:rFonts w:ascii="Arial" w:hAnsi="Arial" w:cs="Arial"/>
          <w:b/>
        </w:rPr>
        <w:t>, který</w:t>
      </w:r>
      <w:r w:rsidR="001C0BFC">
        <w:rPr>
          <w:rFonts w:ascii="Arial" w:hAnsi="Arial" w:cs="Arial"/>
          <w:b/>
        </w:rPr>
        <w:t>/á</w:t>
      </w:r>
      <w:r>
        <w:rPr>
          <w:rFonts w:ascii="Arial" w:hAnsi="Arial" w:cs="Arial"/>
          <w:b/>
        </w:rPr>
        <w:t>:</w:t>
      </w:r>
    </w:p>
    <w:p w:rsidR="00970363" w:rsidRPr="00970363" w:rsidRDefault="00970363" w:rsidP="00230DA3">
      <w:pPr>
        <w:spacing w:after="0" w:line="360" w:lineRule="auto"/>
        <w:jc w:val="both"/>
        <w:rPr>
          <w:rFonts w:ascii="Arial" w:hAnsi="Arial" w:cs="Arial"/>
        </w:rPr>
      </w:pP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C0BFC">
        <w:rPr>
          <w:rFonts w:ascii="Arial" w:hAnsi="Arial" w:cs="Arial"/>
        </w:rPr>
        <w:t>/státní občankou</w:t>
      </w:r>
      <w:r>
        <w:rPr>
          <w:rFonts w:ascii="Arial" w:hAnsi="Arial" w:cs="Arial"/>
        </w:rPr>
        <w:t xml:space="preserve"> České republiky</w:t>
      </w:r>
      <w:r w:rsidR="00E26AD2">
        <w:rPr>
          <w:rFonts w:ascii="Arial" w:hAnsi="Arial" w:cs="Arial"/>
        </w:rPr>
        <w:t>, občanem</w:t>
      </w:r>
      <w:r w:rsidR="001C0BFC">
        <w:rPr>
          <w:rFonts w:ascii="Arial" w:hAnsi="Arial" w:cs="Arial"/>
        </w:rPr>
        <w:t>/občankou</w:t>
      </w:r>
      <w:r w:rsidR="00E26AD2">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C0BF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C0BFC">
        <w:rPr>
          <w:rFonts w:ascii="Arial" w:hAnsi="Arial" w:cs="Arial"/>
        </w:rPr>
        <w:t>/á</w:t>
      </w:r>
      <w:r>
        <w:rPr>
          <w:rFonts w:ascii="Arial" w:hAnsi="Arial" w:cs="Arial"/>
        </w:rPr>
        <w:t xml:space="preserve"> [§ 25 odst. 1 písm. d) zákona];</w:t>
      </w:r>
    </w:p>
    <w:p w:rsidR="006F67FE" w:rsidRDefault="00321AE2" w:rsidP="009D0753">
      <w:pPr>
        <w:spacing w:after="0" w:line="360" w:lineRule="auto"/>
        <w:ind w:left="567"/>
        <w:jc w:val="both"/>
        <w:rPr>
          <w:rFonts w:ascii="Arial" w:hAnsi="Arial" w:cs="Arial"/>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resp. obdobným dokladem o bezúhonnosti, není-li žadatel</w:t>
      </w:r>
      <w:r w:rsidR="001C0BFC">
        <w:rPr>
          <w:rFonts w:ascii="Arial" w:hAnsi="Arial" w:cs="Arial"/>
          <w:bCs/>
        </w:rPr>
        <w:t>/</w:t>
      </w:r>
      <w:proofErr w:type="spellStart"/>
      <w:r w:rsidR="001C0BFC">
        <w:rPr>
          <w:rFonts w:ascii="Arial" w:hAnsi="Arial" w:cs="Arial"/>
          <w:bCs/>
        </w:rPr>
        <w:t>ka</w:t>
      </w:r>
      <w:proofErr w:type="spellEnd"/>
      <w:r w:rsidR="006F67FE">
        <w:rPr>
          <w:rFonts w:ascii="Arial" w:hAnsi="Arial" w:cs="Arial"/>
          <w:bCs/>
        </w:rPr>
        <w:t xml:space="preserve"> státním občanem</w:t>
      </w:r>
      <w:r w:rsidR="001C0BFC">
        <w:rPr>
          <w:rFonts w:ascii="Arial" w:hAnsi="Arial" w:cs="Arial"/>
        </w:rPr>
        <w:t>/státní občankou</w:t>
      </w:r>
      <w:r w:rsidR="006F67FE">
        <w:rPr>
          <w:rFonts w:ascii="Arial" w:hAnsi="Arial" w:cs="Arial"/>
          <w:bCs/>
        </w:rPr>
        <w:t xml:space="preserve"> České republiky;</w:t>
      </w:r>
      <w:r w:rsidR="00500DA7">
        <w:rPr>
          <w:rStyle w:val="Znakapoznpodarou"/>
          <w:rFonts w:ascii="Arial" w:hAnsi="Arial"/>
          <w:bCs/>
        </w:rPr>
        <w:footnoteReference w:id="4"/>
      </w:r>
      <w:r w:rsidR="006F67FE">
        <w:rPr>
          <w:rFonts w:ascii="Arial" w:hAnsi="Arial" w:cs="Arial"/>
        </w:rPr>
        <w:t xml:space="preserve"> </w:t>
      </w:r>
      <w:r w:rsidR="009D0753" w:rsidRPr="009D0753">
        <w:rPr>
          <w:rFonts w:ascii="Arial" w:hAnsi="Arial" w:cs="Arial"/>
        </w:rPr>
        <w:t>v případě, že žadatel/</w:t>
      </w:r>
      <w:proofErr w:type="spellStart"/>
      <w:r w:rsidR="009D0753" w:rsidRPr="009D0753">
        <w:rPr>
          <w:rFonts w:ascii="Arial" w:hAnsi="Arial" w:cs="Arial"/>
        </w:rPr>
        <w:t>ka</w:t>
      </w:r>
      <w:proofErr w:type="spellEnd"/>
      <w:r w:rsidR="009D0753" w:rsidRPr="009D0753">
        <w:rPr>
          <w:rFonts w:ascii="Arial" w:hAnsi="Arial" w:cs="Arial"/>
        </w:rPr>
        <w:t xml:space="preserve"> bude chtít, aby výpis z evidence Rejstříku trestů obstaral služební úřad z vlastní evidence, je nutné, aby ke své žádosti doložil údaje k tomuto potřebné: kromě jména, příjmení, data narození, pohlaví, státního občanství a trvalého </w:t>
      </w:r>
      <w:r w:rsidR="00F96C2A">
        <w:rPr>
          <w:rFonts w:ascii="Arial" w:hAnsi="Arial" w:cs="Arial"/>
        </w:rPr>
        <w:t>pobytu</w:t>
      </w:r>
      <w:r w:rsidR="009D0753" w:rsidRPr="009D0753">
        <w:rPr>
          <w:rFonts w:ascii="Arial" w:hAnsi="Arial" w:cs="Arial"/>
        </w:rPr>
        <w:t xml:space="preserve"> (údaje zřejmé z žádosti, popř. z příloh k žádosti) ještě dále rodné příjmení, rodné číslo, místo narození, okres narození, a stát narození“;</w:t>
      </w:r>
      <w:r w:rsidR="006F67FE">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w:t>
      </w:r>
      <w:r w:rsidR="001C0BFC">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w:t>
      </w:r>
      <w:r w:rsidR="001C0BF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00DA7">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944FB6" w:rsidRDefault="006F67FE" w:rsidP="00944FB6">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944FB6">
        <w:rPr>
          <w:rFonts w:ascii="Arial" w:hAnsi="Arial" w:cs="Arial"/>
          <w:b/>
        </w:rPr>
        <w:t xml:space="preserve">č. </w:t>
      </w:r>
      <w:r w:rsidR="007D788D">
        <w:rPr>
          <w:rFonts w:ascii="Arial" w:hAnsi="Arial" w:cs="Arial"/>
          <w:b/>
        </w:rPr>
        <w:t>43</w:t>
      </w:r>
      <w:r w:rsidR="00944FB6">
        <w:rPr>
          <w:rFonts w:ascii="Arial" w:hAnsi="Arial" w:cs="Arial"/>
          <w:b/>
        </w:rPr>
        <w:t xml:space="preserve">/2016, kterým se stanoví požadavky na služební a pracovní místa na Ministerstvu vnitra, </w:t>
      </w:r>
      <w:r w:rsidR="007D788D" w:rsidRPr="007D788D">
        <w:rPr>
          <w:rFonts w:ascii="Arial" w:hAnsi="Arial" w:cs="Arial"/>
          <w:b/>
        </w:rPr>
        <w:t xml:space="preserve">ve znění společného služebního předpisu náměstka ministra vnitra pro státní službu a státního tajemníka v Ministerstvu vnitra </w:t>
      </w:r>
      <w:r w:rsidR="007D788D">
        <w:rPr>
          <w:rFonts w:ascii="Arial" w:hAnsi="Arial" w:cs="Arial"/>
          <w:b/>
        </w:rPr>
        <w:br/>
      </w:r>
      <w:r w:rsidR="007D788D" w:rsidRPr="007D788D">
        <w:rPr>
          <w:rFonts w:ascii="Arial" w:hAnsi="Arial" w:cs="Arial"/>
          <w:b/>
        </w:rPr>
        <w:t>č. 50/2016</w:t>
      </w:r>
      <w:r w:rsidR="00944FB6">
        <w:rPr>
          <w:rFonts w:ascii="Arial" w:hAnsi="Arial" w:cs="Arial"/>
          <w:b/>
        </w:rPr>
        <w:t>.</w:t>
      </w:r>
    </w:p>
    <w:p w:rsidR="00867CAD" w:rsidRPr="00321AE2" w:rsidRDefault="00321AE2" w:rsidP="00500DA7">
      <w:pPr>
        <w:pStyle w:val="Odstavecseseznamem"/>
        <w:numPr>
          <w:ilvl w:val="0"/>
          <w:numId w:val="9"/>
        </w:numPr>
        <w:spacing w:after="120" w:line="360" w:lineRule="auto"/>
        <w:ind w:left="567" w:hanging="218"/>
        <w:jc w:val="both"/>
        <w:rPr>
          <w:rFonts w:ascii="Arial" w:hAnsi="Arial" w:cs="Arial"/>
          <w:b/>
        </w:rPr>
      </w:pPr>
      <w:r w:rsidRPr="00321AE2">
        <w:rPr>
          <w:rFonts w:ascii="Arial" w:hAnsi="Arial" w:cs="Arial"/>
        </w:rPr>
        <w:t>podle § 25 odst. 5 písm. b) zákona a výše uvedeného služebního předpisu způsobilost seznamovat se s utajovanými informacemi alespoň stupně utajení „</w:t>
      </w:r>
      <w:r w:rsidR="000C6746">
        <w:rPr>
          <w:rFonts w:ascii="Arial" w:hAnsi="Arial" w:cs="Arial"/>
          <w:b/>
        </w:rPr>
        <w:t>Důvěrné</w:t>
      </w:r>
      <w:r w:rsidRPr="00321AE2">
        <w:rPr>
          <w:rFonts w:ascii="Arial" w:hAnsi="Arial" w:cs="Arial"/>
        </w:rPr>
        <w:t>“ v souladu se zákonem č. 412/2005 Sb., o</w:t>
      </w:r>
      <w:r w:rsidR="00500DA7">
        <w:rPr>
          <w:rFonts w:ascii="Arial" w:hAnsi="Arial" w:cs="Arial"/>
        </w:rPr>
        <w:t xml:space="preserve"> ochraně utajovaných informací a o </w:t>
      </w:r>
      <w:r w:rsidRPr="00321AE2">
        <w:rPr>
          <w:rFonts w:ascii="Arial" w:hAnsi="Arial" w:cs="Arial"/>
        </w:rPr>
        <w:t>bezpečnostní způsobilosti, ve znění pozdějších předpisů</w:t>
      </w:r>
      <w:r>
        <w:rPr>
          <w:rFonts w:ascii="Arial" w:hAnsi="Arial" w:cs="Arial"/>
        </w:rPr>
        <w:t>;</w:t>
      </w:r>
    </w:p>
    <w:p w:rsidR="00321AE2" w:rsidRDefault="00321AE2" w:rsidP="00321AE2">
      <w:pPr>
        <w:pStyle w:val="Odstavecseseznamem"/>
        <w:tabs>
          <w:tab w:val="left" w:pos="284"/>
        </w:tabs>
        <w:spacing w:after="120" w:line="360" w:lineRule="auto"/>
        <w:ind w:left="567"/>
        <w:jc w:val="both"/>
        <w:rPr>
          <w:rFonts w:ascii="Arial" w:hAnsi="Arial" w:cs="Arial"/>
        </w:rPr>
      </w:pPr>
      <w:r w:rsidRPr="00321AE2">
        <w:rPr>
          <w:rFonts w:ascii="Arial" w:hAnsi="Arial" w:cs="Arial"/>
        </w:rPr>
        <w:t xml:space="preserve">Splnění tohoto požadavku se dokládá úředně ověřenou kopií platného </w:t>
      </w:r>
      <w:r w:rsidR="0064033C">
        <w:rPr>
          <w:rFonts w:ascii="Arial" w:hAnsi="Arial" w:cs="Arial"/>
        </w:rPr>
        <w:t>osvědčení</w:t>
      </w:r>
      <w:r w:rsidRPr="00321AE2">
        <w:rPr>
          <w:rFonts w:ascii="Arial" w:hAnsi="Arial" w:cs="Arial"/>
        </w:rPr>
        <w:br/>
        <w:t>o splnění podmínek pro přístup k utajované informaci stupně utajení „</w:t>
      </w:r>
      <w:r w:rsidR="000C6746">
        <w:rPr>
          <w:rFonts w:ascii="Arial" w:hAnsi="Arial" w:cs="Arial"/>
        </w:rPr>
        <w:t>Důvěrné</w:t>
      </w:r>
      <w:r w:rsidRPr="00321AE2">
        <w:rPr>
          <w:rFonts w:ascii="Arial" w:hAnsi="Arial" w:cs="Arial"/>
        </w:rPr>
        <w:t>“. V případě, že uchazeč</w:t>
      </w:r>
      <w:r w:rsidR="001C0BFC">
        <w:rPr>
          <w:rFonts w:ascii="Arial" w:hAnsi="Arial" w:cs="Arial"/>
        </w:rPr>
        <w:t>/ka</w:t>
      </w:r>
      <w:r w:rsidRPr="00321AE2">
        <w:rPr>
          <w:rFonts w:ascii="Arial" w:hAnsi="Arial" w:cs="Arial"/>
        </w:rPr>
        <w:t xml:space="preserve"> nedisponuje příslušným </w:t>
      </w:r>
      <w:r w:rsidR="0064033C">
        <w:rPr>
          <w:rFonts w:ascii="Arial" w:hAnsi="Arial" w:cs="Arial"/>
        </w:rPr>
        <w:t>osvědčením</w:t>
      </w:r>
      <w:r w:rsidRPr="00321AE2">
        <w:rPr>
          <w:rFonts w:ascii="Arial" w:hAnsi="Arial" w:cs="Arial"/>
        </w:rPr>
        <w:t xml:space="preserve"> a zároveň jeho</w:t>
      </w:r>
      <w:r w:rsidR="001C0BFC">
        <w:rPr>
          <w:rFonts w:ascii="Arial" w:hAnsi="Arial" w:cs="Arial"/>
        </w:rPr>
        <w:t>/její</w:t>
      </w:r>
      <w:r w:rsidRPr="00321AE2">
        <w:rPr>
          <w:rFonts w:ascii="Arial" w:hAnsi="Arial" w:cs="Arial"/>
        </w:rPr>
        <w:t xml:space="preserve"> žádost nebude vyřazena z jiných důvodů postupem podle § 27 odst. zákona o státní službě, lze tento požadavek splnit dokladem o podání žádosti o vydání </w:t>
      </w:r>
      <w:r w:rsidR="0064033C">
        <w:rPr>
          <w:rFonts w:ascii="Arial" w:hAnsi="Arial" w:cs="Arial"/>
        </w:rPr>
        <w:t>osvědčení</w:t>
      </w:r>
      <w:r w:rsidRPr="00321AE2">
        <w:rPr>
          <w:rFonts w:ascii="Arial" w:hAnsi="Arial" w:cs="Arial"/>
        </w:rPr>
        <w:t xml:space="preserve"> před vydáním rozhodnutí o zařazení na služební místo. K podání žádosti o vydání </w:t>
      </w:r>
      <w:r w:rsidR="0064033C">
        <w:rPr>
          <w:rFonts w:ascii="Arial" w:hAnsi="Arial" w:cs="Arial"/>
        </w:rPr>
        <w:t>osvědčení</w:t>
      </w:r>
      <w:r w:rsidRPr="00321AE2">
        <w:rPr>
          <w:rFonts w:ascii="Arial" w:hAnsi="Arial" w:cs="Arial"/>
        </w:rPr>
        <w:t xml:space="preserve"> bude konkrétní žadatel</w:t>
      </w:r>
      <w:r w:rsidR="001C0BFC">
        <w:rPr>
          <w:rFonts w:ascii="Arial" w:hAnsi="Arial" w:cs="Arial"/>
        </w:rPr>
        <w:t>/ka</w:t>
      </w:r>
      <w:r w:rsidRPr="00321AE2">
        <w:rPr>
          <w:rFonts w:ascii="Arial" w:hAnsi="Arial" w:cs="Arial"/>
        </w:rPr>
        <w:t xml:space="preserve"> vyzván</w:t>
      </w:r>
      <w:r w:rsidR="001C0BFC">
        <w:rPr>
          <w:rFonts w:ascii="Arial" w:hAnsi="Arial" w:cs="Arial"/>
        </w:rPr>
        <w:t>/a</w:t>
      </w:r>
      <w:r w:rsidR="0064033C">
        <w:rPr>
          <w:rFonts w:ascii="Arial" w:hAnsi="Arial" w:cs="Arial"/>
        </w:rPr>
        <w:t xml:space="preserve"> služebním orgánem až poté, </w:t>
      </w:r>
      <w:r w:rsidR="0064033C">
        <w:rPr>
          <w:rFonts w:ascii="Arial" w:hAnsi="Arial" w:cs="Arial"/>
        </w:rPr>
        <w:lastRenderedPageBreak/>
        <w:t>co </w:t>
      </w:r>
      <w:r w:rsidRPr="00321AE2">
        <w:rPr>
          <w:rFonts w:ascii="Arial" w:hAnsi="Arial" w:cs="Arial"/>
        </w:rPr>
        <w:t>o</w:t>
      </w:r>
      <w:r w:rsidR="0064033C">
        <w:rPr>
          <w:rFonts w:ascii="Arial" w:hAnsi="Arial" w:cs="Arial"/>
        </w:rPr>
        <w:t> </w:t>
      </w:r>
      <w:r w:rsidRPr="00321AE2">
        <w:rPr>
          <w:rFonts w:ascii="Arial" w:hAnsi="Arial" w:cs="Arial"/>
        </w:rPr>
        <w:t>něm</w:t>
      </w:r>
      <w:r w:rsidR="0064033C">
        <w:rPr>
          <w:rFonts w:ascii="Arial" w:hAnsi="Arial" w:cs="Arial"/>
        </w:rPr>
        <w:t>/o </w:t>
      </w:r>
      <w:r w:rsidR="001C0BFC">
        <w:rPr>
          <w:rFonts w:ascii="Arial" w:hAnsi="Arial" w:cs="Arial"/>
        </w:rPr>
        <w:t>ní</w:t>
      </w:r>
      <w:r w:rsidRPr="00321AE2">
        <w:rPr>
          <w:rFonts w:ascii="Arial" w:hAnsi="Arial" w:cs="Arial"/>
        </w:rPr>
        <w:t xml:space="preserve"> bude jako o nejvhodnějším uchazeči</w:t>
      </w:r>
      <w:r w:rsidR="001C0BFC">
        <w:rPr>
          <w:rFonts w:ascii="Arial" w:hAnsi="Arial" w:cs="Arial"/>
        </w:rPr>
        <w:t>/nejvhodnější uchazečce</w:t>
      </w:r>
      <w:r w:rsidRPr="00321AE2">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1A28D0" w:rsidRDefault="001A28D0" w:rsidP="00321AE2">
      <w:pPr>
        <w:pStyle w:val="Odstavecseseznamem"/>
        <w:tabs>
          <w:tab w:val="left" w:pos="284"/>
        </w:tabs>
        <w:spacing w:after="120" w:line="360" w:lineRule="auto"/>
        <w:ind w:left="567"/>
        <w:jc w:val="both"/>
        <w:rPr>
          <w:rFonts w:ascii="Arial" w:hAnsi="Arial" w:cs="Arial"/>
        </w:rPr>
      </w:pPr>
    </w:p>
    <w:p w:rsidR="006F67FE" w:rsidRPr="001C0BFC" w:rsidRDefault="006F67FE" w:rsidP="00DA60B3">
      <w:pPr>
        <w:pStyle w:val="Textpoznpodarou"/>
        <w:spacing w:after="0"/>
        <w:rPr>
          <w:rFonts w:ascii="Arial" w:hAnsi="Arial" w:cs="Arial"/>
          <w:b/>
          <w:sz w:val="22"/>
          <w:szCs w:val="22"/>
        </w:rPr>
      </w:pPr>
      <w:r w:rsidRPr="001C0BFC">
        <w:rPr>
          <w:rFonts w:ascii="Arial" w:hAnsi="Arial" w:cs="Arial"/>
          <w:b/>
          <w:sz w:val="22"/>
          <w:szCs w:val="22"/>
        </w:rPr>
        <w:t>K žádosti dále žadatel</w:t>
      </w:r>
      <w:r w:rsidR="00FE7D2B">
        <w:rPr>
          <w:rFonts w:ascii="Arial" w:hAnsi="Arial" w:cs="Arial"/>
          <w:b/>
          <w:sz w:val="22"/>
          <w:szCs w:val="22"/>
        </w:rPr>
        <w:t>/</w:t>
      </w:r>
      <w:proofErr w:type="spellStart"/>
      <w:r w:rsidR="00FE7D2B">
        <w:rPr>
          <w:rFonts w:ascii="Arial" w:hAnsi="Arial" w:cs="Arial"/>
          <w:b/>
          <w:sz w:val="22"/>
          <w:szCs w:val="22"/>
        </w:rPr>
        <w:t>ka</w:t>
      </w:r>
      <w:proofErr w:type="spellEnd"/>
      <w:r w:rsidRPr="001C0BFC">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7D788D" w:rsidRPr="007D788D" w:rsidRDefault="006F67FE" w:rsidP="007D788D">
      <w:pPr>
        <w:pStyle w:val="Odstavecseseznamem"/>
        <w:numPr>
          <w:ilvl w:val="0"/>
          <w:numId w:val="12"/>
        </w:numPr>
        <w:spacing w:after="120"/>
        <w:jc w:val="both"/>
        <w:rPr>
          <w:rFonts w:ascii="Arial" w:hAnsi="Arial" w:cs="Arial"/>
        </w:rPr>
      </w:pPr>
      <w:r w:rsidRPr="007D788D">
        <w:rPr>
          <w:rFonts w:ascii="Arial" w:hAnsi="Arial" w:cs="Arial"/>
        </w:rPr>
        <w:t>strukturovaný profesní životopis,</w:t>
      </w:r>
    </w:p>
    <w:p w:rsidR="006F67FE" w:rsidRPr="007D788D" w:rsidRDefault="006F67FE" w:rsidP="007D788D">
      <w:pPr>
        <w:pStyle w:val="Odstavecseseznamem"/>
        <w:numPr>
          <w:ilvl w:val="0"/>
          <w:numId w:val="12"/>
        </w:numPr>
        <w:spacing w:after="120"/>
        <w:jc w:val="both"/>
        <w:rPr>
          <w:rFonts w:ascii="Arial" w:hAnsi="Arial" w:cs="Arial"/>
        </w:rPr>
      </w:pPr>
      <w:r w:rsidRPr="007D788D">
        <w:rPr>
          <w:rFonts w:ascii="Arial" w:hAnsi="Arial" w:cs="Arial"/>
        </w:rPr>
        <w:t>písemnou práci v rozsahu maximálně dvou normostran</w:t>
      </w:r>
      <w:r w:rsidR="00500DA7">
        <w:rPr>
          <w:rStyle w:val="Znakapoznpodarou"/>
          <w:rFonts w:ascii="Arial" w:hAnsi="Arial"/>
        </w:rPr>
        <w:footnoteReference w:id="7"/>
      </w:r>
      <w:r w:rsidRPr="007D788D">
        <w:rPr>
          <w:rFonts w:ascii="Arial" w:hAnsi="Arial" w:cs="Arial"/>
        </w:rPr>
        <w:t xml:space="preserve"> na téma „Motivace žadatele</w:t>
      </w:r>
      <w:r w:rsidR="001C0BFC" w:rsidRPr="007D788D">
        <w:rPr>
          <w:rFonts w:ascii="Arial" w:hAnsi="Arial" w:cs="Arial"/>
        </w:rPr>
        <w:t xml:space="preserve">/žadatelky </w:t>
      </w:r>
      <w:r w:rsidRPr="007D788D">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6221B1" w:rsidRDefault="006221B1" w:rsidP="00806C7F">
      <w:pPr>
        <w:spacing w:after="0" w:line="240" w:lineRule="auto"/>
        <w:jc w:val="both"/>
        <w:rPr>
          <w:rFonts w:ascii="Arial" w:hAnsi="Arial" w:cs="Arial"/>
          <w:b/>
        </w:rPr>
      </w:pPr>
    </w:p>
    <w:p w:rsidR="009D697F" w:rsidRPr="009D697F" w:rsidRDefault="009D697F" w:rsidP="009D697F">
      <w:pPr>
        <w:spacing w:after="0" w:line="240" w:lineRule="auto"/>
        <w:jc w:val="both"/>
        <w:rPr>
          <w:rFonts w:ascii="Arial" w:hAnsi="Arial" w:cs="Arial"/>
        </w:rPr>
      </w:pPr>
      <w:r w:rsidRPr="009D697F">
        <w:rPr>
          <w:rFonts w:ascii="Arial" w:hAnsi="Arial" w:cs="Arial"/>
        </w:rPr>
        <w:t xml:space="preserve">Marcela Kasperová   </w:t>
      </w:r>
    </w:p>
    <w:p w:rsidR="009D697F" w:rsidRPr="009D697F" w:rsidRDefault="009D697F" w:rsidP="009D697F">
      <w:pPr>
        <w:spacing w:after="0" w:line="240" w:lineRule="auto"/>
        <w:jc w:val="both"/>
        <w:rPr>
          <w:rFonts w:ascii="Arial" w:hAnsi="Arial" w:cs="Arial"/>
        </w:rPr>
      </w:pPr>
      <w:r w:rsidRPr="009D697F">
        <w:rPr>
          <w:rFonts w:ascii="Arial" w:hAnsi="Arial" w:cs="Arial"/>
        </w:rPr>
        <w:t>odbor personální</w:t>
      </w:r>
    </w:p>
    <w:p w:rsidR="009D697F" w:rsidRPr="009D697F" w:rsidRDefault="009D697F" w:rsidP="009D697F">
      <w:pPr>
        <w:spacing w:after="0" w:line="240" w:lineRule="auto"/>
        <w:jc w:val="both"/>
        <w:rPr>
          <w:rFonts w:ascii="Arial" w:hAnsi="Arial" w:cs="Arial"/>
        </w:rPr>
      </w:pPr>
      <w:r w:rsidRPr="009D697F">
        <w:rPr>
          <w:rFonts w:ascii="Arial" w:hAnsi="Arial" w:cs="Arial"/>
        </w:rPr>
        <w:t xml:space="preserve">tel.: +420 974 849 345    </w:t>
      </w:r>
    </w:p>
    <w:p w:rsidR="003A453B" w:rsidRDefault="009D697F" w:rsidP="009D697F">
      <w:pPr>
        <w:spacing w:after="0" w:line="240" w:lineRule="auto"/>
        <w:jc w:val="both"/>
        <w:rPr>
          <w:rFonts w:ascii="Arial" w:hAnsi="Arial" w:cs="Arial"/>
        </w:rPr>
      </w:pPr>
      <w:r w:rsidRPr="009D697F">
        <w:rPr>
          <w:rFonts w:ascii="Arial" w:hAnsi="Arial" w:cs="Arial"/>
        </w:rPr>
        <w:t xml:space="preserve">e-mail: </w:t>
      </w:r>
      <w:hyperlink r:id="rId10" w:history="1">
        <w:r w:rsidRPr="008B6E9A">
          <w:rPr>
            <w:rStyle w:val="Hypertextovodkaz"/>
            <w:rFonts w:ascii="Arial" w:hAnsi="Arial" w:cs="Arial"/>
          </w:rPr>
          <w:t>marcela.kasperova@mvcr</w:t>
        </w:r>
      </w:hyperlink>
    </w:p>
    <w:p w:rsidR="009D697F" w:rsidRDefault="009D697F" w:rsidP="009D697F">
      <w:pPr>
        <w:spacing w:after="0" w:line="240" w:lineRule="auto"/>
        <w:jc w:val="both"/>
        <w:rPr>
          <w:rFonts w:ascii="Arial" w:hAnsi="Arial" w:cs="Arial"/>
        </w:rPr>
      </w:pPr>
    </w:p>
    <w:p w:rsidR="00806C7F" w:rsidRDefault="00704A6B" w:rsidP="006221B1">
      <w:pPr>
        <w:spacing w:after="0" w:line="240" w:lineRule="auto"/>
        <w:jc w:val="both"/>
        <w:rPr>
          <w:rFonts w:ascii="Arial" w:hAnsi="Arial" w:cs="Arial"/>
        </w:rPr>
      </w:pPr>
      <w:r>
        <w:rPr>
          <w:rFonts w:ascii="Arial" w:hAnsi="Arial" w:cs="Arial"/>
        </w:rPr>
        <w:t xml:space="preserve"> </w:t>
      </w:r>
    </w:p>
    <w:p w:rsidR="009D697F" w:rsidRDefault="009D697F" w:rsidP="006221B1">
      <w:pPr>
        <w:spacing w:after="0" w:line="240" w:lineRule="auto"/>
        <w:jc w:val="both"/>
        <w:rPr>
          <w:rFonts w:ascii="Arial" w:hAnsi="Arial" w:cs="Arial"/>
        </w:rPr>
      </w:pPr>
    </w:p>
    <w:p w:rsidR="009D697F" w:rsidRDefault="009D697F" w:rsidP="006221B1">
      <w:pPr>
        <w:spacing w:after="0" w:line="240" w:lineRule="auto"/>
        <w:jc w:val="both"/>
        <w:rPr>
          <w:rFonts w:ascii="Arial" w:hAnsi="Arial" w:cs="Arial"/>
        </w:rPr>
      </w:pPr>
    </w:p>
    <w:p w:rsidR="009D697F" w:rsidRDefault="009D697F" w:rsidP="006221B1">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6D3E" w:rsidRDefault="005B6D3E" w:rsidP="004E6D6E">
      <w:pPr>
        <w:spacing w:after="0" w:line="240" w:lineRule="auto"/>
      </w:pPr>
      <w:r>
        <w:separator/>
      </w:r>
    </w:p>
  </w:endnote>
  <w:endnote w:type="continuationSeparator" w:id="0">
    <w:p w:rsidR="005B6D3E" w:rsidRDefault="005B6D3E"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6D3E" w:rsidRDefault="005B6D3E" w:rsidP="004E6D6E">
      <w:pPr>
        <w:spacing w:after="0" w:line="240" w:lineRule="auto"/>
      </w:pPr>
      <w:r>
        <w:separator/>
      </w:r>
    </w:p>
  </w:footnote>
  <w:footnote w:type="continuationSeparator" w:id="0">
    <w:p w:rsidR="005B6D3E" w:rsidRDefault="005B6D3E"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C0BFC">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F7707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1C0BFC">
        <w:rPr>
          <w:rFonts w:ascii="Arial" w:hAnsi="Arial" w:cs="Arial"/>
        </w:rPr>
        <w:t>/ka</w:t>
      </w:r>
      <w:r>
        <w:rPr>
          <w:rFonts w:ascii="Arial" w:hAnsi="Arial" w:cs="Arial"/>
        </w:rPr>
        <w:t xml:space="preserve"> státním občanem</w:t>
      </w:r>
      <w:r w:rsidR="001C0BFC">
        <w:rPr>
          <w:rFonts w:ascii="Arial" w:hAnsi="Arial" w:cs="Arial"/>
        </w:rPr>
        <w:t>/státní občankou</w:t>
      </w:r>
      <w:r>
        <w:rPr>
          <w:rFonts w:ascii="Arial" w:hAnsi="Arial" w:cs="Arial"/>
        </w:rPr>
        <w:t>, jakož i státy, v nichž žadatel</w:t>
      </w:r>
      <w:r w:rsidR="001C0BFC">
        <w:rPr>
          <w:rFonts w:ascii="Arial" w:hAnsi="Arial" w:cs="Arial"/>
        </w:rPr>
        <w:t>/ka</w:t>
      </w:r>
      <w:r>
        <w:rPr>
          <w:rFonts w:ascii="Arial" w:hAnsi="Arial" w:cs="Arial"/>
        </w:rPr>
        <w:t xml:space="preserve"> pobýval</w:t>
      </w:r>
      <w:r w:rsidR="001C0BFC">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4D086C"/>
    <w:multiLevelType w:val="hybridMultilevel"/>
    <w:tmpl w:val="79EE3CEA"/>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5">
    <w:nsid w:val="496C058A"/>
    <w:multiLevelType w:val="hybridMultilevel"/>
    <w:tmpl w:val="9F946B4E"/>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7">
    <w:nsid w:val="759E02FB"/>
    <w:multiLevelType w:val="hybridMultilevel"/>
    <w:tmpl w:val="1124E89A"/>
    <w:lvl w:ilvl="0" w:tplc="8C9820D6">
      <w:start w:val="29"/>
      <w:numFmt w:val="bullet"/>
      <w:lvlText w:val="-"/>
      <w:lvlJc w:val="left"/>
      <w:pPr>
        <w:ind w:left="1068" w:hanging="360"/>
      </w:pPr>
      <w:rPr>
        <w:rFonts w:ascii="Arial" w:eastAsia="Calibri" w:hAnsi="Arial" w:cs="Arial"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8">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9">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8"/>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8"/>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6"/>
  </w:num>
  <w:num w:numId="7">
    <w:abstractNumId w:val="9"/>
  </w:num>
  <w:num w:numId="8">
    <w:abstractNumId w:val="2"/>
  </w:num>
  <w:num w:numId="9">
    <w:abstractNumId w:val="4"/>
  </w:num>
  <w:num w:numId="10">
    <w:abstractNumId w:val="0"/>
  </w:num>
  <w:num w:numId="11">
    <w:abstractNumId w:val="7"/>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097C"/>
    <w:rsid w:val="00022814"/>
    <w:rsid w:val="00022DE7"/>
    <w:rsid w:val="00055013"/>
    <w:rsid w:val="00060A14"/>
    <w:rsid w:val="00072F71"/>
    <w:rsid w:val="00080A81"/>
    <w:rsid w:val="000819B0"/>
    <w:rsid w:val="00094F27"/>
    <w:rsid w:val="00095283"/>
    <w:rsid w:val="000A7234"/>
    <w:rsid w:val="000C5099"/>
    <w:rsid w:val="000C5743"/>
    <w:rsid w:val="000C6746"/>
    <w:rsid w:val="000D39F8"/>
    <w:rsid w:val="000F363D"/>
    <w:rsid w:val="000F49E4"/>
    <w:rsid w:val="00130C51"/>
    <w:rsid w:val="00140133"/>
    <w:rsid w:val="001402B5"/>
    <w:rsid w:val="0014163E"/>
    <w:rsid w:val="0014420B"/>
    <w:rsid w:val="00167E0E"/>
    <w:rsid w:val="001706FB"/>
    <w:rsid w:val="001815A5"/>
    <w:rsid w:val="00194F04"/>
    <w:rsid w:val="001A28D0"/>
    <w:rsid w:val="001A36BE"/>
    <w:rsid w:val="001B220B"/>
    <w:rsid w:val="001C0BFC"/>
    <w:rsid w:val="001C3894"/>
    <w:rsid w:val="001D7B69"/>
    <w:rsid w:val="001E0A28"/>
    <w:rsid w:val="001E2D9A"/>
    <w:rsid w:val="001F7961"/>
    <w:rsid w:val="00207D01"/>
    <w:rsid w:val="0021248F"/>
    <w:rsid w:val="00230DA3"/>
    <w:rsid w:val="00247FA8"/>
    <w:rsid w:val="002648D4"/>
    <w:rsid w:val="00265DF8"/>
    <w:rsid w:val="00276978"/>
    <w:rsid w:val="00280C74"/>
    <w:rsid w:val="00291A41"/>
    <w:rsid w:val="002B6DF5"/>
    <w:rsid w:val="002D231D"/>
    <w:rsid w:val="002D29F6"/>
    <w:rsid w:val="002D53AF"/>
    <w:rsid w:val="00321AE2"/>
    <w:rsid w:val="0033183D"/>
    <w:rsid w:val="00356588"/>
    <w:rsid w:val="00365D22"/>
    <w:rsid w:val="00376EFA"/>
    <w:rsid w:val="0038136F"/>
    <w:rsid w:val="00382F37"/>
    <w:rsid w:val="003A453B"/>
    <w:rsid w:val="003B16B1"/>
    <w:rsid w:val="003B23E2"/>
    <w:rsid w:val="003B6251"/>
    <w:rsid w:val="003C4AB8"/>
    <w:rsid w:val="003E41DD"/>
    <w:rsid w:val="003F41A4"/>
    <w:rsid w:val="004169C8"/>
    <w:rsid w:val="004236F7"/>
    <w:rsid w:val="00433B8A"/>
    <w:rsid w:val="00453F61"/>
    <w:rsid w:val="004917CB"/>
    <w:rsid w:val="00497B10"/>
    <w:rsid w:val="004A3C29"/>
    <w:rsid w:val="004C1734"/>
    <w:rsid w:val="004C7567"/>
    <w:rsid w:val="004E6D6E"/>
    <w:rsid w:val="004F5A31"/>
    <w:rsid w:val="00500DA7"/>
    <w:rsid w:val="005138FD"/>
    <w:rsid w:val="00513FA4"/>
    <w:rsid w:val="00514CA1"/>
    <w:rsid w:val="00515E8C"/>
    <w:rsid w:val="005230C1"/>
    <w:rsid w:val="00526747"/>
    <w:rsid w:val="00536F22"/>
    <w:rsid w:val="005428F9"/>
    <w:rsid w:val="00546E71"/>
    <w:rsid w:val="00593DD9"/>
    <w:rsid w:val="005A0146"/>
    <w:rsid w:val="005A5627"/>
    <w:rsid w:val="005B25AC"/>
    <w:rsid w:val="005B6D3E"/>
    <w:rsid w:val="005D7DED"/>
    <w:rsid w:val="00612699"/>
    <w:rsid w:val="00621EA8"/>
    <w:rsid w:val="006221B1"/>
    <w:rsid w:val="006341B8"/>
    <w:rsid w:val="0064033C"/>
    <w:rsid w:val="0064107A"/>
    <w:rsid w:val="00660788"/>
    <w:rsid w:val="00664368"/>
    <w:rsid w:val="0069196A"/>
    <w:rsid w:val="00696A55"/>
    <w:rsid w:val="00697D85"/>
    <w:rsid w:val="006A7D60"/>
    <w:rsid w:val="006B2848"/>
    <w:rsid w:val="006B38AF"/>
    <w:rsid w:val="006C4492"/>
    <w:rsid w:val="006F67FE"/>
    <w:rsid w:val="00704A6B"/>
    <w:rsid w:val="0070680E"/>
    <w:rsid w:val="00714D20"/>
    <w:rsid w:val="00723552"/>
    <w:rsid w:val="00725FC1"/>
    <w:rsid w:val="007442D6"/>
    <w:rsid w:val="00745AB7"/>
    <w:rsid w:val="0077115A"/>
    <w:rsid w:val="00776F91"/>
    <w:rsid w:val="00786EF5"/>
    <w:rsid w:val="0079200F"/>
    <w:rsid w:val="007932E4"/>
    <w:rsid w:val="00794739"/>
    <w:rsid w:val="0079550F"/>
    <w:rsid w:val="007C7218"/>
    <w:rsid w:val="007D788D"/>
    <w:rsid w:val="007F0111"/>
    <w:rsid w:val="00806C7F"/>
    <w:rsid w:val="008133BB"/>
    <w:rsid w:val="00824868"/>
    <w:rsid w:val="008436B9"/>
    <w:rsid w:val="0084450B"/>
    <w:rsid w:val="008451C7"/>
    <w:rsid w:val="0084627E"/>
    <w:rsid w:val="00867CAD"/>
    <w:rsid w:val="008B45F4"/>
    <w:rsid w:val="008D4351"/>
    <w:rsid w:val="008D4F70"/>
    <w:rsid w:val="008E15DA"/>
    <w:rsid w:val="008E362B"/>
    <w:rsid w:val="008F2107"/>
    <w:rsid w:val="00901181"/>
    <w:rsid w:val="009067FB"/>
    <w:rsid w:val="00925B7F"/>
    <w:rsid w:val="00936685"/>
    <w:rsid w:val="00944FB6"/>
    <w:rsid w:val="009454C2"/>
    <w:rsid w:val="00960E61"/>
    <w:rsid w:val="00962D95"/>
    <w:rsid w:val="00970363"/>
    <w:rsid w:val="0098730B"/>
    <w:rsid w:val="00991EF5"/>
    <w:rsid w:val="009977E4"/>
    <w:rsid w:val="00997DC6"/>
    <w:rsid w:val="009A7C5B"/>
    <w:rsid w:val="009A7F3D"/>
    <w:rsid w:val="009D0753"/>
    <w:rsid w:val="009D697F"/>
    <w:rsid w:val="009E63A7"/>
    <w:rsid w:val="00A22B99"/>
    <w:rsid w:val="00A5333F"/>
    <w:rsid w:val="00A661EA"/>
    <w:rsid w:val="00A72314"/>
    <w:rsid w:val="00A73097"/>
    <w:rsid w:val="00A9471A"/>
    <w:rsid w:val="00A96368"/>
    <w:rsid w:val="00AA162E"/>
    <w:rsid w:val="00AA36B6"/>
    <w:rsid w:val="00AD1D16"/>
    <w:rsid w:val="00B1761E"/>
    <w:rsid w:val="00B21D93"/>
    <w:rsid w:val="00B54265"/>
    <w:rsid w:val="00B67CBC"/>
    <w:rsid w:val="00B77E46"/>
    <w:rsid w:val="00BC2B76"/>
    <w:rsid w:val="00BC552A"/>
    <w:rsid w:val="00BE317B"/>
    <w:rsid w:val="00BE5D3E"/>
    <w:rsid w:val="00BE65E5"/>
    <w:rsid w:val="00C0277A"/>
    <w:rsid w:val="00C346FF"/>
    <w:rsid w:val="00C36297"/>
    <w:rsid w:val="00C414CD"/>
    <w:rsid w:val="00C52D0C"/>
    <w:rsid w:val="00C7399E"/>
    <w:rsid w:val="00C77FA1"/>
    <w:rsid w:val="00CA1532"/>
    <w:rsid w:val="00CC014C"/>
    <w:rsid w:val="00CD0782"/>
    <w:rsid w:val="00D11200"/>
    <w:rsid w:val="00D11CA8"/>
    <w:rsid w:val="00D357EC"/>
    <w:rsid w:val="00D41A15"/>
    <w:rsid w:val="00D5479B"/>
    <w:rsid w:val="00D734E0"/>
    <w:rsid w:val="00D9380C"/>
    <w:rsid w:val="00D95379"/>
    <w:rsid w:val="00DA5E85"/>
    <w:rsid w:val="00DA60B3"/>
    <w:rsid w:val="00DA67E9"/>
    <w:rsid w:val="00DD47F4"/>
    <w:rsid w:val="00DE35C3"/>
    <w:rsid w:val="00DF7F48"/>
    <w:rsid w:val="00E12075"/>
    <w:rsid w:val="00E14B2D"/>
    <w:rsid w:val="00E20141"/>
    <w:rsid w:val="00E26AD2"/>
    <w:rsid w:val="00E334CC"/>
    <w:rsid w:val="00E374D4"/>
    <w:rsid w:val="00E51611"/>
    <w:rsid w:val="00E809C9"/>
    <w:rsid w:val="00EC01DC"/>
    <w:rsid w:val="00EC27CD"/>
    <w:rsid w:val="00EE6BC1"/>
    <w:rsid w:val="00F05909"/>
    <w:rsid w:val="00F122D0"/>
    <w:rsid w:val="00F22E72"/>
    <w:rsid w:val="00F2349D"/>
    <w:rsid w:val="00F513AD"/>
    <w:rsid w:val="00F60E4A"/>
    <w:rsid w:val="00F63128"/>
    <w:rsid w:val="00F6458A"/>
    <w:rsid w:val="00F665E8"/>
    <w:rsid w:val="00F74F2E"/>
    <w:rsid w:val="00F77072"/>
    <w:rsid w:val="00F96C2A"/>
    <w:rsid w:val="00FA0D10"/>
    <w:rsid w:val="00FA400F"/>
    <w:rsid w:val="00FB4189"/>
    <w:rsid w:val="00FD7984"/>
    <w:rsid w:val="00FE7D2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marcela.kasperova@mvcr"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5EE5EA-8C96-4C33-B59B-BF924E94C7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4</Pages>
  <Words>1058</Words>
  <Characters>6243</Characters>
  <Application>Microsoft Office Word</Application>
  <DocSecurity>0</DocSecurity>
  <Lines>52</Lines>
  <Paragraphs>14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7287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19</cp:revision>
  <cp:lastPrinted>2017-03-20T12:32:00Z</cp:lastPrinted>
  <dcterms:created xsi:type="dcterms:W3CDTF">2016-05-04T06:57:00Z</dcterms:created>
  <dcterms:modified xsi:type="dcterms:W3CDTF">2017-03-20T12:32:00Z</dcterms:modified>
</cp:coreProperties>
</file>