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819B0">
        <w:rPr>
          <w:rFonts w:ascii="Arial" w:hAnsi="Arial" w:cs="Arial"/>
          <w:b/>
          <w:sz w:val="24"/>
          <w:szCs w:val="24"/>
        </w:rPr>
        <w:t>Fondu pro vnitřní bezpečnost</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6707F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07F2">
        <w:rPr>
          <w:rFonts w:ascii="Arial" w:hAnsi="Arial" w:cs="Arial"/>
        </w:rPr>
        <w:t>7667</w:t>
      </w:r>
      <w:r>
        <w:rPr>
          <w:rFonts w:ascii="Arial" w:hAnsi="Arial" w:cs="Arial"/>
        </w:rPr>
        <w:t>-2/</w:t>
      </w:r>
      <w:r w:rsidR="00140133">
        <w:rPr>
          <w:rFonts w:ascii="Arial" w:hAnsi="Arial" w:cs="Arial"/>
        </w:rPr>
        <w:t>SP</w:t>
      </w:r>
      <w:r>
        <w:rPr>
          <w:rFonts w:ascii="Arial" w:hAnsi="Arial" w:cs="Arial"/>
        </w:rPr>
        <w:t>-201</w:t>
      </w:r>
      <w:r w:rsidR="006707F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707F2">
        <w:rPr>
          <w:rFonts w:ascii="Arial" w:hAnsi="Arial" w:cs="Arial"/>
        </w:rPr>
        <w:t xml:space="preserve">            </w:t>
      </w:r>
      <w:r>
        <w:rPr>
          <w:rFonts w:ascii="Arial" w:hAnsi="Arial" w:cs="Arial"/>
        </w:rPr>
        <w:t xml:space="preserve">datum: </w:t>
      </w:r>
      <w:r w:rsidR="006707F2">
        <w:rPr>
          <w:rFonts w:ascii="Arial" w:hAnsi="Arial" w:cs="Arial"/>
        </w:rPr>
        <w:t>26.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819B0">
        <w:rPr>
          <w:rFonts w:ascii="Arial" w:hAnsi="Arial" w:cs="Arial"/>
          <w:b/>
        </w:rPr>
        <w:t>Fondu pro vnitřní bezpečnost</w:t>
      </w:r>
      <w:r w:rsidRPr="00725FC1">
        <w:rPr>
          <w:rFonts w:ascii="Arial" w:hAnsi="Arial" w:cs="Arial"/>
          <w:b/>
        </w:rPr>
        <w:t>, ID </w:t>
      </w:r>
      <w:r w:rsidR="00C13495">
        <w:rPr>
          <w:rFonts w:ascii="Arial" w:hAnsi="Arial" w:cs="Arial"/>
          <w:b/>
        </w:rPr>
        <w:t>30347504</w:t>
      </w:r>
      <w:r>
        <w:rPr>
          <w:rFonts w:ascii="Arial" w:hAnsi="Arial" w:cs="Arial"/>
        </w:rPr>
        <w:t>, v obor</w:t>
      </w:r>
      <w:r w:rsidR="000819B0">
        <w:rPr>
          <w:rFonts w:ascii="Arial" w:hAnsi="Arial" w:cs="Arial"/>
        </w:rPr>
        <w:t>u</w:t>
      </w:r>
      <w:r>
        <w:rPr>
          <w:rFonts w:ascii="Arial" w:hAnsi="Arial" w:cs="Arial"/>
        </w:rPr>
        <w:t xml:space="preserve"> služby:</w:t>
      </w:r>
    </w:p>
    <w:p w:rsidR="00997DC6" w:rsidRDefault="000819B0" w:rsidP="007C7218">
      <w:pPr>
        <w:pStyle w:val="Odstavecseseznamem"/>
        <w:spacing w:after="0" w:line="240" w:lineRule="auto"/>
        <w:jc w:val="both"/>
        <w:rPr>
          <w:rFonts w:ascii="Arial" w:hAnsi="Arial" w:cs="Arial"/>
          <w:i/>
        </w:rPr>
      </w:pPr>
      <w:r>
        <w:rPr>
          <w:rFonts w:ascii="Arial" w:hAnsi="Arial" w:cs="Arial"/>
          <w:i/>
        </w:rPr>
        <w:t>47. Společné evropské politiky podpory a pomoci, evropské strukturální,</w:t>
      </w:r>
    </w:p>
    <w:p w:rsidR="005A0146" w:rsidRPr="00997DC6" w:rsidRDefault="000819B0" w:rsidP="000819B0">
      <w:pPr>
        <w:pStyle w:val="Odstavecseseznamem"/>
        <w:spacing w:after="0" w:line="240" w:lineRule="auto"/>
        <w:jc w:val="both"/>
        <w:rPr>
          <w:rFonts w:ascii="Arial" w:hAnsi="Arial" w:cs="Arial"/>
        </w:rPr>
      </w:pPr>
      <w:r>
        <w:rPr>
          <w:rFonts w:ascii="Arial" w:hAnsi="Arial" w:cs="Arial"/>
          <w:i/>
        </w:rPr>
        <w:t xml:space="preserve">      investiční a obdobné fondy.</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707F2">
        <w:rPr>
          <w:rFonts w:ascii="Arial" w:hAnsi="Arial" w:cs="Arial"/>
        </w:rPr>
        <w:t xml:space="preserve"> </w:t>
      </w:r>
      <w:r w:rsidR="006707F2" w:rsidRPr="006707F2">
        <w:rPr>
          <w:rFonts w:ascii="Arial" w:hAnsi="Arial" w:cs="Arial"/>
          <w:b/>
          <w:i/>
        </w:rPr>
        <w:t>březen – duben</w:t>
      </w:r>
      <w:r w:rsidR="006707F2">
        <w:rPr>
          <w:rFonts w:ascii="Arial" w:hAnsi="Arial" w:cs="Arial"/>
        </w:rPr>
        <w:t xml:space="preserve"> </w:t>
      </w:r>
      <w:r w:rsidRPr="005D7DED">
        <w:rPr>
          <w:rFonts w:ascii="Arial" w:hAnsi="Arial" w:cs="Arial"/>
          <w:b/>
          <w:i/>
        </w:rPr>
        <w:t>201</w:t>
      </w:r>
      <w:r w:rsidR="006707F2">
        <w:rPr>
          <w:rFonts w:ascii="Arial" w:hAnsi="Arial" w:cs="Arial"/>
          <w:b/>
          <w:i/>
        </w:rPr>
        <w:t>7</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819B0">
        <w:rPr>
          <w:rFonts w:ascii="Arial" w:hAnsi="Arial" w:cs="Arial"/>
        </w:rPr>
        <w:t xml:space="preserve">administrativní a organizační zajištění Národního programu Fondu pro vnitřní bezpečnost; podílení se na procesu hodnocení projektů </w:t>
      </w:r>
      <w:r w:rsidR="00812A42">
        <w:rPr>
          <w:rFonts w:ascii="Arial" w:hAnsi="Arial" w:cs="Arial"/>
        </w:rPr>
        <w:t xml:space="preserve">a </w:t>
      </w:r>
      <w:r w:rsidR="000819B0">
        <w:rPr>
          <w:rFonts w:ascii="Arial" w:hAnsi="Arial" w:cs="Arial"/>
        </w:rPr>
        <w:t>příprav</w:t>
      </w:r>
      <w:r w:rsidR="00C13495">
        <w:rPr>
          <w:rFonts w:ascii="Arial" w:hAnsi="Arial" w:cs="Arial"/>
        </w:rPr>
        <w:t>ě</w:t>
      </w:r>
      <w:r w:rsidR="000819B0">
        <w:rPr>
          <w:rFonts w:ascii="Arial" w:hAnsi="Arial" w:cs="Arial"/>
        </w:rPr>
        <w:t xml:space="preserve"> podkladů pro uskutečňování plateb; administraci projektových žádostí a schválených projektů; kontrolu a hodnocení monitorovacích zpráv; kontrolu fyzické realizace projektů.</w:t>
      </w:r>
      <w:r w:rsidR="00F77072">
        <w:rPr>
          <w:rFonts w:ascii="Arial" w:hAnsi="Arial" w:cs="Arial"/>
        </w:rPr>
        <w:t xml:space="preserve"> P</w:t>
      </w:r>
      <w:r w:rsidR="006221B1">
        <w:rPr>
          <w:rFonts w:ascii="Arial" w:hAnsi="Arial" w:cs="Arial"/>
        </w:rPr>
        <w:t xml:space="preserve">okročilá znalost </w:t>
      </w:r>
      <w:r w:rsidR="00C13495">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707F2">
        <w:rPr>
          <w:rFonts w:ascii="Arial" w:hAnsi="Arial" w:cs="Arial"/>
          <w:b/>
        </w:rPr>
        <w:t>16</w:t>
      </w:r>
      <w:r w:rsidR="00C13495">
        <w:rPr>
          <w:rFonts w:ascii="Arial" w:hAnsi="Arial" w:cs="Arial"/>
          <w:b/>
        </w:rPr>
        <w:t xml:space="preserve">. </w:t>
      </w:r>
      <w:r w:rsidR="006707F2">
        <w:rPr>
          <w:rFonts w:ascii="Arial" w:hAnsi="Arial" w:cs="Arial"/>
          <w:b/>
        </w:rPr>
        <w:t>února</w:t>
      </w:r>
      <w:r w:rsidR="004F5A31">
        <w:rPr>
          <w:rFonts w:ascii="Arial" w:hAnsi="Arial" w:cs="Arial"/>
          <w:b/>
        </w:rPr>
        <w:t xml:space="preserve"> 201</w:t>
      </w:r>
      <w:r w:rsidR="006707F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3C4AB8" w:rsidRPr="00B77E46">
        <w:rPr>
          <w:rFonts w:ascii="Arial" w:hAnsi="Arial" w:cs="Arial"/>
          <w:b/>
        </w:rPr>
        <w:t>,</w:t>
      </w:r>
      <w:r w:rsidR="00321AE2">
        <w:rPr>
          <w:rFonts w:ascii="Arial" w:hAnsi="Arial" w:cs="Arial"/>
          <w:b/>
        </w:rPr>
        <w:t xml:space="preserve"> ID </w:t>
      </w:r>
      <w:r w:rsidR="00C13495">
        <w:rPr>
          <w:rFonts w:ascii="Arial" w:hAnsi="Arial" w:cs="Arial"/>
          <w:b/>
        </w:rPr>
        <w:t>30347504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707F2">
        <w:rPr>
          <w:rFonts w:ascii="Arial" w:hAnsi="Arial" w:cs="Arial"/>
          <w:b/>
        </w:rPr>
        <w:t>7667</w:t>
      </w:r>
      <w:r w:rsidR="00B77E46" w:rsidRPr="00B77E46">
        <w:rPr>
          <w:rFonts w:ascii="Arial" w:hAnsi="Arial" w:cs="Arial"/>
          <w:b/>
        </w:rPr>
        <w:t>-2/SP-201</w:t>
      </w:r>
      <w:r w:rsidR="006707F2">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6707F2">
        <w:rPr>
          <w:rFonts w:ascii="Arial" w:hAnsi="Arial" w:cs="Arial"/>
          <w:b/>
        </w:rPr>
        <w:t>43</w:t>
      </w:r>
      <w:r w:rsidR="00944FB6">
        <w:rPr>
          <w:rFonts w:ascii="Arial" w:hAnsi="Arial" w:cs="Arial"/>
          <w:b/>
        </w:rPr>
        <w:t xml:space="preserve">/2016, kterým se stanoví požadavky na služební a pracovní místa na Ministerstvu vnitra, </w:t>
      </w:r>
      <w:r w:rsidR="006707F2" w:rsidRPr="006707F2">
        <w:rPr>
          <w:rFonts w:ascii="Arial" w:hAnsi="Arial" w:cs="Arial"/>
          <w:b/>
        </w:rPr>
        <w:t xml:space="preserve">ve znění společného služebního předpisu náměstka ministra vnitra pro státní službu a státního tajemníka v Ministerstvu vnitra </w:t>
      </w:r>
      <w:r w:rsidR="006707F2">
        <w:rPr>
          <w:rFonts w:ascii="Arial" w:hAnsi="Arial" w:cs="Arial"/>
          <w:b/>
        </w:rPr>
        <w:br/>
      </w:r>
      <w:r w:rsidR="006707F2" w:rsidRPr="006707F2">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w:t>
      </w:r>
      <w:r w:rsidRPr="00321AE2">
        <w:rPr>
          <w:rFonts w:ascii="Arial" w:hAnsi="Arial" w:cs="Arial"/>
        </w:rPr>
        <w:lastRenderedPageBreak/>
        <w:t>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707F2" w:rsidRPr="006707F2" w:rsidRDefault="006F67FE" w:rsidP="006707F2">
      <w:pPr>
        <w:pStyle w:val="Odstavecseseznamem"/>
        <w:numPr>
          <w:ilvl w:val="0"/>
          <w:numId w:val="10"/>
        </w:numPr>
        <w:spacing w:after="120"/>
        <w:jc w:val="both"/>
        <w:rPr>
          <w:rFonts w:ascii="Arial" w:hAnsi="Arial" w:cs="Arial"/>
        </w:rPr>
      </w:pPr>
      <w:r w:rsidRPr="006707F2">
        <w:rPr>
          <w:rFonts w:ascii="Arial" w:hAnsi="Arial" w:cs="Arial"/>
        </w:rPr>
        <w:t>strukturovaný profesní životopis,</w:t>
      </w:r>
    </w:p>
    <w:p w:rsidR="006F67FE" w:rsidRPr="006707F2" w:rsidRDefault="006F67FE" w:rsidP="006707F2">
      <w:pPr>
        <w:pStyle w:val="Odstavecseseznamem"/>
        <w:numPr>
          <w:ilvl w:val="0"/>
          <w:numId w:val="10"/>
        </w:numPr>
        <w:spacing w:after="120"/>
        <w:jc w:val="both"/>
        <w:rPr>
          <w:rFonts w:ascii="Arial" w:hAnsi="Arial" w:cs="Arial"/>
        </w:rPr>
      </w:pPr>
      <w:r w:rsidRPr="006707F2">
        <w:rPr>
          <w:rFonts w:ascii="Arial" w:hAnsi="Arial" w:cs="Arial"/>
        </w:rPr>
        <w:t>písemnou práci v rozsahu maximálně dvou normostran</w:t>
      </w:r>
      <w:r w:rsidR="00500DA7">
        <w:rPr>
          <w:rStyle w:val="Znakapoznpodarou"/>
          <w:rFonts w:ascii="Arial" w:hAnsi="Arial"/>
        </w:rPr>
        <w:footnoteReference w:id="7"/>
      </w:r>
      <w:r w:rsidRPr="006707F2">
        <w:rPr>
          <w:rFonts w:ascii="Arial" w:hAnsi="Arial" w:cs="Arial"/>
        </w:rPr>
        <w:t xml:space="preserve"> na téma „Motivace žadatele</w:t>
      </w:r>
      <w:r w:rsidR="001C0BFC" w:rsidRPr="006707F2">
        <w:rPr>
          <w:rFonts w:ascii="Arial" w:hAnsi="Arial" w:cs="Arial"/>
        </w:rPr>
        <w:t xml:space="preserve">/žadatelky </w:t>
      </w:r>
      <w:r w:rsidRPr="006707F2">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04A6B" w:rsidRDefault="00FE7D2B" w:rsidP="006221B1">
      <w:pPr>
        <w:spacing w:after="0" w:line="240" w:lineRule="auto"/>
        <w:jc w:val="both"/>
        <w:rPr>
          <w:rFonts w:ascii="Arial" w:hAnsi="Arial" w:cs="Arial"/>
        </w:rPr>
      </w:pPr>
      <w:r>
        <w:rPr>
          <w:rFonts w:ascii="Arial" w:hAnsi="Arial" w:cs="Arial"/>
        </w:rPr>
        <w:t>Mgr. Jana Douděrová</w:t>
      </w:r>
    </w:p>
    <w:p w:rsidR="00FE7D2B" w:rsidRDefault="00FE7D2B" w:rsidP="006221B1">
      <w:pPr>
        <w:spacing w:after="0" w:line="240" w:lineRule="auto"/>
        <w:jc w:val="both"/>
        <w:rPr>
          <w:rFonts w:ascii="Arial" w:hAnsi="Arial" w:cs="Arial"/>
        </w:rPr>
      </w:pPr>
      <w:r>
        <w:rPr>
          <w:rFonts w:ascii="Arial" w:hAnsi="Arial" w:cs="Arial"/>
        </w:rPr>
        <w:t>odbor personální</w:t>
      </w:r>
    </w:p>
    <w:p w:rsidR="00FE7D2B" w:rsidRDefault="00FE7D2B" w:rsidP="006221B1">
      <w:pPr>
        <w:spacing w:after="0" w:line="240" w:lineRule="auto"/>
        <w:jc w:val="both"/>
        <w:rPr>
          <w:rFonts w:ascii="Arial" w:hAnsi="Arial" w:cs="Arial"/>
        </w:rPr>
      </w:pPr>
      <w:r>
        <w:rPr>
          <w:rFonts w:ascii="Arial" w:hAnsi="Arial" w:cs="Arial"/>
        </w:rPr>
        <w:t>tel.: +420 974 833 297</w:t>
      </w:r>
    </w:p>
    <w:p w:rsidR="00FE7D2B" w:rsidRDefault="00FE7D2B" w:rsidP="006221B1">
      <w:pPr>
        <w:spacing w:after="0" w:line="240" w:lineRule="auto"/>
        <w:jc w:val="both"/>
        <w:rPr>
          <w:rFonts w:ascii="Arial" w:hAnsi="Arial" w:cs="Arial"/>
        </w:rPr>
      </w:pPr>
      <w:r>
        <w:rPr>
          <w:rFonts w:ascii="Arial" w:hAnsi="Arial" w:cs="Arial"/>
        </w:rPr>
        <w:t xml:space="preserve">e-mail: </w:t>
      </w:r>
      <w:hyperlink r:id="rId10" w:history="1">
        <w:r w:rsidR="006707F2" w:rsidRPr="00BA6560">
          <w:rPr>
            <w:rStyle w:val="Hypertextovodkaz"/>
            <w:rFonts w:ascii="Arial" w:hAnsi="Arial" w:cs="Arial"/>
          </w:rPr>
          <w:t>jana.douderova@mvcr.cz</w:t>
        </w:r>
      </w:hyperlink>
    </w:p>
    <w:p w:rsidR="006707F2" w:rsidRDefault="006707F2"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23C" w:rsidRDefault="00C3223C" w:rsidP="004E6D6E">
      <w:pPr>
        <w:spacing w:after="0" w:line="240" w:lineRule="auto"/>
      </w:pPr>
      <w:r>
        <w:separator/>
      </w:r>
    </w:p>
  </w:endnote>
  <w:endnote w:type="continuationSeparator" w:id="0">
    <w:p w:rsidR="00C3223C" w:rsidRDefault="00C3223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23C" w:rsidRDefault="00C3223C" w:rsidP="004E6D6E">
      <w:pPr>
        <w:spacing w:after="0" w:line="240" w:lineRule="auto"/>
      </w:pPr>
      <w:r>
        <w:separator/>
      </w:r>
    </w:p>
  </w:footnote>
  <w:footnote w:type="continuationSeparator" w:id="0">
    <w:p w:rsidR="00C3223C" w:rsidRDefault="00C3223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3297194A"/>
    <w:multiLevelType w:val="hybridMultilevel"/>
    <w:tmpl w:val="56682D4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707F2"/>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2A42"/>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32F7"/>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21D93"/>
    <w:rsid w:val="00B54265"/>
    <w:rsid w:val="00B67CBC"/>
    <w:rsid w:val="00B77E46"/>
    <w:rsid w:val="00BC01C2"/>
    <w:rsid w:val="00BC2B76"/>
    <w:rsid w:val="00BC552A"/>
    <w:rsid w:val="00BE5D3E"/>
    <w:rsid w:val="00BE65E5"/>
    <w:rsid w:val="00C0277A"/>
    <w:rsid w:val="00C13495"/>
    <w:rsid w:val="00C3223C"/>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2FF70-C50F-4E35-BC6D-222ADA383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1038</Words>
  <Characters>6130</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2015-11-19T08:47:00Z</cp:lastPrinted>
  <dcterms:created xsi:type="dcterms:W3CDTF">2016-05-04T06:57:00Z</dcterms:created>
  <dcterms:modified xsi:type="dcterms:W3CDTF">2017-01-18T13:40:00Z</dcterms:modified>
</cp:coreProperties>
</file>